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106E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106E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106E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106E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106E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AB4AE6" w:rsidR="0000007A" w:rsidRPr="00D106E8" w:rsidRDefault="00BC30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06E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D106E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106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78514E" w:rsidR="0000007A" w:rsidRPr="00D106E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30DE"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6551</w:t>
            </w:r>
          </w:p>
        </w:tc>
      </w:tr>
      <w:tr w:rsidR="0000007A" w:rsidRPr="00D106E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106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C09F3F" w:rsidR="0000007A" w:rsidRPr="00D106E8" w:rsidRDefault="00FD3E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106E8">
              <w:rPr>
                <w:rFonts w:ascii="Arial" w:hAnsi="Arial" w:cs="Arial"/>
                <w:b/>
                <w:sz w:val="20"/>
                <w:szCs w:val="20"/>
                <w:lang w:val="en-GB"/>
              </w:rPr>
              <w:t>Automatic Active Contour Algorithm for Detecting Early Brain Tumors in Comparison with AI Detection</w:t>
            </w:r>
          </w:p>
        </w:tc>
      </w:tr>
      <w:tr w:rsidR="00CF0BBB" w:rsidRPr="00D106E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106E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03D0FA" w:rsidR="00CF0BBB" w:rsidRPr="00D106E8" w:rsidRDefault="006D30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106E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106E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106E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106E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06E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106E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106E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106E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106E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06E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4D97C4D" w:rsidR="00E03C32" w:rsidRDefault="00A35D8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35D8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Processes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35D8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13(3), 867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764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95914D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8C09B7" w:rsidRPr="008C09B7">
                    <w:t xml:space="preserve"> </w:t>
                  </w:r>
                  <w:hyperlink r:id="rId8" w:history="1">
                    <w:r w:rsidR="008C09B7" w:rsidRPr="006E037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https://doi.org/10.3390/pr13030867</w:t>
                    </w:r>
                  </w:hyperlink>
                  <w:r w:rsidR="008C09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106E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106E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106E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106E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06E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06E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06E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06E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106E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106E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06E8">
              <w:rPr>
                <w:rFonts w:ascii="Arial" w:hAnsi="Arial" w:cs="Arial"/>
                <w:lang w:val="en-GB"/>
              </w:rPr>
              <w:t>Author’s Feedback</w:t>
            </w:r>
            <w:r w:rsidRPr="00D106E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06E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106E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106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106E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6C5174A" w:rsidR="00F1171E" w:rsidRPr="00D106E8" w:rsidRDefault="004856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highlights the potential </w:t>
            </w:r>
            <w:proofErr w:type="gramStart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computer based</w:t>
            </w:r>
            <w:proofErr w:type="gramEnd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method by improving identification of </w:t>
            </w:r>
            <w:proofErr w:type="spellStart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using MRI.6 performance metric was evaluated in order of the findings. </w:t>
            </w:r>
          </w:p>
        </w:tc>
        <w:tc>
          <w:tcPr>
            <w:tcW w:w="1523" w:type="pct"/>
          </w:tcPr>
          <w:p w14:paraId="462A339C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06E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106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106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4455947" w:rsidR="00F1171E" w:rsidRPr="00D106E8" w:rsidRDefault="004856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06E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106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06E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25B515" w:rsidR="00F1171E" w:rsidRPr="00D106E8" w:rsidRDefault="004856C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06E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106E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588EFE6" w:rsidR="00F1171E" w:rsidRPr="00D106E8" w:rsidRDefault="004856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14:paraId="4898F764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06E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106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106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FF5235" w:rsidR="00F1171E" w:rsidRPr="00D106E8" w:rsidRDefault="004856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more recent references can be added</w:t>
            </w:r>
          </w:p>
        </w:tc>
        <w:tc>
          <w:tcPr>
            <w:tcW w:w="1523" w:type="pct"/>
          </w:tcPr>
          <w:p w14:paraId="40220055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06E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106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06E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890E192" w:rsidR="00F1171E" w:rsidRPr="00D106E8" w:rsidRDefault="004856C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06E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06E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106E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106E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106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9BFD06" w14:textId="77777777" w:rsidR="00D106E8" w:rsidRDefault="00D106E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EEEC16" w14:textId="77777777" w:rsidR="00D106E8" w:rsidRPr="00D106E8" w:rsidRDefault="00D106E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106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106E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106E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106E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106E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06E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106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06E8">
              <w:rPr>
                <w:rFonts w:ascii="Arial" w:hAnsi="Arial" w:cs="Arial"/>
                <w:lang w:val="en-GB"/>
              </w:rPr>
              <w:t>Author’s comment</w:t>
            </w:r>
            <w:r w:rsidRPr="00D106E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06E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106E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06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06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06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9173C9" w:rsidR="00F1171E" w:rsidRPr="00D106E8" w:rsidRDefault="004856C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06E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106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106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106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106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52AC7A8" w14:textId="77777777" w:rsidR="00D106E8" w:rsidRPr="00BB7F09" w:rsidRDefault="00D106E8" w:rsidP="00D106E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7F09">
        <w:rPr>
          <w:rFonts w:ascii="Arial" w:hAnsi="Arial" w:cs="Arial"/>
          <w:b/>
          <w:u w:val="single"/>
        </w:rPr>
        <w:t>Reviewer details:</w:t>
      </w:r>
    </w:p>
    <w:p w14:paraId="653A6054" w14:textId="77777777" w:rsidR="00D106E8" w:rsidRPr="00BB7F09" w:rsidRDefault="00D106E8" w:rsidP="00D106E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BB7F09">
        <w:rPr>
          <w:rFonts w:ascii="Arial" w:hAnsi="Arial" w:cs="Arial"/>
          <w:b/>
          <w:color w:val="000000"/>
        </w:rPr>
        <w:t>S.Maria</w:t>
      </w:r>
      <w:proofErr w:type="spellEnd"/>
      <w:proofErr w:type="gramEnd"/>
      <w:r w:rsidRPr="00BB7F09">
        <w:rPr>
          <w:rFonts w:ascii="Arial" w:hAnsi="Arial" w:cs="Arial"/>
          <w:b/>
          <w:color w:val="000000"/>
        </w:rPr>
        <w:t xml:space="preserve"> Sylviaa, India</w:t>
      </w:r>
    </w:p>
    <w:p w14:paraId="0EF11ED7" w14:textId="77777777" w:rsidR="00D106E8" w:rsidRPr="00D106E8" w:rsidRDefault="00D106E8">
      <w:pPr>
        <w:rPr>
          <w:rFonts w:ascii="Arial" w:hAnsi="Arial" w:cs="Arial"/>
          <w:b/>
          <w:sz w:val="20"/>
          <w:szCs w:val="20"/>
        </w:rPr>
      </w:pPr>
    </w:p>
    <w:sectPr w:rsidR="00D106E8" w:rsidRPr="00D106E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8008" w14:textId="77777777" w:rsidR="005725AD" w:rsidRPr="0000007A" w:rsidRDefault="005725AD" w:rsidP="0099583E">
      <w:r>
        <w:separator/>
      </w:r>
    </w:p>
  </w:endnote>
  <w:endnote w:type="continuationSeparator" w:id="0">
    <w:p w14:paraId="27669ECB" w14:textId="77777777" w:rsidR="005725AD" w:rsidRPr="0000007A" w:rsidRDefault="005725A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3ED92" w14:textId="77777777" w:rsidR="005725AD" w:rsidRPr="0000007A" w:rsidRDefault="005725AD" w:rsidP="0099583E">
      <w:r>
        <w:separator/>
      </w:r>
    </w:p>
  </w:footnote>
  <w:footnote w:type="continuationSeparator" w:id="0">
    <w:p w14:paraId="1F181DAD" w14:textId="77777777" w:rsidR="005725AD" w:rsidRPr="0000007A" w:rsidRDefault="005725A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1682979">
    <w:abstractNumId w:val="3"/>
  </w:num>
  <w:num w:numId="2" w16cid:durableId="60642181">
    <w:abstractNumId w:val="6"/>
  </w:num>
  <w:num w:numId="3" w16cid:durableId="1615597622">
    <w:abstractNumId w:val="5"/>
  </w:num>
  <w:num w:numId="4" w16cid:durableId="1111978703">
    <w:abstractNumId w:val="7"/>
  </w:num>
  <w:num w:numId="5" w16cid:durableId="308746823">
    <w:abstractNumId w:val="4"/>
  </w:num>
  <w:num w:numId="6" w16cid:durableId="1379013606">
    <w:abstractNumId w:val="0"/>
  </w:num>
  <w:num w:numId="7" w16cid:durableId="1124036053">
    <w:abstractNumId w:val="1"/>
  </w:num>
  <w:num w:numId="8" w16cid:durableId="425154896">
    <w:abstractNumId w:val="9"/>
  </w:num>
  <w:num w:numId="9" w16cid:durableId="1664360549">
    <w:abstractNumId w:val="8"/>
  </w:num>
  <w:num w:numId="10" w16cid:durableId="2006861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82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A0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6C1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0A9"/>
    <w:rsid w:val="0054564B"/>
    <w:rsid w:val="00545A13"/>
    <w:rsid w:val="00546343"/>
    <w:rsid w:val="00546E3F"/>
    <w:rsid w:val="0055142F"/>
    <w:rsid w:val="00555430"/>
    <w:rsid w:val="00557CD3"/>
    <w:rsid w:val="00560D3C"/>
    <w:rsid w:val="00565D90"/>
    <w:rsid w:val="00567DE0"/>
    <w:rsid w:val="005725AD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0DE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09B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16B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D83"/>
    <w:rsid w:val="00A36C95"/>
    <w:rsid w:val="00A37DE3"/>
    <w:rsid w:val="00A40B00"/>
    <w:rsid w:val="00A4787C"/>
    <w:rsid w:val="00A51369"/>
    <w:rsid w:val="00A519D1"/>
    <w:rsid w:val="00A5303B"/>
    <w:rsid w:val="00A65C50"/>
    <w:rsid w:val="00A756A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0A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1CF"/>
    <w:rsid w:val="00CA4B20"/>
    <w:rsid w:val="00CA539D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6E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48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033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487"/>
    <w:rsid w:val="00F80C14"/>
    <w:rsid w:val="00F83D1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E2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E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3E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106E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r13030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