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BAB603B" w14:textId="77777777" w:rsidR="009F7A31" w:rsidRDefault="009F7A31" w:rsidP="009F7A3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Dr.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Meryem</w:t>
      </w:r>
      <w:proofErr w:type="spellEnd"/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 ALTUN EKİZ</w:t>
      </w:r>
    </w:p>
    <w:p w14:paraId="19251059" w14:textId="4E7E249F" w:rsidR="00E52660" w:rsidRPr="006250C4" w:rsidRDefault="009F7A31" w:rsidP="009F7A31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Hatay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 xml:space="preserve"> Mustafa Kemal University, Turkey</w:t>
      </w:r>
      <w:r>
        <w:rPr>
          <w:rFonts w:ascii="Arial" w:hAnsi="Arial" w:cs="Arial"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9F7A31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F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2025-11-04T10:21:00Z</dcterms:modified>
</cp:coreProperties>
</file>