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rsidTr="004847FF">
        <w:trPr>
          <w:trHeight w:val="450"/>
        </w:trPr>
        <w:tc>
          <w:tcPr>
            <w:tcW w:w="5000" w:type="pct"/>
            <w:gridSpan w:val="2"/>
            <w:tcBorders>
              <w:top w:val="nil"/>
              <w:left w:val="nil"/>
              <w:right w:val="nil"/>
            </w:tcBorders>
          </w:tcPr>
          <w:p w:rsidR="00602F7D" w:rsidRPr="004F7BF2" w:rsidRDefault="00602F7D" w:rsidP="00F2643C">
            <w:pPr>
              <w:pStyle w:val="Heading2"/>
              <w:jc w:val="left"/>
              <w:rPr>
                <w:rFonts w:ascii="Arial" w:hAnsi="Arial" w:cs="Arial"/>
                <w:b w:val="0"/>
                <w:bCs w:val="0"/>
                <w:sz w:val="36"/>
                <w:szCs w:val="28"/>
                <w:lang w:val="en-US"/>
              </w:rPr>
            </w:pPr>
          </w:p>
        </w:tc>
      </w:tr>
      <w:tr w:rsidR="0000007A" w:rsidRPr="00DE7D30" w:rsidTr="00F33C84">
        <w:trPr>
          <w:trHeight w:val="413"/>
        </w:trPr>
        <w:tc>
          <w:tcPr>
            <w:tcW w:w="1234" w:type="pct"/>
          </w:tcPr>
          <w:p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rsidR="0000007A" w:rsidRPr="00DE7D30" w:rsidRDefault="005A0FC3" w:rsidP="00054BC4">
            <w:pPr>
              <w:pStyle w:val="NormalWeb"/>
              <w:rPr>
                <w:rFonts w:ascii="Arial" w:hAnsi="Arial" w:cs="Arial"/>
                <w:b/>
                <w:bCs/>
                <w:szCs w:val="28"/>
                <w:u w:val="single"/>
              </w:rPr>
            </w:pPr>
            <w:r w:rsidRPr="005A0FC3">
              <w:rPr>
                <w:rFonts w:ascii="Arial" w:hAnsi="Arial" w:cs="Arial"/>
                <w:b/>
                <w:bCs/>
                <w:szCs w:val="28"/>
                <w:u w:val="single"/>
              </w:rPr>
              <w:t>Nanotechnology for Water Treatment</w:t>
            </w:r>
          </w:p>
        </w:tc>
      </w:tr>
      <w:tr w:rsidR="0000007A" w:rsidRPr="00DE7D30" w:rsidTr="002E7787">
        <w:trPr>
          <w:trHeight w:val="290"/>
        </w:trPr>
        <w:tc>
          <w:tcPr>
            <w:tcW w:w="1234" w:type="pct"/>
          </w:tcPr>
          <w:p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5A0FC3" w:rsidRPr="005A0FC3">
              <w:rPr>
                <w:rFonts w:ascii="Arial" w:hAnsi="Arial" w:cs="Arial"/>
                <w:b/>
                <w:bCs/>
                <w:szCs w:val="28"/>
                <w:lang w:val="en-GB"/>
              </w:rPr>
              <w:t>3933</w:t>
            </w:r>
          </w:p>
        </w:tc>
      </w:tr>
      <w:tr w:rsidR="0000007A" w:rsidRPr="00DE7D30" w:rsidTr="002109D6">
        <w:trPr>
          <w:trHeight w:val="331"/>
        </w:trPr>
        <w:tc>
          <w:tcPr>
            <w:tcW w:w="1234" w:type="pct"/>
          </w:tcPr>
          <w:p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rsidR="0000007A" w:rsidRPr="00DE7D30" w:rsidRDefault="005A0FC3" w:rsidP="000450FC">
            <w:pPr>
              <w:pStyle w:val="NormalWeb"/>
              <w:spacing w:before="0" w:beforeAutospacing="0" w:after="0" w:afterAutospacing="0"/>
              <w:rPr>
                <w:rFonts w:ascii="Arial" w:hAnsi="Arial" w:cs="Arial"/>
                <w:b/>
                <w:szCs w:val="28"/>
                <w:highlight w:val="yellow"/>
                <w:lang w:val="en-GB"/>
              </w:rPr>
            </w:pPr>
            <w:r w:rsidRPr="005A0FC3">
              <w:rPr>
                <w:rFonts w:ascii="Arial" w:hAnsi="Arial" w:cs="Arial"/>
                <w:b/>
                <w:szCs w:val="28"/>
                <w:lang w:val="en-GB"/>
              </w:rPr>
              <w:t>Nanotechnology for Water Treatment</w:t>
            </w:r>
          </w:p>
        </w:tc>
      </w:tr>
      <w:tr w:rsidR="00CF0BBB" w:rsidRPr="00DE7D30" w:rsidTr="002E7787">
        <w:trPr>
          <w:trHeight w:val="332"/>
        </w:trPr>
        <w:tc>
          <w:tcPr>
            <w:tcW w:w="1234" w:type="pct"/>
          </w:tcPr>
          <w:p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rsidR="00CF0BBB" w:rsidRPr="00DE7D30" w:rsidRDefault="005A0FC3"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 xml:space="preserve">Complete </w:t>
            </w:r>
            <w:r w:rsidR="00591241">
              <w:rPr>
                <w:rFonts w:ascii="Arial" w:hAnsi="Arial" w:cs="Arial"/>
                <w:b/>
                <w:szCs w:val="28"/>
                <w:lang w:val="en-GB"/>
              </w:rPr>
              <w:t>B</w:t>
            </w:r>
            <w:r>
              <w:rPr>
                <w:rFonts w:ascii="Arial" w:hAnsi="Arial" w:cs="Arial"/>
                <w:b/>
                <w:szCs w:val="28"/>
                <w:lang w:val="en-GB"/>
              </w:rPr>
              <w:t>ook</w:t>
            </w:r>
          </w:p>
        </w:tc>
      </w:tr>
    </w:tbl>
    <w:p w:rsidR="00037D52" w:rsidRPr="00DE7D30" w:rsidRDefault="00037D52" w:rsidP="0000007A">
      <w:pPr>
        <w:pStyle w:val="BodyText"/>
        <w:rPr>
          <w:rFonts w:ascii="Arial" w:hAnsi="Arial" w:cs="Arial"/>
          <w:b/>
          <w:bCs/>
          <w:szCs w:val="20"/>
          <w:u w:val="single"/>
          <w:lang w:val="en-GB"/>
        </w:rPr>
      </w:pPr>
    </w:p>
    <w:p w:rsidR="00605952" w:rsidRPr="00DE7D30" w:rsidRDefault="00605952" w:rsidP="0000007A">
      <w:pPr>
        <w:pStyle w:val="BodyText"/>
        <w:rPr>
          <w:rFonts w:ascii="Arial" w:hAnsi="Arial" w:cs="Arial"/>
          <w:b/>
          <w:bCs/>
          <w:szCs w:val="20"/>
          <w:u w:val="single"/>
          <w:lang w:val="en-GB"/>
        </w:rPr>
      </w:pPr>
    </w:p>
    <w:p w:rsidR="00D9392F" w:rsidRPr="00DE7D30" w:rsidRDefault="00D9392F" w:rsidP="0000007A">
      <w:pPr>
        <w:pStyle w:val="BodyText"/>
        <w:rPr>
          <w:rFonts w:ascii="Arial" w:hAnsi="Arial" w:cs="Arial"/>
          <w:i/>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rsidTr="007222C8">
        <w:tc>
          <w:tcPr>
            <w:tcW w:w="5000" w:type="pct"/>
            <w:gridSpan w:val="3"/>
            <w:tcBorders>
              <w:top w:val="nil"/>
              <w:left w:val="nil"/>
              <w:right w:val="nil"/>
            </w:tcBorders>
            <w:noWrap/>
          </w:tcPr>
          <w:p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rsidR="00F1171E" w:rsidRPr="00900E9B" w:rsidRDefault="00F1171E" w:rsidP="007222C8">
            <w:pPr>
              <w:rPr>
                <w:sz w:val="20"/>
                <w:szCs w:val="20"/>
                <w:lang w:val="en-GB"/>
              </w:rPr>
            </w:pPr>
          </w:p>
        </w:tc>
      </w:tr>
      <w:tr w:rsidR="00F1171E" w:rsidRPr="00900E9B" w:rsidTr="007222C8">
        <w:tc>
          <w:tcPr>
            <w:tcW w:w="1265" w:type="pct"/>
            <w:noWrap/>
          </w:tcPr>
          <w:p w:rsidR="00F1171E" w:rsidRPr="00900E9B" w:rsidRDefault="00F1171E" w:rsidP="007222C8">
            <w:pPr>
              <w:pStyle w:val="Heading2"/>
              <w:jc w:val="left"/>
              <w:rPr>
                <w:rFonts w:ascii="Times New Roman" w:hAnsi="Times New Roman"/>
                <w:lang w:val="en-GB"/>
              </w:rPr>
            </w:pPr>
          </w:p>
        </w:tc>
        <w:tc>
          <w:tcPr>
            <w:tcW w:w="2212" w:type="pct"/>
          </w:tcPr>
          <w:p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 xml:space="preserve">Author’s </w:t>
            </w:r>
            <w:proofErr w:type="gramStart"/>
            <w:r w:rsidRPr="00900E9B">
              <w:rPr>
                <w:rFonts w:ascii="Times New Roman" w:hAnsi="Times New Roman"/>
                <w:lang w:val="en-GB"/>
              </w:rPr>
              <w:t>Feedback</w:t>
            </w:r>
            <w:r w:rsidRPr="00900E9B">
              <w:rPr>
                <w:rFonts w:ascii="Times New Roman" w:hAnsi="Times New Roman"/>
                <w:b w:val="0"/>
                <w:i/>
                <w:lang w:val="en-GB"/>
              </w:rPr>
              <w:t>(</w:t>
            </w:r>
            <w:proofErr w:type="gramEnd"/>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rsidTr="007222C8">
        <w:trPr>
          <w:trHeight w:val="1264"/>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 xml:space="preserve">A </w:t>
            </w:r>
            <w:proofErr w:type="spellStart"/>
            <w:r>
              <w:rPr>
                <w:b/>
                <w:bCs/>
                <w:sz w:val="20"/>
                <w:szCs w:val="20"/>
                <w:lang w:val="en-GB"/>
              </w:rPr>
              <w:t>minimumof</w:t>
            </w:r>
            <w:proofErr w:type="spellEnd"/>
            <w:r>
              <w:rPr>
                <w:b/>
                <w:bCs/>
                <w:sz w:val="20"/>
                <w:szCs w:val="20"/>
                <w:lang w:val="en-GB"/>
              </w:rPr>
              <w:t xml:space="preserve"> </w:t>
            </w:r>
            <w:r w:rsidRPr="00900E9B">
              <w:rPr>
                <w:b/>
                <w:bCs/>
                <w:sz w:val="20"/>
                <w:szCs w:val="20"/>
                <w:lang w:val="en-GB"/>
              </w:rPr>
              <w:t>3-4 sentences may be required for this part.</w:t>
            </w:r>
          </w:p>
          <w:p w:rsidR="00F1171E" w:rsidRPr="00900E9B" w:rsidRDefault="00F1171E" w:rsidP="007222C8">
            <w:pPr>
              <w:ind w:left="360"/>
              <w:rPr>
                <w:rFonts w:eastAsia="MS Mincho"/>
                <w:b/>
                <w:bCs/>
                <w:sz w:val="20"/>
                <w:szCs w:val="20"/>
                <w:lang w:val="en-GB"/>
              </w:rPr>
            </w:pPr>
          </w:p>
        </w:tc>
        <w:tc>
          <w:tcPr>
            <w:tcW w:w="2212" w:type="pct"/>
          </w:tcPr>
          <w:p w:rsidR="00F1171E" w:rsidRPr="0023149B" w:rsidRDefault="002309E3" w:rsidP="002309E3">
            <w:pPr>
              <w:pStyle w:val="ListParagraph"/>
              <w:ind w:left="0"/>
              <w:rPr>
                <w:bCs/>
                <w:sz w:val="20"/>
                <w:szCs w:val="20"/>
                <w:lang w:val="en-GB"/>
              </w:rPr>
            </w:pPr>
            <w:r w:rsidRPr="0023149B">
              <w:rPr>
                <w:bCs/>
                <w:sz w:val="20"/>
                <w:szCs w:val="20"/>
                <w:lang w:val="en-GB"/>
              </w:rPr>
              <w:t xml:space="preserve">The book covers majority of concern concepts justifying title of the book. The book covers basics of how </w:t>
            </w:r>
            <w:proofErr w:type="spellStart"/>
            <w:r w:rsidRPr="0023149B">
              <w:rPr>
                <w:bCs/>
                <w:sz w:val="20"/>
                <w:szCs w:val="20"/>
                <w:lang w:val="en-GB"/>
              </w:rPr>
              <w:t>nano</w:t>
            </w:r>
            <w:proofErr w:type="spellEnd"/>
            <w:r w:rsidRPr="0023149B">
              <w:rPr>
                <w:bCs/>
                <w:sz w:val="20"/>
                <w:szCs w:val="20"/>
                <w:lang w:val="en-GB"/>
              </w:rPr>
              <w:t xml:space="preserve"> materials in recent times need for research in the area of water treatment. Types of </w:t>
            </w:r>
            <w:proofErr w:type="spellStart"/>
            <w:r w:rsidRPr="0023149B">
              <w:rPr>
                <w:bCs/>
                <w:sz w:val="20"/>
                <w:szCs w:val="20"/>
                <w:lang w:val="en-GB"/>
              </w:rPr>
              <w:t>nano</w:t>
            </w:r>
            <w:proofErr w:type="spellEnd"/>
            <w:r w:rsidRPr="0023149B">
              <w:rPr>
                <w:bCs/>
                <w:sz w:val="20"/>
                <w:szCs w:val="20"/>
                <w:lang w:val="en-GB"/>
              </w:rPr>
              <w:t xml:space="preserve"> materials and their synthesis methods along with mechanism of treatment properly described. It has also explained methods for removal of the key pollutants of water such as heavy metals, pharmaceutical recalcitrant organics which are hard to remove with conventional water treatment methods. At the end it has also covered economic feasibil</w:t>
            </w:r>
            <w:r w:rsidR="00081DDD">
              <w:rPr>
                <w:bCs/>
                <w:sz w:val="20"/>
                <w:szCs w:val="20"/>
                <w:lang w:val="en-GB"/>
              </w:rPr>
              <w:t>ity along with regulatory frame</w:t>
            </w:r>
            <w:r w:rsidRPr="0023149B">
              <w:rPr>
                <w:bCs/>
                <w:sz w:val="20"/>
                <w:szCs w:val="20"/>
                <w:lang w:val="en-GB"/>
              </w:rPr>
              <w:t xml:space="preserve">work which is </w:t>
            </w:r>
            <w:proofErr w:type="spellStart"/>
            <w:r w:rsidRPr="0023149B">
              <w:rPr>
                <w:bCs/>
                <w:sz w:val="20"/>
                <w:szCs w:val="20"/>
                <w:lang w:val="en-GB"/>
              </w:rPr>
              <w:t>equlay</w:t>
            </w:r>
            <w:proofErr w:type="spellEnd"/>
            <w:r w:rsidRPr="0023149B">
              <w:rPr>
                <w:bCs/>
                <w:sz w:val="20"/>
                <w:szCs w:val="20"/>
                <w:lang w:val="en-GB"/>
              </w:rPr>
              <w:t xml:space="preserve"> important with treatment efficiency.</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1262"/>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Is the title of the article suitable?</w:t>
            </w:r>
          </w:p>
          <w:p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rsidR="00F1171E" w:rsidRPr="00900E9B" w:rsidRDefault="00F1171E" w:rsidP="007222C8">
            <w:pPr>
              <w:pStyle w:val="Heading2"/>
              <w:jc w:val="left"/>
              <w:rPr>
                <w:rFonts w:ascii="Times New Roman" w:hAnsi="Times New Roman"/>
                <w:u w:val="single"/>
                <w:lang w:val="en-GB"/>
              </w:rPr>
            </w:pPr>
          </w:p>
        </w:tc>
        <w:tc>
          <w:tcPr>
            <w:tcW w:w="2212" w:type="pct"/>
          </w:tcPr>
          <w:p w:rsidR="00F1171E" w:rsidRPr="0023149B" w:rsidRDefault="002309E3" w:rsidP="007222C8">
            <w:pPr>
              <w:ind w:left="360"/>
              <w:rPr>
                <w:bCs/>
                <w:sz w:val="20"/>
                <w:szCs w:val="20"/>
                <w:lang w:val="en-GB"/>
              </w:rPr>
            </w:pPr>
            <w:r w:rsidRPr="0023149B">
              <w:rPr>
                <w:bCs/>
                <w:sz w:val="20"/>
                <w:szCs w:val="20"/>
                <w:lang w:val="en-GB"/>
              </w:rPr>
              <w:t>Yes</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1262"/>
        </w:trPr>
        <w:tc>
          <w:tcPr>
            <w:tcW w:w="1265" w:type="pct"/>
            <w:noWrap/>
          </w:tcPr>
          <w:p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rsidR="00F1171E" w:rsidRPr="00900E9B" w:rsidRDefault="00F1171E" w:rsidP="007222C8">
            <w:pPr>
              <w:pStyle w:val="Heading2"/>
              <w:jc w:val="left"/>
              <w:rPr>
                <w:rFonts w:ascii="Times New Roman" w:hAnsi="Times New Roman"/>
                <w:u w:val="single"/>
                <w:lang w:val="en-GB"/>
              </w:rPr>
            </w:pPr>
          </w:p>
        </w:tc>
        <w:tc>
          <w:tcPr>
            <w:tcW w:w="2212" w:type="pct"/>
          </w:tcPr>
          <w:p w:rsidR="00F1171E" w:rsidRPr="0023149B" w:rsidRDefault="008E2836" w:rsidP="007222C8">
            <w:pPr>
              <w:ind w:left="360"/>
              <w:rPr>
                <w:bCs/>
                <w:sz w:val="20"/>
                <w:szCs w:val="20"/>
                <w:lang w:val="en-GB"/>
              </w:rPr>
            </w:pPr>
            <w:r w:rsidRPr="0023149B">
              <w:rPr>
                <w:bCs/>
                <w:sz w:val="20"/>
                <w:szCs w:val="20"/>
                <w:lang w:val="en-GB"/>
              </w:rPr>
              <w:t>yes</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859"/>
        </w:trPr>
        <w:tc>
          <w:tcPr>
            <w:tcW w:w="1265" w:type="pct"/>
            <w:noWrap/>
          </w:tcPr>
          <w:p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p>
        </w:tc>
        <w:tc>
          <w:tcPr>
            <w:tcW w:w="2212" w:type="pct"/>
          </w:tcPr>
          <w:p w:rsidR="00C85465" w:rsidRPr="0023149B" w:rsidRDefault="008E2836" w:rsidP="00CF5F25">
            <w:pPr>
              <w:pStyle w:val="ListParagraph"/>
              <w:ind w:left="0"/>
              <w:rPr>
                <w:bCs/>
                <w:sz w:val="20"/>
                <w:szCs w:val="20"/>
                <w:lang w:val="en-GB"/>
              </w:rPr>
            </w:pPr>
            <w:r w:rsidRPr="0023149B">
              <w:rPr>
                <w:bCs/>
                <w:sz w:val="20"/>
                <w:szCs w:val="20"/>
                <w:lang w:val="en-GB"/>
              </w:rPr>
              <w:t xml:space="preserve">Yes. </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703"/>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rsidR="00F1171E" w:rsidRPr="0023149B" w:rsidRDefault="0087437B" w:rsidP="008E2836">
            <w:pPr>
              <w:pStyle w:val="ListParagraph"/>
              <w:ind w:left="0"/>
              <w:rPr>
                <w:bCs/>
                <w:sz w:val="20"/>
                <w:szCs w:val="20"/>
                <w:lang w:val="en-GB"/>
              </w:rPr>
            </w:pPr>
            <w:r w:rsidRPr="0023149B">
              <w:rPr>
                <w:bCs/>
                <w:sz w:val="20"/>
                <w:szCs w:val="20"/>
                <w:lang w:val="en-GB"/>
              </w:rPr>
              <w:t xml:space="preserve">Chapter 5 only three research papers are </w:t>
            </w:r>
            <w:proofErr w:type="spellStart"/>
            <w:r w:rsidRPr="0023149B">
              <w:rPr>
                <w:bCs/>
                <w:sz w:val="20"/>
                <w:szCs w:val="20"/>
                <w:lang w:val="en-GB"/>
              </w:rPr>
              <w:t>refered</w:t>
            </w:r>
            <w:proofErr w:type="spellEnd"/>
            <w:r w:rsidRPr="0023149B">
              <w:rPr>
                <w:bCs/>
                <w:sz w:val="20"/>
                <w:szCs w:val="20"/>
                <w:lang w:val="en-GB"/>
              </w:rPr>
              <w:t>. Its suggested to include more references. Recent references are mission in chapter 5.</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386"/>
        </w:trPr>
        <w:tc>
          <w:tcPr>
            <w:tcW w:w="1265" w:type="pct"/>
            <w:noWrap/>
          </w:tcPr>
          <w:p w:rsidR="00F1171E" w:rsidRPr="00900E9B" w:rsidRDefault="00F1171E" w:rsidP="007222C8">
            <w:pPr>
              <w:pStyle w:val="Heading2"/>
              <w:jc w:val="left"/>
              <w:rPr>
                <w:rFonts w:ascii="Times New Roman" w:hAnsi="Times New Roman"/>
                <w:b w:val="0"/>
                <w:lang w:val="en-GB"/>
              </w:rPr>
            </w:pPr>
          </w:p>
          <w:p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rsidR="00F1171E" w:rsidRPr="00900E9B" w:rsidRDefault="00F1171E" w:rsidP="007222C8">
            <w:pPr>
              <w:rPr>
                <w:sz w:val="20"/>
                <w:szCs w:val="20"/>
                <w:lang w:val="en-GB"/>
              </w:rPr>
            </w:pPr>
          </w:p>
        </w:tc>
        <w:tc>
          <w:tcPr>
            <w:tcW w:w="2212" w:type="pct"/>
          </w:tcPr>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CF5F25" w:rsidP="007222C8">
            <w:pPr>
              <w:rPr>
                <w:sz w:val="20"/>
                <w:szCs w:val="20"/>
                <w:lang w:val="en-GB"/>
              </w:rPr>
            </w:pPr>
            <w:r>
              <w:rPr>
                <w:sz w:val="20"/>
                <w:szCs w:val="20"/>
                <w:lang w:val="en-GB"/>
              </w:rPr>
              <w:t>Yes</w:t>
            </w:r>
          </w:p>
          <w:p w:rsidR="00F1171E" w:rsidRPr="00900E9B" w:rsidRDefault="00F1171E" w:rsidP="007222C8">
            <w:pPr>
              <w:rPr>
                <w:sz w:val="20"/>
                <w:szCs w:val="20"/>
                <w:lang w:val="en-GB"/>
              </w:rPr>
            </w:pPr>
          </w:p>
        </w:tc>
        <w:tc>
          <w:tcPr>
            <w:tcW w:w="1523" w:type="pct"/>
          </w:tcPr>
          <w:p w:rsidR="00F1171E" w:rsidRPr="00900E9B" w:rsidRDefault="00F1171E" w:rsidP="007222C8">
            <w:pPr>
              <w:rPr>
                <w:sz w:val="20"/>
                <w:szCs w:val="20"/>
                <w:lang w:val="en-GB"/>
              </w:rPr>
            </w:pPr>
          </w:p>
        </w:tc>
      </w:tr>
      <w:tr w:rsidR="008E2836" w:rsidRPr="00900E9B" w:rsidTr="007222C8">
        <w:trPr>
          <w:trHeight w:val="1178"/>
        </w:trPr>
        <w:tc>
          <w:tcPr>
            <w:tcW w:w="1265" w:type="pct"/>
            <w:noWrap/>
          </w:tcPr>
          <w:p w:rsidR="008E2836" w:rsidRPr="00900E9B" w:rsidRDefault="008E2836"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w:t>
            </w:r>
            <w:proofErr w:type="spellStart"/>
            <w:r w:rsidRPr="00900E9B">
              <w:rPr>
                <w:rFonts w:ascii="Times New Roman" w:hAnsi="Times New Roman"/>
                <w:bCs w:val="0"/>
                <w:u w:val="single"/>
                <w:lang w:val="en-GB"/>
              </w:rPr>
              <w:t>General</w:t>
            </w:r>
            <w:r w:rsidRPr="00900E9B">
              <w:rPr>
                <w:rFonts w:ascii="Times New Roman" w:hAnsi="Times New Roman"/>
                <w:b w:val="0"/>
                <w:bCs w:val="0"/>
                <w:lang w:val="en-GB"/>
              </w:rPr>
              <w:t>comments</w:t>
            </w:r>
            <w:proofErr w:type="spellEnd"/>
          </w:p>
          <w:p w:rsidR="008E2836" w:rsidRPr="00900E9B" w:rsidRDefault="008E2836" w:rsidP="007222C8">
            <w:pPr>
              <w:pStyle w:val="Heading2"/>
              <w:jc w:val="left"/>
              <w:rPr>
                <w:rFonts w:ascii="Times New Roman" w:hAnsi="Times New Roman"/>
                <w:b w:val="0"/>
                <w:lang w:val="en-GB"/>
              </w:rPr>
            </w:pPr>
          </w:p>
        </w:tc>
        <w:tc>
          <w:tcPr>
            <w:tcW w:w="2212" w:type="pct"/>
          </w:tcPr>
          <w:p w:rsidR="008E2836" w:rsidRPr="005723EC" w:rsidRDefault="008E2836" w:rsidP="0087437B">
            <w:pPr>
              <w:pStyle w:val="ListParagraph"/>
              <w:numPr>
                <w:ilvl w:val="0"/>
                <w:numId w:val="11"/>
              </w:numPr>
              <w:rPr>
                <w:bCs/>
                <w:sz w:val="20"/>
                <w:szCs w:val="20"/>
                <w:lang w:val="en-GB"/>
              </w:rPr>
            </w:pPr>
            <w:r w:rsidRPr="005723EC">
              <w:rPr>
                <w:bCs/>
                <w:sz w:val="20"/>
                <w:szCs w:val="20"/>
                <w:lang w:val="en-GB"/>
              </w:rPr>
              <w:t xml:space="preserve">Fig. 2.2 –removal of BOD and COD – removal of organic pollutants has same meaning as BOD and COD is due to organic </w:t>
            </w:r>
            <w:proofErr w:type="spellStart"/>
            <w:r w:rsidRPr="005723EC">
              <w:rPr>
                <w:bCs/>
                <w:sz w:val="20"/>
                <w:szCs w:val="20"/>
                <w:lang w:val="en-GB"/>
              </w:rPr>
              <w:t>polllutants</w:t>
            </w:r>
            <w:proofErr w:type="spellEnd"/>
            <w:r w:rsidRPr="005723EC">
              <w:rPr>
                <w:bCs/>
                <w:sz w:val="20"/>
                <w:szCs w:val="20"/>
                <w:lang w:val="en-GB"/>
              </w:rPr>
              <w:t xml:space="preserve"> only. </w:t>
            </w:r>
          </w:p>
          <w:p w:rsidR="008E2836" w:rsidRPr="005723EC" w:rsidRDefault="008E2836" w:rsidP="0087437B">
            <w:pPr>
              <w:pStyle w:val="ListParagraph"/>
              <w:numPr>
                <w:ilvl w:val="0"/>
                <w:numId w:val="11"/>
              </w:numPr>
              <w:rPr>
                <w:bCs/>
                <w:sz w:val="20"/>
                <w:szCs w:val="20"/>
                <w:lang w:val="en-GB"/>
              </w:rPr>
            </w:pPr>
            <w:r w:rsidRPr="005723EC">
              <w:rPr>
                <w:bCs/>
                <w:sz w:val="20"/>
                <w:szCs w:val="20"/>
                <w:lang w:val="en-GB"/>
              </w:rPr>
              <w:t>Table 1</w:t>
            </w:r>
            <w:r w:rsidR="005061EF" w:rsidRPr="005723EC">
              <w:rPr>
                <w:bCs/>
                <w:sz w:val="20"/>
                <w:szCs w:val="20"/>
                <w:lang w:val="en-GB"/>
              </w:rPr>
              <w:t>, table 2</w:t>
            </w:r>
            <w:r w:rsidRPr="005723EC">
              <w:rPr>
                <w:bCs/>
                <w:sz w:val="20"/>
                <w:szCs w:val="20"/>
                <w:lang w:val="en-GB"/>
              </w:rPr>
              <w:t xml:space="preserve"> </w:t>
            </w:r>
            <w:r w:rsidR="005061EF" w:rsidRPr="005723EC">
              <w:rPr>
                <w:bCs/>
                <w:sz w:val="20"/>
                <w:szCs w:val="20"/>
                <w:lang w:val="en-GB"/>
              </w:rPr>
              <w:t>and table 3</w:t>
            </w:r>
            <w:r w:rsidRPr="005723EC">
              <w:rPr>
                <w:bCs/>
                <w:sz w:val="20"/>
                <w:szCs w:val="20"/>
                <w:lang w:val="en-GB"/>
              </w:rPr>
              <w:t>should contain treatment efficiency column if available.</w:t>
            </w:r>
          </w:p>
          <w:p w:rsidR="008E2836" w:rsidRPr="005723EC" w:rsidRDefault="008E2836" w:rsidP="0087437B">
            <w:pPr>
              <w:pStyle w:val="ListParagraph"/>
              <w:numPr>
                <w:ilvl w:val="0"/>
                <w:numId w:val="11"/>
              </w:numPr>
              <w:rPr>
                <w:bCs/>
                <w:sz w:val="20"/>
                <w:szCs w:val="20"/>
                <w:lang w:val="en-GB"/>
              </w:rPr>
            </w:pPr>
            <w:r w:rsidRPr="005723EC">
              <w:rPr>
                <w:bCs/>
                <w:sz w:val="20"/>
                <w:szCs w:val="20"/>
                <w:lang w:val="en-GB"/>
              </w:rPr>
              <w:t xml:space="preserve">Carbon based </w:t>
            </w:r>
            <w:proofErr w:type="spellStart"/>
            <w:r w:rsidRPr="005723EC">
              <w:rPr>
                <w:bCs/>
                <w:sz w:val="20"/>
                <w:szCs w:val="20"/>
                <w:lang w:val="en-GB"/>
              </w:rPr>
              <w:t>nano</w:t>
            </w:r>
            <w:proofErr w:type="spellEnd"/>
            <w:r w:rsidRPr="005723EC">
              <w:rPr>
                <w:bCs/>
                <w:sz w:val="20"/>
                <w:szCs w:val="20"/>
                <w:lang w:val="en-GB"/>
              </w:rPr>
              <w:t xml:space="preserve"> materials are widely used in water treatment. Many research articles available. The review is included but efficiency is not mentioned in any </w:t>
            </w:r>
            <w:proofErr w:type="gramStart"/>
            <w:r w:rsidRPr="005723EC">
              <w:rPr>
                <w:bCs/>
                <w:sz w:val="20"/>
                <w:szCs w:val="20"/>
                <w:lang w:val="en-GB"/>
              </w:rPr>
              <w:t>of  2.3.1</w:t>
            </w:r>
            <w:proofErr w:type="gramEnd"/>
            <w:r w:rsidRPr="005723EC">
              <w:rPr>
                <w:bCs/>
                <w:sz w:val="20"/>
                <w:szCs w:val="20"/>
                <w:lang w:val="en-GB"/>
              </w:rPr>
              <w:t xml:space="preserve"> to 2.3.3 and 2.4  sections. Nano composites efficiency is mentioned.</w:t>
            </w:r>
          </w:p>
          <w:p w:rsidR="005061EF" w:rsidRPr="005723EC" w:rsidRDefault="005061EF" w:rsidP="0087437B">
            <w:pPr>
              <w:pStyle w:val="ListParagraph"/>
              <w:numPr>
                <w:ilvl w:val="0"/>
                <w:numId w:val="11"/>
              </w:numPr>
              <w:rPr>
                <w:bCs/>
                <w:sz w:val="20"/>
                <w:szCs w:val="20"/>
                <w:lang w:val="en-GB"/>
              </w:rPr>
            </w:pPr>
            <w:r w:rsidRPr="005723EC">
              <w:rPr>
                <w:bCs/>
                <w:sz w:val="20"/>
                <w:szCs w:val="20"/>
                <w:lang w:val="en-GB"/>
              </w:rPr>
              <w:t xml:space="preserve">On </w:t>
            </w:r>
            <w:proofErr w:type="spellStart"/>
            <w:r w:rsidRPr="005723EC">
              <w:rPr>
                <w:bCs/>
                <w:sz w:val="20"/>
                <w:szCs w:val="20"/>
                <w:lang w:val="en-GB"/>
              </w:rPr>
              <w:t>pg</w:t>
            </w:r>
            <w:proofErr w:type="spellEnd"/>
            <w:r w:rsidRPr="005723EC">
              <w:rPr>
                <w:bCs/>
                <w:sz w:val="20"/>
                <w:szCs w:val="20"/>
                <w:lang w:val="en-GB"/>
              </w:rPr>
              <w:t xml:space="preserve"> no. 56 figure 1 is written instead of fg.4.1. reference is not mentioned for fig. 4.1.</w:t>
            </w:r>
          </w:p>
          <w:p w:rsidR="008E2836" w:rsidRDefault="005061EF" w:rsidP="0087437B">
            <w:pPr>
              <w:pStyle w:val="ListParagraph"/>
              <w:numPr>
                <w:ilvl w:val="0"/>
                <w:numId w:val="11"/>
              </w:numPr>
              <w:rPr>
                <w:bCs/>
                <w:sz w:val="20"/>
                <w:szCs w:val="20"/>
                <w:lang w:val="en-GB"/>
              </w:rPr>
            </w:pPr>
            <w:r w:rsidRPr="005723EC">
              <w:rPr>
                <w:bCs/>
                <w:sz w:val="20"/>
                <w:szCs w:val="20"/>
                <w:lang w:val="en-GB"/>
              </w:rPr>
              <w:t xml:space="preserve">In Chapter 5-treatment for removal of specific contaminants- include </w:t>
            </w:r>
            <w:proofErr w:type="gramStart"/>
            <w:r w:rsidRPr="005723EC">
              <w:rPr>
                <w:bCs/>
                <w:sz w:val="20"/>
                <w:szCs w:val="20"/>
                <w:lang w:val="en-GB"/>
              </w:rPr>
              <w:t>one  table</w:t>
            </w:r>
            <w:proofErr w:type="gramEnd"/>
            <w:r w:rsidRPr="005723EC">
              <w:rPr>
                <w:bCs/>
                <w:sz w:val="20"/>
                <w:szCs w:val="20"/>
                <w:lang w:val="en-GB"/>
              </w:rPr>
              <w:t xml:space="preserve"> representing percentage efficiency for their removal. Tables are easily interpretable and can summarise /compare different nanomaterials. </w:t>
            </w:r>
          </w:p>
          <w:p w:rsidR="00F042FB" w:rsidRPr="005723EC" w:rsidRDefault="00F042FB" w:rsidP="00F042FB">
            <w:pPr>
              <w:pStyle w:val="ListParagraph"/>
              <w:numPr>
                <w:ilvl w:val="0"/>
                <w:numId w:val="11"/>
              </w:numPr>
              <w:rPr>
                <w:bCs/>
                <w:sz w:val="20"/>
                <w:szCs w:val="20"/>
                <w:lang w:val="en-GB"/>
              </w:rPr>
            </w:pPr>
            <w:r>
              <w:rPr>
                <w:bCs/>
                <w:sz w:val="20"/>
                <w:szCs w:val="20"/>
                <w:lang w:val="en-GB"/>
              </w:rPr>
              <w:t xml:space="preserve">In chapter 6 no figure or tables are included. Its </w:t>
            </w:r>
            <w:proofErr w:type="spellStart"/>
            <w:r>
              <w:rPr>
                <w:bCs/>
                <w:sz w:val="20"/>
                <w:szCs w:val="20"/>
                <w:lang w:val="en-GB"/>
              </w:rPr>
              <w:t>recoomended</w:t>
            </w:r>
            <w:proofErr w:type="spellEnd"/>
            <w:r>
              <w:rPr>
                <w:bCs/>
                <w:sz w:val="20"/>
                <w:szCs w:val="20"/>
                <w:lang w:val="en-GB"/>
              </w:rPr>
              <w:t xml:space="preserve"> to add summary table with recent literature.</w:t>
            </w:r>
          </w:p>
        </w:tc>
        <w:tc>
          <w:tcPr>
            <w:tcW w:w="1523" w:type="pct"/>
          </w:tcPr>
          <w:p w:rsidR="008E2836" w:rsidRPr="00900E9B" w:rsidRDefault="008E2836" w:rsidP="007222C8">
            <w:pPr>
              <w:rPr>
                <w:sz w:val="20"/>
                <w:szCs w:val="20"/>
                <w:lang w:val="en-GB"/>
              </w:rPr>
            </w:pPr>
          </w:p>
        </w:tc>
      </w:tr>
    </w:tbl>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Default="00F1171E" w:rsidP="00F1171E">
      <w:pPr>
        <w:pStyle w:val="BodyText"/>
        <w:rPr>
          <w:rFonts w:ascii="Times New Roman" w:hAnsi="Times New Roman"/>
          <w:b/>
          <w:bCs/>
          <w:sz w:val="20"/>
          <w:szCs w:val="20"/>
          <w:u w:val="single"/>
          <w:lang w:val="en-GB"/>
        </w:rPr>
      </w:pPr>
    </w:p>
    <w:p w:rsidR="00F1171E"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942"/>
        <w:gridCol w:w="7282"/>
        <w:gridCol w:w="7269"/>
      </w:tblGrid>
      <w:tr w:rsidR="00807E86" w:rsidRPr="00807E86" w:rsidTr="00D25921">
        <w:tc>
          <w:tcPr>
            <w:tcW w:w="4920" w:type="pct"/>
            <w:gridSpan w:val="3"/>
            <w:tcBorders>
              <w:top w:val="nil"/>
              <w:left w:val="nil"/>
              <w:right w:val="nil"/>
            </w:tcBorders>
            <w:shd w:val="clear" w:color="auto" w:fill="auto"/>
            <w:noWrap/>
            <w:tcMar>
              <w:top w:w="0" w:type="dxa"/>
              <w:left w:w="108" w:type="dxa"/>
              <w:bottom w:w="0" w:type="dxa"/>
              <w:right w:w="108" w:type="dxa"/>
            </w:tcMar>
            <w:vAlign w:val="center"/>
          </w:tcPr>
          <w:p w:rsidR="00807E86" w:rsidRPr="00807E86" w:rsidRDefault="00807E86" w:rsidP="00807E86">
            <w:pPr>
              <w:pStyle w:val="BodyText"/>
              <w:rPr>
                <w:b/>
                <w:bCs/>
                <w:sz w:val="20"/>
                <w:szCs w:val="20"/>
                <w:u w:val="single"/>
                <w:lang w:val="en-GB"/>
              </w:rPr>
            </w:pPr>
            <w:bookmarkStart w:id="0" w:name="_Hlk167897572"/>
            <w:r w:rsidRPr="00807E86">
              <w:rPr>
                <w:b/>
                <w:bCs/>
                <w:sz w:val="20"/>
                <w:szCs w:val="20"/>
                <w:u w:val="single"/>
                <w:lang w:val="en-GB"/>
              </w:rPr>
              <w:t xml:space="preserve">PART  2: </w:t>
            </w:r>
          </w:p>
          <w:p w:rsidR="00807E86" w:rsidRPr="00807E86" w:rsidRDefault="00807E86" w:rsidP="00807E86">
            <w:pPr>
              <w:pStyle w:val="BodyText"/>
              <w:rPr>
                <w:b/>
                <w:bCs/>
                <w:sz w:val="20"/>
                <w:szCs w:val="20"/>
                <w:u w:val="single"/>
                <w:lang w:val="en-GB"/>
              </w:rPr>
            </w:pPr>
          </w:p>
        </w:tc>
      </w:tr>
      <w:tr w:rsidR="00807E86" w:rsidRPr="00807E86" w:rsidTr="00D25921">
        <w:tc>
          <w:tcPr>
            <w:tcW w:w="1589" w:type="pct"/>
            <w:shd w:val="clear" w:color="auto" w:fill="auto"/>
            <w:noWrap/>
            <w:tcMar>
              <w:top w:w="0" w:type="dxa"/>
              <w:left w:w="108" w:type="dxa"/>
              <w:bottom w:w="0" w:type="dxa"/>
              <w:right w:w="108" w:type="dxa"/>
            </w:tcMar>
            <w:vAlign w:val="center"/>
          </w:tcPr>
          <w:p w:rsidR="00807E86" w:rsidRPr="00807E86" w:rsidRDefault="00807E86" w:rsidP="00807E86">
            <w:pPr>
              <w:pStyle w:val="BodyText"/>
              <w:rPr>
                <w:b/>
                <w:bCs/>
                <w:sz w:val="20"/>
                <w:szCs w:val="20"/>
                <w:u w:val="single"/>
                <w:lang w:val="en-GB"/>
              </w:rPr>
            </w:pPr>
          </w:p>
        </w:tc>
        <w:tc>
          <w:tcPr>
            <w:tcW w:w="1667" w:type="pct"/>
            <w:shd w:val="clear" w:color="auto" w:fill="auto"/>
            <w:tcMar>
              <w:top w:w="0" w:type="dxa"/>
              <w:left w:w="108" w:type="dxa"/>
              <w:bottom w:w="0" w:type="dxa"/>
              <w:right w:w="108" w:type="dxa"/>
            </w:tcMar>
          </w:tcPr>
          <w:p w:rsidR="00807E86" w:rsidRPr="00807E86" w:rsidRDefault="00807E86" w:rsidP="00807E86">
            <w:pPr>
              <w:pStyle w:val="BodyText"/>
              <w:rPr>
                <w:b/>
                <w:bCs/>
                <w:sz w:val="20"/>
                <w:szCs w:val="20"/>
                <w:u w:val="single"/>
                <w:lang w:val="en-GB"/>
              </w:rPr>
            </w:pPr>
            <w:r w:rsidRPr="00807E86">
              <w:rPr>
                <w:b/>
                <w:bCs/>
                <w:sz w:val="20"/>
                <w:szCs w:val="20"/>
                <w:u w:val="single"/>
                <w:lang w:val="en-GB"/>
              </w:rPr>
              <w:t>Reviewer’s comment</w:t>
            </w:r>
          </w:p>
        </w:tc>
        <w:tc>
          <w:tcPr>
            <w:tcW w:w="1664" w:type="pct"/>
            <w:shd w:val="clear" w:color="auto" w:fill="auto"/>
          </w:tcPr>
          <w:p w:rsidR="00807E86" w:rsidRPr="00807E86" w:rsidRDefault="00807E86" w:rsidP="00807E86">
            <w:pPr>
              <w:pStyle w:val="BodyText"/>
              <w:rPr>
                <w:b/>
                <w:bCs/>
                <w:sz w:val="20"/>
                <w:szCs w:val="20"/>
                <w:u w:val="single"/>
                <w:lang w:val="en-GB"/>
              </w:rPr>
            </w:pPr>
            <w:r w:rsidRPr="00807E86">
              <w:rPr>
                <w:b/>
                <w:bCs/>
                <w:sz w:val="20"/>
                <w:szCs w:val="20"/>
                <w:u w:val="single"/>
                <w:lang w:val="en-GB"/>
              </w:rPr>
              <w:t xml:space="preserve">Author’s comment </w:t>
            </w:r>
            <w:r w:rsidRPr="00807E86">
              <w:rPr>
                <w:b/>
                <w:bCs/>
                <w:i/>
                <w:sz w:val="20"/>
                <w:szCs w:val="20"/>
                <w:u w:val="single"/>
                <w:lang w:val="en-GB"/>
              </w:rPr>
              <w:t>(if agreed with reviewer, correct the manuscript and highlight that part in the manuscript. It is mandatory that authors should write his/her feedback here)</w:t>
            </w:r>
          </w:p>
        </w:tc>
      </w:tr>
      <w:tr w:rsidR="00807E86" w:rsidRPr="00807E86" w:rsidTr="00D25921">
        <w:trPr>
          <w:trHeight w:val="890"/>
        </w:trPr>
        <w:tc>
          <w:tcPr>
            <w:tcW w:w="1589" w:type="pct"/>
            <w:shd w:val="clear" w:color="auto" w:fill="auto"/>
            <w:noWrap/>
            <w:tcMar>
              <w:top w:w="0" w:type="dxa"/>
              <w:left w:w="108" w:type="dxa"/>
              <w:bottom w:w="0" w:type="dxa"/>
              <w:right w:w="108" w:type="dxa"/>
            </w:tcMar>
            <w:vAlign w:val="center"/>
          </w:tcPr>
          <w:p w:rsidR="00807E86" w:rsidRPr="00807E86" w:rsidRDefault="00807E86" w:rsidP="00807E86">
            <w:pPr>
              <w:pStyle w:val="BodyText"/>
              <w:rPr>
                <w:b/>
                <w:bCs/>
                <w:sz w:val="20"/>
                <w:szCs w:val="20"/>
                <w:u w:val="single"/>
                <w:lang w:val="en-GB"/>
              </w:rPr>
            </w:pPr>
            <w:r w:rsidRPr="00807E86">
              <w:rPr>
                <w:b/>
                <w:bCs/>
                <w:sz w:val="20"/>
                <w:szCs w:val="20"/>
                <w:u w:val="single"/>
                <w:lang w:val="en-GB"/>
              </w:rPr>
              <w:t xml:space="preserve">Are there ethical issues in this manuscript? </w:t>
            </w:r>
          </w:p>
          <w:p w:rsidR="00807E86" w:rsidRPr="00807E86" w:rsidRDefault="00807E86" w:rsidP="00807E86">
            <w:pPr>
              <w:pStyle w:val="BodyText"/>
              <w:rPr>
                <w:b/>
                <w:bCs/>
                <w:sz w:val="20"/>
                <w:szCs w:val="20"/>
                <w:u w:val="single"/>
                <w:lang w:val="en-GB"/>
              </w:rPr>
            </w:pPr>
          </w:p>
        </w:tc>
        <w:tc>
          <w:tcPr>
            <w:tcW w:w="1667" w:type="pct"/>
            <w:shd w:val="clear" w:color="auto" w:fill="auto"/>
            <w:tcMar>
              <w:top w:w="0" w:type="dxa"/>
              <w:left w:w="108" w:type="dxa"/>
              <w:bottom w:w="0" w:type="dxa"/>
              <w:right w:w="108" w:type="dxa"/>
            </w:tcMar>
            <w:vAlign w:val="center"/>
          </w:tcPr>
          <w:p w:rsidR="00807E86" w:rsidRPr="00807E86" w:rsidRDefault="00807E86" w:rsidP="00807E86">
            <w:pPr>
              <w:pStyle w:val="BodyText"/>
              <w:rPr>
                <w:b/>
                <w:bCs/>
                <w:i/>
                <w:iCs/>
                <w:sz w:val="20"/>
                <w:szCs w:val="20"/>
                <w:u w:val="single"/>
                <w:lang w:val="en-GB"/>
              </w:rPr>
            </w:pPr>
            <w:r w:rsidRPr="00807E86">
              <w:rPr>
                <w:b/>
                <w:bCs/>
                <w:i/>
                <w:iCs/>
                <w:sz w:val="20"/>
                <w:szCs w:val="20"/>
                <w:u w:val="single"/>
                <w:lang w:val="en-GB"/>
              </w:rPr>
              <w:t xml:space="preserve">(If yes, </w:t>
            </w:r>
            <w:proofErr w:type="gramStart"/>
            <w:r w:rsidRPr="00807E86">
              <w:rPr>
                <w:b/>
                <w:bCs/>
                <w:i/>
                <w:iCs/>
                <w:sz w:val="20"/>
                <w:szCs w:val="20"/>
                <w:u w:val="single"/>
                <w:lang w:val="en-GB"/>
              </w:rPr>
              <w:t>Kindly</w:t>
            </w:r>
            <w:proofErr w:type="gramEnd"/>
            <w:r w:rsidRPr="00807E86">
              <w:rPr>
                <w:b/>
                <w:bCs/>
                <w:i/>
                <w:iCs/>
                <w:sz w:val="20"/>
                <w:szCs w:val="20"/>
                <w:u w:val="single"/>
                <w:lang w:val="en-GB"/>
              </w:rPr>
              <w:t xml:space="preserve"> please write down the ethical issues here in details)</w:t>
            </w:r>
          </w:p>
          <w:p w:rsidR="00807E86" w:rsidRPr="00807E86" w:rsidRDefault="00807E86" w:rsidP="00807E86">
            <w:pPr>
              <w:pStyle w:val="BodyText"/>
              <w:rPr>
                <w:b/>
                <w:bCs/>
                <w:sz w:val="20"/>
                <w:szCs w:val="20"/>
                <w:u w:val="single"/>
                <w:lang w:val="en-GB"/>
              </w:rPr>
            </w:pPr>
          </w:p>
          <w:p w:rsidR="00807E86" w:rsidRPr="00807E86" w:rsidRDefault="00807E86" w:rsidP="00807E86">
            <w:pPr>
              <w:pStyle w:val="BodyText"/>
              <w:rPr>
                <w:b/>
                <w:bCs/>
                <w:sz w:val="20"/>
                <w:szCs w:val="20"/>
                <w:u w:val="single"/>
                <w:lang w:val="en-GB"/>
              </w:rPr>
            </w:pPr>
          </w:p>
        </w:tc>
        <w:tc>
          <w:tcPr>
            <w:tcW w:w="1664" w:type="pct"/>
            <w:shd w:val="clear" w:color="auto" w:fill="auto"/>
            <w:vAlign w:val="center"/>
          </w:tcPr>
          <w:p w:rsidR="00807E86" w:rsidRPr="00807E86" w:rsidRDefault="00807E86" w:rsidP="00807E86">
            <w:pPr>
              <w:pStyle w:val="BodyText"/>
              <w:rPr>
                <w:b/>
                <w:bCs/>
                <w:sz w:val="20"/>
                <w:szCs w:val="20"/>
                <w:u w:val="single"/>
                <w:lang w:val="en-GB"/>
              </w:rPr>
            </w:pPr>
          </w:p>
          <w:p w:rsidR="00807E86" w:rsidRPr="00807E86" w:rsidRDefault="00807E86" w:rsidP="00807E86">
            <w:pPr>
              <w:pStyle w:val="BodyText"/>
              <w:rPr>
                <w:b/>
                <w:bCs/>
                <w:sz w:val="20"/>
                <w:szCs w:val="20"/>
                <w:u w:val="single"/>
                <w:lang w:val="en-GB"/>
              </w:rPr>
            </w:pPr>
          </w:p>
          <w:p w:rsidR="00807E86" w:rsidRPr="00807E86" w:rsidRDefault="00807E86" w:rsidP="00807E86">
            <w:pPr>
              <w:pStyle w:val="BodyText"/>
              <w:rPr>
                <w:b/>
                <w:bCs/>
                <w:sz w:val="20"/>
                <w:szCs w:val="20"/>
                <w:u w:val="single"/>
                <w:lang w:val="en-GB"/>
              </w:rPr>
            </w:pPr>
          </w:p>
        </w:tc>
      </w:tr>
    </w:tbl>
    <w:p w:rsidR="00807E86" w:rsidRPr="00807E86" w:rsidRDefault="00807E86" w:rsidP="00807E86">
      <w:pPr>
        <w:pStyle w:val="BodyText"/>
        <w:rPr>
          <w:b/>
          <w:bCs/>
          <w:sz w:val="20"/>
          <w:szCs w:val="20"/>
          <w:u w:val="single"/>
          <w:lang w:val="en-US"/>
        </w:rPr>
      </w:pPr>
    </w:p>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807E86" w:rsidRPr="00807E86" w:rsidTr="00D25921">
        <w:tc>
          <w:tcPr>
            <w:tcW w:w="13410" w:type="dxa"/>
            <w:gridSpan w:val="2"/>
            <w:tcBorders>
              <w:top w:val="nil"/>
              <w:left w:val="nil"/>
              <w:right w:val="nil"/>
            </w:tcBorders>
            <w:shd w:val="clear" w:color="auto" w:fill="auto"/>
            <w:noWrap/>
            <w:tcMar>
              <w:top w:w="0" w:type="dxa"/>
              <w:left w:w="108" w:type="dxa"/>
              <w:bottom w:w="0" w:type="dxa"/>
              <w:right w:w="108" w:type="dxa"/>
            </w:tcMar>
            <w:vAlign w:val="center"/>
          </w:tcPr>
          <w:p w:rsidR="00807E86" w:rsidRPr="00807E86" w:rsidRDefault="00807E86" w:rsidP="00807E86">
            <w:pPr>
              <w:pStyle w:val="BodyText"/>
              <w:rPr>
                <w:b/>
                <w:bCs/>
                <w:sz w:val="20"/>
                <w:szCs w:val="20"/>
                <w:u w:val="single"/>
                <w:lang w:val="en-US"/>
              </w:rPr>
            </w:pPr>
          </w:p>
          <w:p w:rsidR="00807E86" w:rsidRPr="00807E86" w:rsidRDefault="00807E86" w:rsidP="00807E86">
            <w:pPr>
              <w:pStyle w:val="BodyText"/>
              <w:rPr>
                <w:b/>
                <w:bCs/>
                <w:sz w:val="20"/>
                <w:szCs w:val="20"/>
                <w:u w:val="single"/>
                <w:lang w:val="en-US"/>
              </w:rPr>
            </w:pPr>
          </w:p>
          <w:p w:rsidR="00807E86" w:rsidRPr="00807E86" w:rsidRDefault="00807E86" w:rsidP="00807E86">
            <w:pPr>
              <w:pStyle w:val="BodyText"/>
              <w:rPr>
                <w:b/>
                <w:bCs/>
                <w:sz w:val="20"/>
                <w:szCs w:val="20"/>
                <w:u w:val="single"/>
                <w:lang w:val="en-GB"/>
              </w:rPr>
            </w:pPr>
          </w:p>
          <w:p w:rsidR="00807E86" w:rsidRPr="00807E86" w:rsidRDefault="00807E86" w:rsidP="00807E86">
            <w:pPr>
              <w:pStyle w:val="BodyText"/>
              <w:rPr>
                <w:b/>
                <w:bCs/>
                <w:sz w:val="20"/>
                <w:szCs w:val="20"/>
                <w:u w:val="single"/>
                <w:lang w:val="en-GB"/>
              </w:rPr>
            </w:pPr>
          </w:p>
          <w:p w:rsidR="00807E86" w:rsidRPr="00807E86" w:rsidRDefault="00807E86" w:rsidP="00807E86">
            <w:pPr>
              <w:pStyle w:val="BodyText"/>
              <w:rPr>
                <w:b/>
                <w:bCs/>
                <w:sz w:val="20"/>
                <w:szCs w:val="20"/>
                <w:u w:val="single"/>
                <w:lang w:val="en-GB"/>
              </w:rPr>
            </w:pPr>
            <w:r w:rsidRPr="00807E86">
              <w:rPr>
                <w:b/>
                <w:bCs/>
                <w:sz w:val="20"/>
                <w:szCs w:val="20"/>
                <w:u w:val="single"/>
                <w:lang w:val="en-GB"/>
              </w:rPr>
              <w:t>Reviewer Details:</w:t>
            </w:r>
          </w:p>
          <w:p w:rsidR="00807E86" w:rsidRPr="00807E86" w:rsidRDefault="00807E86" w:rsidP="00807E86">
            <w:pPr>
              <w:pStyle w:val="BodyText"/>
              <w:rPr>
                <w:b/>
                <w:bCs/>
                <w:sz w:val="20"/>
                <w:szCs w:val="20"/>
                <w:u w:val="single"/>
                <w:lang w:val="en-GB"/>
              </w:rPr>
            </w:pPr>
          </w:p>
        </w:tc>
      </w:tr>
      <w:tr w:rsidR="00807E86" w:rsidRPr="00807E86" w:rsidTr="00D25921">
        <w:trPr>
          <w:trHeight w:val="77"/>
        </w:trPr>
        <w:tc>
          <w:tcPr>
            <w:tcW w:w="3780" w:type="dxa"/>
            <w:shd w:val="clear" w:color="auto" w:fill="auto"/>
            <w:noWrap/>
            <w:tcMar>
              <w:top w:w="0" w:type="dxa"/>
              <w:left w:w="108" w:type="dxa"/>
              <w:bottom w:w="0" w:type="dxa"/>
              <w:right w:w="108" w:type="dxa"/>
            </w:tcMar>
            <w:vAlign w:val="center"/>
          </w:tcPr>
          <w:p w:rsidR="00807E86" w:rsidRPr="00807E86" w:rsidRDefault="00807E86" w:rsidP="00807E86">
            <w:pPr>
              <w:pStyle w:val="BodyText"/>
              <w:rPr>
                <w:b/>
                <w:bCs/>
                <w:sz w:val="20"/>
                <w:szCs w:val="20"/>
                <w:u w:val="single"/>
                <w:lang w:val="en-GB"/>
              </w:rPr>
            </w:pPr>
            <w:r w:rsidRPr="00807E86">
              <w:rPr>
                <w:b/>
                <w:bCs/>
                <w:sz w:val="20"/>
                <w:szCs w:val="20"/>
                <w:u w:val="single"/>
                <w:lang w:val="en-GB"/>
              </w:rPr>
              <w:t>Name:</w:t>
            </w:r>
          </w:p>
        </w:tc>
        <w:tc>
          <w:tcPr>
            <w:tcW w:w="9630" w:type="dxa"/>
            <w:shd w:val="clear" w:color="auto" w:fill="auto"/>
            <w:tcMar>
              <w:top w:w="0" w:type="dxa"/>
              <w:left w:w="108" w:type="dxa"/>
              <w:bottom w:w="0" w:type="dxa"/>
              <w:right w:w="108" w:type="dxa"/>
            </w:tcMar>
            <w:vAlign w:val="center"/>
          </w:tcPr>
          <w:p w:rsidR="00807E86" w:rsidRPr="000009A4" w:rsidRDefault="000009A4" w:rsidP="00807E86">
            <w:pPr>
              <w:pStyle w:val="BodyText"/>
              <w:rPr>
                <w:b/>
                <w:bCs/>
                <w:sz w:val="20"/>
                <w:szCs w:val="20"/>
                <w:lang w:val="en-US"/>
              </w:rPr>
            </w:pPr>
            <w:bookmarkStart w:id="1" w:name="_GoBack"/>
            <w:bookmarkEnd w:id="1"/>
            <w:r w:rsidRPr="000009A4">
              <w:rPr>
                <w:b/>
                <w:bCs/>
                <w:sz w:val="20"/>
                <w:szCs w:val="20"/>
                <w:lang w:val="en-US"/>
              </w:rPr>
              <w:t>Darshana T. Bhatti</w:t>
            </w:r>
          </w:p>
        </w:tc>
      </w:tr>
      <w:tr w:rsidR="00807E86" w:rsidRPr="00807E86" w:rsidTr="00D25921">
        <w:trPr>
          <w:trHeight w:val="77"/>
        </w:trPr>
        <w:tc>
          <w:tcPr>
            <w:tcW w:w="3780" w:type="dxa"/>
            <w:shd w:val="clear" w:color="auto" w:fill="auto"/>
            <w:noWrap/>
            <w:tcMar>
              <w:top w:w="0" w:type="dxa"/>
              <w:left w:w="108" w:type="dxa"/>
              <w:bottom w:w="0" w:type="dxa"/>
              <w:right w:w="108" w:type="dxa"/>
            </w:tcMar>
            <w:vAlign w:val="center"/>
          </w:tcPr>
          <w:p w:rsidR="00807E86" w:rsidRPr="00807E86" w:rsidRDefault="00807E86" w:rsidP="00807E86">
            <w:pPr>
              <w:pStyle w:val="BodyText"/>
              <w:rPr>
                <w:b/>
                <w:bCs/>
                <w:sz w:val="20"/>
                <w:szCs w:val="20"/>
                <w:u w:val="single"/>
                <w:lang w:val="en-GB"/>
              </w:rPr>
            </w:pPr>
            <w:r w:rsidRPr="00807E86">
              <w:rPr>
                <w:b/>
                <w:bCs/>
                <w:sz w:val="20"/>
                <w:szCs w:val="20"/>
                <w:u w:val="single"/>
                <w:lang w:val="en-GB"/>
              </w:rPr>
              <w:t>Department, University &amp; Country</w:t>
            </w:r>
          </w:p>
        </w:tc>
        <w:tc>
          <w:tcPr>
            <w:tcW w:w="9630" w:type="dxa"/>
            <w:shd w:val="clear" w:color="auto" w:fill="auto"/>
            <w:tcMar>
              <w:top w:w="0" w:type="dxa"/>
              <w:left w:w="108" w:type="dxa"/>
              <w:bottom w:w="0" w:type="dxa"/>
              <w:right w:w="108" w:type="dxa"/>
            </w:tcMar>
            <w:vAlign w:val="center"/>
          </w:tcPr>
          <w:p w:rsidR="00807E86" w:rsidRPr="000009A4" w:rsidRDefault="000009A4" w:rsidP="00807E86">
            <w:pPr>
              <w:pStyle w:val="BodyText"/>
              <w:rPr>
                <w:b/>
                <w:bCs/>
                <w:sz w:val="20"/>
                <w:szCs w:val="20"/>
                <w:lang w:val="en-GB"/>
              </w:rPr>
            </w:pPr>
            <w:r w:rsidRPr="000009A4">
              <w:rPr>
                <w:b/>
                <w:bCs/>
                <w:sz w:val="20"/>
                <w:szCs w:val="20"/>
                <w:lang w:val="en-GB"/>
              </w:rPr>
              <w:t>VVP Engineering College, India</w:t>
            </w:r>
          </w:p>
        </w:tc>
      </w:tr>
    </w:tbl>
    <w:p w:rsidR="00807E86" w:rsidRPr="00807E86" w:rsidRDefault="00807E86" w:rsidP="00807E86">
      <w:pPr>
        <w:pStyle w:val="BodyText"/>
        <w:rPr>
          <w:b/>
          <w:bCs/>
          <w:sz w:val="20"/>
          <w:szCs w:val="20"/>
          <w:u w:val="single"/>
          <w:lang w:val="en-US"/>
        </w:rPr>
      </w:pPr>
    </w:p>
    <w:bookmarkEnd w:id="0"/>
    <w:p w:rsidR="00807E86" w:rsidRPr="00807E86" w:rsidRDefault="00807E86" w:rsidP="00807E86">
      <w:pPr>
        <w:pStyle w:val="BodyText"/>
        <w:rPr>
          <w:b/>
          <w:bCs/>
          <w:sz w:val="20"/>
          <w:szCs w:val="20"/>
          <w:u w:val="single"/>
          <w:lang w:val="en-US"/>
        </w:rPr>
      </w:pPr>
    </w:p>
    <w:p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0F89" w:rsidRPr="0000007A" w:rsidRDefault="00660F89" w:rsidP="0099583E">
      <w:r>
        <w:separator/>
      </w:r>
    </w:p>
  </w:endnote>
  <w:endnote w:type="continuationSeparator" w:id="0">
    <w:p w:rsidR="00660F89" w:rsidRPr="0000007A" w:rsidRDefault="00660F8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0F89" w:rsidRPr="0000007A" w:rsidRDefault="00660F89" w:rsidP="0099583E">
      <w:r>
        <w:separator/>
      </w:r>
    </w:p>
  </w:footnote>
  <w:footnote w:type="continuationSeparator" w:id="0">
    <w:p w:rsidR="00660F89" w:rsidRPr="0000007A" w:rsidRDefault="00660F8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CEA64C6"/>
    <w:multiLevelType w:val="hybridMultilevel"/>
    <w:tmpl w:val="A10A7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09A4"/>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1DDD"/>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09E3"/>
    <w:rsid w:val="0023149B"/>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5DFB"/>
    <w:rsid w:val="002A3D7C"/>
    <w:rsid w:val="002B0E4B"/>
    <w:rsid w:val="002C0F60"/>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76CD"/>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61EF"/>
    <w:rsid w:val="00510920"/>
    <w:rsid w:val="0052339F"/>
    <w:rsid w:val="00530A2D"/>
    <w:rsid w:val="00531C82"/>
    <w:rsid w:val="00533FC1"/>
    <w:rsid w:val="005431C9"/>
    <w:rsid w:val="0054564B"/>
    <w:rsid w:val="00545A13"/>
    <w:rsid w:val="00546343"/>
    <w:rsid w:val="00546E3F"/>
    <w:rsid w:val="00555430"/>
    <w:rsid w:val="00557CD3"/>
    <w:rsid w:val="00560D3C"/>
    <w:rsid w:val="00565D90"/>
    <w:rsid w:val="00567DE0"/>
    <w:rsid w:val="005723EC"/>
    <w:rsid w:val="005735A5"/>
    <w:rsid w:val="005757CF"/>
    <w:rsid w:val="00581FF9"/>
    <w:rsid w:val="00591241"/>
    <w:rsid w:val="005A0FC3"/>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0F89"/>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C726D"/>
    <w:rsid w:val="007D0246"/>
    <w:rsid w:val="007F5873"/>
    <w:rsid w:val="00807E86"/>
    <w:rsid w:val="008126B7"/>
    <w:rsid w:val="00815F94"/>
    <w:rsid w:val="008224E2"/>
    <w:rsid w:val="00825DC9"/>
    <w:rsid w:val="0082676D"/>
    <w:rsid w:val="008324FC"/>
    <w:rsid w:val="00846F1F"/>
    <w:rsid w:val="008470AB"/>
    <w:rsid w:val="008537C6"/>
    <w:rsid w:val="0085546D"/>
    <w:rsid w:val="0086369B"/>
    <w:rsid w:val="00867E37"/>
    <w:rsid w:val="0087201B"/>
    <w:rsid w:val="0087437B"/>
    <w:rsid w:val="00877F10"/>
    <w:rsid w:val="00882091"/>
    <w:rsid w:val="00893E75"/>
    <w:rsid w:val="00895D0A"/>
    <w:rsid w:val="008B265C"/>
    <w:rsid w:val="008C2F62"/>
    <w:rsid w:val="008C4B1F"/>
    <w:rsid w:val="008C75AD"/>
    <w:rsid w:val="008D020E"/>
    <w:rsid w:val="008E2836"/>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17EE"/>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11C8"/>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5465"/>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5F25"/>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42FB"/>
    <w:rsid w:val="00F1171E"/>
    <w:rsid w:val="00F13071"/>
    <w:rsid w:val="00F2643C"/>
    <w:rsid w:val="00F32717"/>
    <w:rsid w:val="00F3295A"/>
    <w:rsid w:val="00F32A9A"/>
    <w:rsid w:val="00F33C84"/>
    <w:rsid w:val="00F3669D"/>
    <w:rsid w:val="00F405F8"/>
    <w:rsid w:val="00F4700F"/>
    <w:rsid w:val="00F52B15"/>
    <w:rsid w:val="00F573EA"/>
    <w:rsid w:val="00F57E9D"/>
    <w:rsid w:val="00F635F2"/>
    <w:rsid w:val="00F73CF2"/>
    <w:rsid w:val="00F80C14"/>
    <w:rsid w:val="00F91C54"/>
    <w:rsid w:val="00F96F54"/>
    <w:rsid w:val="00F978B8"/>
    <w:rsid w:val="00FA6528"/>
    <w:rsid w:val="00FB0D50"/>
    <w:rsid w:val="00FB3DE3"/>
    <w:rsid w:val="00FB5BBE"/>
    <w:rsid w:val="00FC2E17"/>
    <w:rsid w:val="00FC432A"/>
    <w:rsid w:val="00FC6387"/>
    <w:rsid w:val="00FC6802"/>
    <w:rsid w:val="00FC6DB4"/>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DAC93D"/>
  <w15:docId w15:val="{A016150C-13D3-4A46-A405-6F28E1F10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3224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1144</cp:lastModifiedBy>
  <cp:revision>5</cp:revision>
  <dcterms:created xsi:type="dcterms:W3CDTF">2024-12-20T05:09:00Z</dcterms:created>
  <dcterms:modified xsi:type="dcterms:W3CDTF">2025-11-03T04:06:00Z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