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0185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0185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0185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0185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0185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0F69393" w:rsidR="0000007A" w:rsidRPr="00201853" w:rsidRDefault="00AA7C9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185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Tapestry of Development: Weaving Ethics into a Sustainable Future</w:t>
            </w:r>
          </w:p>
        </w:tc>
      </w:tr>
      <w:tr w:rsidR="0000007A" w:rsidRPr="0020185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018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2616AB9" w:rsidR="0000007A" w:rsidRPr="0020185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018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018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018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B220D" w:rsidRPr="002018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6351.7</w:t>
            </w:r>
          </w:p>
        </w:tc>
      </w:tr>
      <w:tr w:rsidR="0000007A" w:rsidRPr="0020185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018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1DFC885" w:rsidR="0000007A" w:rsidRPr="00201853" w:rsidRDefault="00F25C7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01853">
              <w:rPr>
                <w:rFonts w:ascii="Arial" w:hAnsi="Arial" w:cs="Arial"/>
                <w:b/>
                <w:sz w:val="20"/>
                <w:szCs w:val="20"/>
                <w:lang w:val="en-GB"/>
              </w:rPr>
              <w:t>ETHICS, RELIGIONS AND SUSTAINABLE DEVELOPMENT GOALS</w:t>
            </w:r>
          </w:p>
        </w:tc>
      </w:tr>
      <w:tr w:rsidR="00CF0BBB" w:rsidRPr="0020185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0185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D7D2BA7" w:rsidR="00CF0BBB" w:rsidRPr="00201853" w:rsidRDefault="00EB220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0185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271032E9" w:rsidR="009B239B" w:rsidRPr="00201853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201853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201853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0185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0185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0185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0185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0185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0185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0185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0185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5B73DBB" w:rsidR="00E03C32" w:rsidRDefault="008D432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D432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IRASS Journal of Multidisciplinary Studies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24E01" w:rsidRPr="00624E0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2(6)</w:t>
                  </w:r>
                  <w:r w:rsidR="004B0DD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: </w:t>
                  </w:r>
                  <w:r w:rsidR="00624E01" w:rsidRPr="00624E0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69-77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F681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7B5D819" w:rsidR="00E03C32" w:rsidRPr="00B33BC5" w:rsidRDefault="00B33BC5" w:rsidP="00B33BC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B33BC5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7" w:history="1">
                    <w:r w:rsidRPr="00B33BC5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https://doi.org/10.5281/zenodo.15681694</w:t>
                    </w:r>
                  </w:hyperlink>
                  <w:r w:rsidRPr="00B33BC5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0185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0185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0185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0185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185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0185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018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185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185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0185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185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0185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1853">
              <w:rPr>
                <w:rFonts w:ascii="Arial" w:hAnsi="Arial" w:cs="Arial"/>
                <w:lang w:val="en-GB"/>
              </w:rPr>
              <w:t>Author’s Feedback</w:t>
            </w:r>
            <w:r w:rsidRPr="0020185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0185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0185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018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0185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1C0FB1B" w:rsidR="00F1171E" w:rsidRPr="00201853" w:rsidRDefault="001841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sz w:val="20"/>
                <w:szCs w:val="20"/>
              </w:rPr>
              <w:t>The manuscript is a timely intersection between ethics, religions and Sustainable Development Goals, which is crucial. It has a distinct interdisciplinary approach as it connects ethical frameworks and religious values to global sustainability objectives. It also adds to academic discussion, policy-making, and practical action by demonstrating the ways in which religious institutions and moral reasoning can help develop long-term sustainable action. The value of it is that it will help to close the divide between beliefs and actions, and provide a guide on how interfaith cooperation can be achieved, as it will inform policymakers and practitioners.</w:t>
            </w:r>
          </w:p>
        </w:tc>
        <w:tc>
          <w:tcPr>
            <w:tcW w:w="1523" w:type="pct"/>
          </w:tcPr>
          <w:p w14:paraId="462A339C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185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018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018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1972C80" w:rsidR="00F1171E" w:rsidRPr="00201853" w:rsidRDefault="004F4851" w:rsidP="004F485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sz w:val="20"/>
                <w:szCs w:val="20"/>
              </w:rPr>
              <w:t xml:space="preserve">The title </w:t>
            </w:r>
            <w:r w:rsidRPr="00201853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“Ethics, Religions and Sustainable Development Goals”</w:t>
            </w:r>
            <w:r w:rsidRPr="00201853">
              <w:rPr>
                <w:rFonts w:ascii="Arial" w:hAnsi="Arial" w:cs="Arial"/>
                <w:sz w:val="20"/>
                <w:szCs w:val="20"/>
              </w:rPr>
              <w:t xml:space="preserve"> is clear and appropriate. However, to emphasize its applied contribution, a slightly more engaging alternative could be:</w:t>
            </w:r>
            <w:r w:rsidRPr="00201853">
              <w:rPr>
                <w:rFonts w:ascii="Arial" w:hAnsi="Arial" w:cs="Arial"/>
                <w:sz w:val="20"/>
                <w:szCs w:val="20"/>
              </w:rPr>
              <w:br/>
            </w:r>
            <w:r w:rsidRPr="00201853">
              <w:rPr>
                <w:rStyle w:val="Emphasis"/>
                <w:rFonts w:ascii="Arial" w:eastAsia="MS Mincho" w:hAnsi="Arial" w:cs="Arial"/>
                <w:sz w:val="20"/>
                <w:szCs w:val="20"/>
              </w:rPr>
              <w:t xml:space="preserve"> Belief and Action: Ethics, Religions, and the Sustainable Development Goals </w:t>
            </w:r>
          </w:p>
        </w:tc>
        <w:tc>
          <w:tcPr>
            <w:tcW w:w="1523" w:type="pct"/>
          </w:tcPr>
          <w:p w14:paraId="405B6701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185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018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0185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4C830CD" w:rsidR="00F1171E" w:rsidRPr="00201853" w:rsidRDefault="00184194" w:rsidP="004F485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sz w:val="20"/>
                <w:szCs w:val="20"/>
              </w:rPr>
              <w:t>The abstract is detailed but somehow too long and descriptive. It might be enhanced by narrowing the narrative to include: (</w:t>
            </w:r>
            <w:proofErr w:type="spellStart"/>
            <w:r w:rsidRPr="00201853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201853">
              <w:rPr>
                <w:rFonts w:ascii="Arial" w:hAnsi="Arial" w:cs="Arial"/>
                <w:sz w:val="20"/>
                <w:szCs w:val="20"/>
              </w:rPr>
              <w:t xml:space="preserve">) purpose of research, (ii) methodology, (iii) major findings  </w:t>
            </w:r>
          </w:p>
        </w:tc>
        <w:tc>
          <w:tcPr>
            <w:tcW w:w="1523" w:type="pct"/>
          </w:tcPr>
          <w:p w14:paraId="1D54B730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185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0185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18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E1EAE0F" w:rsidR="00F1171E" w:rsidRPr="00201853" w:rsidRDefault="001841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sz w:val="20"/>
                <w:szCs w:val="20"/>
              </w:rPr>
              <w:t xml:space="preserve">The paper is solid in concept and scientifically sound. It is a well-organized theoretical framework: multi-layered approach: values, interpretations, behavioral mechanisms, institutions, global context. There is sufficient integration of literature and consistency of arguments. The work, however, is mostly conceptual/theoretical: empirical validation (surveys, interviews, case studies) is merely proposed as </w:t>
            </w:r>
            <w:proofErr w:type="gramStart"/>
            <w:r w:rsidRPr="00201853">
              <w:rPr>
                <w:rFonts w:ascii="Arial" w:hAnsi="Arial" w:cs="Arial"/>
                <w:sz w:val="20"/>
                <w:szCs w:val="20"/>
              </w:rPr>
              <w:t>a future research</w:t>
            </w:r>
            <w:proofErr w:type="gramEnd"/>
            <w:r w:rsidRPr="0020185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185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018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018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0185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EB00213" w:rsidR="00F1171E" w:rsidRPr="00201853" w:rsidRDefault="0018419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sz w:val="20"/>
                <w:szCs w:val="20"/>
              </w:rPr>
              <w:t>The sources are current and not that old (Appleby 2000, Haynes 2007, Tomalin 2019, JLI 2022, Schliesser 2021). Nevertheless, more recent articles (2022-2025) may also be added, in particular, about SDGs and faith-based sustainability projects (e.g., recent UN reports, MDPI articles about religion and sustainability).</w:t>
            </w:r>
          </w:p>
        </w:tc>
        <w:tc>
          <w:tcPr>
            <w:tcW w:w="1523" w:type="pct"/>
          </w:tcPr>
          <w:p w14:paraId="40220055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0185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018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0185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018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018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F80FBF1" w:rsidR="00F1171E" w:rsidRPr="00201853" w:rsidRDefault="0018419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sz w:val="20"/>
                <w:szCs w:val="20"/>
              </w:rPr>
              <w:t>The English is academic and publication worthy. Through simple stylistic refinements (limiting the length of sentences, not repeating, simplifying the abstract) readability could be improved.</w:t>
            </w:r>
          </w:p>
          <w:p w14:paraId="297F52DB" w14:textId="77777777" w:rsidR="00F1171E" w:rsidRPr="002018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018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018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0185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0185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0185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0185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C748204" w14:textId="2F0A6998" w:rsidR="004F4851" w:rsidRPr="00201853" w:rsidRDefault="004F4851" w:rsidP="004F4851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ur-PK"/>
              </w:rPr>
            </w:pPr>
            <w:r w:rsidRPr="00201853">
              <w:rPr>
                <w:rFonts w:ascii="Arial" w:hAnsi="Arial" w:cs="Arial"/>
                <w:sz w:val="20"/>
                <w:szCs w:val="20"/>
                <w:lang w:bidi="ur-PK"/>
              </w:rPr>
              <w:t>Strength: Clear structure (aim, questions, objectives, framework, literature, significance, recommendations).</w:t>
            </w:r>
          </w:p>
          <w:p w14:paraId="5CACB455" w14:textId="75D60854" w:rsidR="004F4851" w:rsidRPr="00201853" w:rsidRDefault="004F4851" w:rsidP="004F4851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ur-PK"/>
              </w:rPr>
            </w:pPr>
            <w:r w:rsidRPr="00201853">
              <w:rPr>
                <w:rFonts w:ascii="Arial" w:hAnsi="Arial" w:cs="Arial"/>
                <w:sz w:val="20"/>
                <w:szCs w:val="20"/>
                <w:lang w:bidi="ur-PK"/>
              </w:rPr>
              <w:t xml:space="preserve"> Strength: Interdisciplinary integration of ethics, religion, and sustainability.</w:t>
            </w:r>
          </w:p>
          <w:p w14:paraId="688F1BC2" w14:textId="36F6A859" w:rsidR="004F4851" w:rsidRPr="00201853" w:rsidRDefault="00184194" w:rsidP="004F4851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ur-PK"/>
              </w:rPr>
            </w:pPr>
            <w:r w:rsidRPr="00201853">
              <w:rPr>
                <w:rFonts w:ascii="Arial" w:hAnsi="Arial" w:cs="Arial"/>
                <w:sz w:val="20"/>
                <w:szCs w:val="20"/>
                <w:lang w:bidi="ur-PK"/>
              </w:rPr>
              <w:t>Limitation: No primary data,</w:t>
            </w:r>
            <w:r w:rsidR="004F4851" w:rsidRPr="00201853">
              <w:rPr>
                <w:rFonts w:ascii="Arial" w:hAnsi="Arial" w:cs="Arial"/>
                <w:sz w:val="20"/>
                <w:szCs w:val="20"/>
                <w:lang w:bidi="ur-PK"/>
              </w:rPr>
              <w:t xml:space="preserve"> empirical work is needed to strengthen conclusions.</w:t>
            </w:r>
          </w:p>
          <w:p w14:paraId="5528DD7B" w14:textId="248323C5" w:rsidR="004F4851" w:rsidRPr="00201853" w:rsidRDefault="004F4851" w:rsidP="004F4851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ur-PK"/>
              </w:rPr>
            </w:pPr>
            <w:r w:rsidRPr="00201853">
              <w:rPr>
                <w:rFonts w:ascii="Arial" w:hAnsi="Arial" w:cs="Arial"/>
                <w:sz w:val="20"/>
                <w:szCs w:val="20"/>
                <w:lang w:bidi="ur-PK"/>
              </w:rPr>
              <w:t xml:space="preserve"> Suggestion: Shorten abstract, expand on research gap more explicitly, and integrate newer references.</w:t>
            </w:r>
          </w:p>
          <w:p w14:paraId="5600009A" w14:textId="5923EB16" w:rsidR="008F7C0C" w:rsidRPr="00201853" w:rsidRDefault="008F7C0C" w:rsidP="004F4851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ur-PK"/>
              </w:rPr>
            </w:pPr>
          </w:p>
          <w:p w14:paraId="2DA7C0A1" w14:textId="77777777" w:rsidR="008F7C0C" w:rsidRPr="00201853" w:rsidRDefault="008F7C0C" w:rsidP="008F7C0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ur-PK"/>
              </w:rPr>
            </w:pPr>
            <w:r w:rsidRPr="00201853">
              <w:rPr>
                <w:rFonts w:ascii="Arial" w:hAnsi="Arial" w:cs="Arial"/>
                <w:sz w:val="20"/>
                <w:szCs w:val="20"/>
                <w:lang w:bidi="ur-PK"/>
              </w:rPr>
              <w:t>Recommendation: Minor Revision</w:t>
            </w:r>
          </w:p>
          <w:p w14:paraId="51FE8E59" w14:textId="1795A13B" w:rsidR="008F7C0C" w:rsidRPr="00201853" w:rsidRDefault="008F7C0C" w:rsidP="008F7C0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bidi="ur-PK"/>
              </w:rPr>
            </w:pPr>
            <w:r w:rsidRPr="00201853">
              <w:rPr>
                <w:rFonts w:ascii="Arial" w:hAnsi="Arial" w:cs="Arial"/>
                <w:sz w:val="20"/>
                <w:szCs w:val="20"/>
                <w:lang w:bidi="ur-PK"/>
              </w:rPr>
              <w:t>Rationale:</w:t>
            </w:r>
            <w:r w:rsidRPr="00201853">
              <w:rPr>
                <w:rFonts w:ascii="Arial" w:hAnsi="Arial" w:cs="Arial"/>
                <w:sz w:val="20"/>
                <w:szCs w:val="20"/>
                <w:lang w:bidi="ur-PK"/>
              </w:rPr>
              <w:br/>
              <w:t>The article is very topical, conceptually sound, and in need of some slight amendments in the abstract clarity, inclusion of some new findings, and refine the research gaps indicated.</w:t>
            </w:r>
          </w:p>
          <w:p w14:paraId="5E946A0E" w14:textId="77777777" w:rsidR="00F1171E" w:rsidRPr="002018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018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018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018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2018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0185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018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0185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0185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018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0185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018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0185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018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01853">
              <w:rPr>
                <w:rFonts w:ascii="Arial" w:hAnsi="Arial" w:cs="Arial"/>
                <w:lang w:val="en-GB"/>
              </w:rPr>
              <w:t>Author’s comment</w:t>
            </w:r>
            <w:r w:rsidRPr="0020185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0185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0185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018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018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2625FCC5" w:rsidR="00F1171E" w:rsidRPr="00201853" w:rsidRDefault="004F485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01853">
              <w:rPr>
                <w:rFonts w:ascii="Arial" w:hAnsi="Arial" w:cs="Arial"/>
                <w:sz w:val="20"/>
                <w:szCs w:val="20"/>
                <w:lang w:val="en-GB"/>
              </w:rPr>
              <w:t>No ethical issues are detected. The manuscript does not involve human/animal experiments, and suggested interviews/case studies are future directions.</w:t>
            </w:r>
          </w:p>
          <w:p w14:paraId="7B654B67" w14:textId="77777777" w:rsidR="00F1171E" w:rsidRPr="002018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018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018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0185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0185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CC41769" w14:textId="77777777" w:rsidR="00201853" w:rsidRPr="00B725A6" w:rsidRDefault="00201853" w:rsidP="0020185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59C2C539" w14:textId="77777777" w:rsidR="00201853" w:rsidRPr="00B725A6" w:rsidRDefault="00201853" w:rsidP="0020185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725A6">
        <w:rPr>
          <w:rFonts w:ascii="Arial" w:hAnsi="Arial" w:cs="Arial"/>
          <w:b/>
          <w:u w:val="single"/>
        </w:rPr>
        <w:t>Reviewer details:</w:t>
      </w:r>
    </w:p>
    <w:p w14:paraId="201510BF" w14:textId="77777777" w:rsidR="00201853" w:rsidRPr="00B725A6" w:rsidRDefault="00201853" w:rsidP="0020185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725A6">
        <w:rPr>
          <w:rFonts w:ascii="Arial" w:hAnsi="Arial" w:cs="Arial"/>
          <w:b/>
          <w:color w:val="000000"/>
        </w:rPr>
        <w:t>Muhammad Asim Khan, Pakistan</w:t>
      </w:r>
    </w:p>
    <w:p w14:paraId="7F306959" w14:textId="77777777" w:rsidR="00201853" w:rsidRPr="00201853" w:rsidRDefault="00201853">
      <w:pPr>
        <w:rPr>
          <w:rFonts w:ascii="Arial" w:hAnsi="Arial" w:cs="Arial"/>
          <w:b/>
          <w:sz w:val="20"/>
          <w:szCs w:val="20"/>
        </w:rPr>
      </w:pPr>
    </w:p>
    <w:sectPr w:rsidR="00201853" w:rsidRPr="0020185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09570" w14:textId="77777777" w:rsidR="00EE3C05" w:rsidRPr="0000007A" w:rsidRDefault="00EE3C05" w:rsidP="0099583E">
      <w:r>
        <w:separator/>
      </w:r>
    </w:p>
  </w:endnote>
  <w:endnote w:type="continuationSeparator" w:id="0">
    <w:p w14:paraId="0B4CD95F" w14:textId="77777777" w:rsidR="00EE3C05" w:rsidRPr="0000007A" w:rsidRDefault="00EE3C0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80D0A" w14:textId="77777777" w:rsidR="00EE3C05" w:rsidRPr="0000007A" w:rsidRDefault="00EE3C05" w:rsidP="0099583E">
      <w:r>
        <w:separator/>
      </w:r>
    </w:p>
  </w:footnote>
  <w:footnote w:type="continuationSeparator" w:id="0">
    <w:p w14:paraId="56541A23" w14:textId="77777777" w:rsidR="00EE3C05" w:rsidRPr="0000007A" w:rsidRDefault="00EE3C0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70A29"/>
    <w:multiLevelType w:val="multilevel"/>
    <w:tmpl w:val="D046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3323255">
    <w:abstractNumId w:val="3"/>
  </w:num>
  <w:num w:numId="2" w16cid:durableId="2008633564">
    <w:abstractNumId w:val="6"/>
  </w:num>
  <w:num w:numId="3" w16cid:durableId="2096851977">
    <w:abstractNumId w:val="5"/>
  </w:num>
  <w:num w:numId="4" w16cid:durableId="1262492460">
    <w:abstractNumId w:val="7"/>
  </w:num>
  <w:num w:numId="5" w16cid:durableId="1024014966">
    <w:abstractNumId w:val="4"/>
  </w:num>
  <w:num w:numId="6" w16cid:durableId="1218319751">
    <w:abstractNumId w:val="0"/>
  </w:num>
  <w:num w:numId="7" w16cid:durableId="191504142">
    <w:abstractNumId w:val="1"/>
  </w:num>
  <w:num w:numId="8" w16cid:durableId="1346252079">
    <w:abstractNumId w:val="10"/>
  </w:num>
  <w:num w:numId="9" w16cid:durableId="317615699">
    <w:abstractNumId w:val="9"/>
  </w:num>
  <w:num w:numId="10" w16cid:durableId="561260302">
    <w:abstractNumId w:val="2"/>
  </w:num>
  <w:num w:numId="11" w16cid:durableId="9472711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3C34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194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85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4EA4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D0C"/>
    <w:rsid w:val="00374F93"/>
    <w:rsid w:val="00377F1D"/>
    <w:rsid w:val="00381D99"/>
    <w:rsid w:val="00394901"/>
    <w:rsid w:val="003A04E7"/>
    <w:rsid w:val="003A1C45"/>
    <w:rsid w:val="003A4991"/>
    <w:rsid w:val="003A6E1A"/>
    <w:rsid w:val="003B1D0B"/>
    <w:rsid w:val="003B2172"/>
    <w:rsid w:val="003D191F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77AF"/>
    <w:rsid w:val="00474129"/>
    <w:rsid w:val="00477844"/>
    <w:rsid w:val="004847FF"/>
    <w:rsid w:val="00495DBB"/>
    <w:rsid w:val="004B03BF"/>
    <w:rsid w:val="004B0965"/>
    <w:rsid w:val="004B0DDF"/>
    <w:rsid w:val="004B4CAD"/>
    <w:rsid w:val="004B4FDC"/>
    <w:rsid w:val="004C0178"/>
    <w:rsid w:val="004C3DF1"/>
    <w:rsid w:val="004D0731"/>
    <w:rsid w:val="004D2E36"/>
    <w:rsid w:val="004E08E3"/>
    <w:rsid w:val="004E1D1A"/>
    <w:rsid w:val="004E4915"/>
    <w:rsid w:val="004F4851"/>
    <w:rsid w:val="004F741F"/>
    <w:rsid w:val="004F78F5"/>
    <w:rsid w:val="004F7BF2"/>
    <w:rsid w:val="00503AB6"/>
    <w:rsid w:val="00503CE9"/>
    <w:rsid w:val="005047C5"/>
    <w:rsid w:val="0050495C"/>
    <w:rsid w:val="00510920"/>
    <w:rsid w:val="00514B5E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4E01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273F1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53A5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4321"/>
    <w:rsid w:val="008E5067"/>
    <w:rsid w:val="008F036B"/>
    <w:rsid w:val="008F0B0F"/>
    <w:rsid w:val="008F36E4"/>
    <w:rsid w:val="008F7C0C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0F08"/>
    <w:rsid w:val="00A8290F"/>
    <w:rsid w:val="00AA41B3"/>
    <w:rsid w:val="00AA49A2"/>
    <w:rsid w:val="00AA5338"/>
    <w:rsid w:val="00AA7C97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3BC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A30"/>
    <w:rsid w:val="00CD1FD7"/>
    <w:rsid w:val="00CD4578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0F35"/>
    <w:rsid w:val="00DC1D81"/>
    <w:rsid w:val="00DC6FED"/>
    <w:rsid w:val="00DD0C4A"/>
    <w:rsid w:val="00DD274C"/>
    <w:rsid w:val="00DE048F"/>
    <w:rsid w:val="00DE4A8F"/>
    <w:rsid w:val="00DE7D30"/>
    <w:rsid w:val="00DF04E3"/>
    <w:rsid w:val="00DF681F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220D"/>
    <w:rsid w:val="00EB3E91"/>
    <w:rsid w:val="00EB6E15"/>
    <w:rsid w:val="00EC6894"/>
    <w:rsid w:val="00ED6B12"/>
    <w:rsid w:val="00ED7400"/>
    <w:rsid w:val="00EE3C05"/>
    <w:rsid w:val="00EF326D"/>
    <w:rsid w:val="00EF53FE"/>
    <w:rsid w:val="00EF7263"/>
    <w:rsid w:val="00F1171E"/>
    <w:rsid w:val="00F13071"/>
    <w:rsid w:val="00F25C70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F4851"/>
    <w:rPr>
      <w:i/>
      <w:iCs/>
    </w:rPr>
  </w:style>
  <w:style w:type="character" w:styleId="Strong">
    <w:name w:val="Strong"/>
    <w:basedOn w:val="DefaultParagraphFont"/>
    <w:uiPriority w:val="22"/>
    <w:qFormat/>
    <w:rsid w:val="004F4851"/>
    <w:rPr>
      <w:b/>
      <w:bCs/>
    </w:rPr>
  </w:style>
  <w:style w:type="paragraph" w:customStyle="1" w:styleId="Affiliation">
    <w:name w:val="Affiliation"/>
    <w:basedOn w:val="Normal"/>
    <w:rsid w:val="0020185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5281/zenodo.156816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123</cp:revision>
  <dcterms:created xsi:type="dcterms:W3CDTF">2023-08-30T09:21:00Z</dcterms:created>
  <dcterms:modified xsi:type="dcterms:W3CDTF">2025-09-11T12:45:00Z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