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3BBDB" w14:textId="77777777" w:rsidR="00A75FF3" w:rsidRPr="00143B60" w:rsidRDefault="00A75FF3">
      <w:pPr>
        <w:rPr>
          <w:rFonts w:ascii="Arial" w:hAnsi="Arial" w:cs="Arial"/>
          <w:sz w:val="20"/>
          <w:szCs w:val="20"/>
        </w:rPr>
      </w:pPr>
    </w:p>
    <w:p w14:paraId="74BAA7C5" w14:textId="77777777" w:rsidR="00A75FF3" w:rsidRPr="00143B60" w:rsidRDefault="00A75FF3">
      <w:pPr>
        <w:rPr>
          <w:rFonts w:ascii="Arial" w:hAnsi="Arial" w:cs="Arial"/>
          <w:sz w:val="20"/>
          <w:szCs w:val="20"/>
        </w:rPr>
      </w:pPr>
    </w:p>
    <w:p w14:paraId="37C325AE" w14:textId="77777777" w:rsidR="00A75FF3" w:rsidRPr="00143B60" w:rsidRDefault="00A75FF3">
      <w:pPr>
        <w:spacing w:before="45"/>
        <w:rPr>
          <w:rFonts w:ascii="Arial" w:hAnsi="Arial" w:cs="Arial"/>
          <w:sz w:val="20"/>
          <w:szCs w:val="20"/>
        </w:rPr>
      </w:pP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68"/>
        <w:gridCol w:w="15770"/>
      </w:tblGrid>
      <w:tr w:rsidR="00A75FF3" w:rsidRPr="00143B60" w14:paraId="5F9E2354" w14:textId="77777777">
        <w:trPr>
          <w:trHeight w:val="414"/>
        </w:trPr>
        <w:tc>
          <w:tcPr>
            <w:tcW w:w="5168" w:type="dxa"/>
          </w:tcPr>
          <w:p w14:paraId="54895A74" w14:textId="77777777" w:rsidR="00A75FF3" w:rsidRPr="00143B60" w:rsidRDefault="005D570C">
            <w:pPr>
              <w:pStyle w:val="TableParagraph"/>
              <w:spacing w:line="271" w:lineRule="exact"/>
              <w:ind w:left="95"/>
              <w:rPr>
                <w:rFonts w:ascii="Arial" w:hAnsi="Arial" w:cs="Arial"/>
                <w:sz w:val="20"/>
                <w:szCs w:val="20"/>
              </w:rPr>
            </w:pPr>
            <w:r w:rsidRPr="00143B60">
              <w:rPr>
                <w:rFonts w:ascii="Arial" w:hAnsi="Arial" w:cs="Arial"/>
                <w:sz w:val="20"/>
                <w:szCs w:val="20"/>
              </w:rPr>
              <w:t xml:space="preserve">Book </w:t>
            </w:r>
            <w:r w:rsidRPr="00143B60">
              <w:rPr>
                <w:rFonts w:ascii="Arial" w:hAnsi="Arial" w:cs="Arial"/>
                <w:spacing w:val="-2"/>
                <w:sz w:val="20"/>
                <w:szCs w:val="20"/>
              </w:rPr>
              <w:t>Name:</w:t>
            </w:r>
          </w:p>
        </w:tc>
        <w:tc>
          <w:tcPr>
            <w:tcW w:w="15770" w:type="dxa"/>
          </w:tcPr>
          <w:p w14:paraId="345FF09A" w14:textId="77777777" w:rsidR="00A75FF3" w:rsidRPr="00143B60" w:rsidRDefault="005D570C">
            <w:pPr>
              <w:pStyle w:val="TableParagraph"/>
              <w:spacing w:before="65"/>
              <w:rPr>
                <w:rFonts w:ascii="Arial" w:hAnsi="Arial" w:cs="Arial"/>
                <w:b/>
                <w:sz w:val="20"/>
                <w:szCs w:val="20"/>
              </w:rPr>
            </w:pPr>
            <w:r w:rsidRPr="00143B60">
              <w:rPr>
                <w:rFonts w:ascii="Arial" w:hAnsi="Arial" w:cs="Arial"/>
                <w:b/>
                <w:sz w:val="20"/>
                <w:szCs w:val="20"/>
                <w:u w:val="single"/>
              </w:rPr>
              <w:t>Dan</w:t>
            </w:r>
            <w:r w:rsidRPr="00143B60">
              <w:rPr>
                <w:rFonts w:ascii="Arial" w:hAnsi="Arial" w:cs="Arial"/>
                <w:b/>
                <w:spacing w:val="-1"/>
                <w:sz w:val="20"/>
                <w:szCs w:val="20"/>
                <w:u w:val="single"/>
              </w:rPr>
              <w:t xml:space="preserve"> </w:t>
            </w:r>
            <w:r w:rsidRPr="00143B60">
              <w:rPr>
                <w:rFonts w:ascii="Arial" w:hAnsi="Arial" w:cs="Arial"/>
                <w:b/>
                <w:sz w:val="20"/>
                <w:szCs w:val="20"/>
                <w:u w:val="single"/>
              </w:rPr>
              <w:t>Barfod</w:t>
            </w:r>
            <w:r w:rsidRPr="00143B60">
              <w:rPr>
                <w:rFonts w:ascii="Arial" w:hAnsi="Arial" w:cs="Arial"/>
                <w:b/>
                <w:spacing w:val="-1"/>
                <w:sz w:val="20"/>
                <w:szCs w:val="20"/>
                <w:u w:val="single"/>
              </w:rPr>
              <w:t xml:space="preserve"> </w:t>
            </w:r>
            <w:r w:rsidRPr="00143B60">
              <w:rPr>
                <w:rFonts w:ascii="Arial" w:hAnsi="Arial" w:cs="Arial"/>
                <w:b/>
                <w:sz w:val="20"/>
                <w:szCs w:val="20"/>
                <w:u w:val="single"/>
              </w:rPr>
              <w:t>la Cour:</w:t>
            </w:r>
            <w:r w:rsidRPr="00143B60">
              <w:rPr>
                <w:rFonts w:ascii="Arial" w:hAnsi="Arial" w:cs="Arial"/>
                <w:b/>
                <w:spacing w:val="-4"/>
                <w:sz w:val="20"/>
                <w:szCs w:val="20"/>
                <w:u w:val="single"/>
              </w:rPr>
              <w:t xml:space="preserve"> </w:t>
            </w:r>
            <w:r w:rsidRPr="00143B60">
              <w:rPr>
                <w:rFonts w:ascii="Arial" w:hAnsi="Arial" w:cs="Arial"/>
                <w:b/>
                <w:sz w:val="20"/>
                <w:szCs w:val="20"/>
                <w:u w:val="single"/>
              </w:rPr>
              <w:t>Passion</w:t>
            </w:r>
            <w:r w:rsidRPr="00143B60">
              <w:rPr>
                <w:rFonts w:ascii="Arial" w:hAnsi="Arial" w:cs="Arial"/>
                <w:b/>
                <w:spacing w:val="-1"/>
                <w:sz w:val="20"/>
                <w:szCs w:val="20"/>
                <w:u w:val="single"/>
              </w:rPr>
              <w:t xml:space="preserve"> </w:t>
            </w:r>
            <w:r w:rsidRPr="00143B60">
              <w:rPr>
                <w:rFonts w:ascii="Arial" w:hAnsi="Arial" w:cs="Arial"/>
                <w:b/>
                <w:sz w:val="20"/>
                <w:szCs w:val="20"/>
                <w:u w:val="single"/>
              </w:rPr>
              <w:t xml:space="preserve">for </w:t>
            </w:r>
            <w:r w:rsidRPr="00143B60">
              <w:rPr>
                <w:rFonts w:ascii="Arial" w:hAnsi="Arial" w:cs="Arial"/>
                <w:b/>
                <w:spacing w:val="-2"/>
                <w:sz w:val="20"/>
                <w:szCs w:val="20"/>
                <w:u w:val="single"/>
              </w:rPr>
              <w:t>geomagnetism</w:t>
            </w:r>
          </w:p>
        </w:tc>
      </w:tr>
      <w:tr w:rsidR="00A75FF3" w:rsidRPr="00143B60" w14:paraId="28430788" w14:textId="77777777">
        <w:trPr>
          <w:trHeight w:val="290"/>
        </w:trPr>
        <w:tc>
          <w:tcPr>
            <w:tcW w:w="5168" w:type="dxa"/>
          </w:tcPr>
          <w:p w14:paraId="50BE301F" w14:textId="77777777" w:rsidR="00A75FF3" w:rsidRPr="00143B60" w:rsidRDefault="005D570C">
            <w:pPr>
              <w:pStyle w:val="TableParagraph"/>
              <w:spacing w:line="270" w:lineRule="exact"/>
              <w:ind w:left="95"/>
              <w:rPr>
                <w:rFonts w:ascii="Arial" w:hAnsi="Arial" w:cs="Arial"/>
                <w:sz w:val="20"/>
                <w:szCs w:val="20"/>
              </w:rPr>
            </w:pPr>
            <w:r w:rsidRPr="00143B60">
              <w:rPr>
                <w:rFonts w:ascii="Arial" w:hAnsi="Arial" w:cs="Arial"/>
                <w:sz w:val="20"/>
                <w:szCs w:val="20"/>
              </w:rPr>
              <w:t>Manuscript</w:t>
            </w:r>
            <w:r w:rsidRPr="00143B60">
              <w:rPr>
                <w:rFonts w:ascii="Arial" w:hAnsi="Arial" w:cs="Arial"/>
                <w:spacing w:val="-6"/>
                <w:sz w:val="20"/>
                <w:szCs w:val="20"/>
              </w:rPr>
              <w:t xml:space="preserve"> </w:t>
            </w:r>
            <w:r w:rsidRPr="00143B60">
              <w:rPr>
                <w:rFonts w:ascii="Arial" w:hAnsi="Arial" w:cs="Arial"/>
                <w:spacing w:val="-2"/>
                <w:sz w:val="20"/>
                <w:szCs w:val="20"/>
              </w:rPr>
              <w:t>Number:</w:t>
            </w:r>
          </w:p>
        </w:tc>
        <w:tc>
          <w:tcPr>
            <w:tcW w:w="15770" w:type="dxa"/>
          </w:tcPr>
          <w:p w14:paraId="2B48F09A" w14:textId="77777777" w:rsidR="00A75FF3" w:rsidRPr="00143B60" w:rsidRDefault="005D570C">
            <w:pPr>
              <w:pStyle w:val="TableParagraph"/>
              <w:spacing w:before="2" w:line="267" w:lineRule="exact"/>
              <w:rPr>
                <w:rFonts w:ascii="Arial" w:hAnsi="Arial" w:cs="Arial"/>
                <w:b/>
                <w:sz w:val="20"/>
                <w:szCs w:val="20"/>
              </w:rPr>
            </w:pPr>
            <w:r w:rsidRPr="00143B60">
              <w:rPr>
                <w:rFonts w:ascii="Arial" w:hAnsi="Arial" w:cs="Arial"/>
                <w:b/>
                <w:spacing w:val="-2"/>
                <w:sz w:val="20"/>
                <w:szCs w:val="20"/>
              </w:rPr>
              <w:t>Ms_BPR_6365</w:t>
            </w:r>
          </w:p>
        </w:tc>
      </w:tr>
      <w:tr w:rsidR="00A75FF3" w:rsidRPr="00143B60" w14:paraId="33E3CC4E" w14:textId="77777777">
        <w:trPr>
          <w:trHeight w:val="330"/>
        </w:trPr>
        <w:tc>
          <w:tcPr>
            <w:tcW w:w="5168" w:type="dxa"/>
          </w:tcPr>
          <w:p w14:paraId="2E84C01A" w14:textId="77777777" w:rsidR="00A75FF3" w:rsidRPr="00143B60" w:rsidRDefault="005D570C">
            <w:pPr>
              <w:pStyle w:val="TableParagraph"/>
              <w:spacing w:line="271" w:lineRule="exact"/>
              <w:ind w:left="95"/>
              <w:rPr>
                <w:rFonts w:ascii="Arial" w:hAnsi="Arial" w:cs="Arial"/>
                <w:sz w:val="20"/>
                <w:szCs w:val="20"/>
              </w:rPr>
            </w:pPr>
            <w:r w:rsidRPr="00143B60">
              <w:rPr>
                <w:rFonts w:ascii="Arial" w:hAnsi="Arial" w:cs="Arial"/>
                <w:sz w:val="20"/>
                <w:szCs w:val="20"/>
              </w:rPr>
              <w:t>Title</w:t>
            </w:r>
            <w:r w:rsidRPr="00143B60">
              <w:rPr>
                <w:rFonts w:ascii="Arial" w:hAnsi="Arial" w:cs="Arial"/>
                <w:spacing w:val="-4"/>
                <w:sz w:val="20"/>
                <w:szCs w:val="20"/>
              </w:rPr>
              <w:t xml:space="preserve"> </w:t>
            </w:r>
            <w:r w:rsidRPr="00143B60">
              <w:rPr>
                <w:rFonts w:ascii="Arial" w:hAnsi="Arial" w:cs="Arial"/>
                <w:sz w:val="20"/>
                <w:szCs w:val="20"/>
              </w:rPr>
              <w:t>of the</w:t>
            </w:r>
            <w:r w:rsidRPr="00143B60">
              <w:rPr>
                <w:rFonts w:ascii="Arial" w:hAnsi="Arial" w:cs="Arial"/>
                <w:spacing w:val="-2"/>
                <w:sz w:val="20"/>
                <w:szCs w:val="20"/>
              </w:rPr>
              <w:t xml:space="preserve"> Manuscript:</w:t>
            </w:r>
          </w:p>
        </w:tc>
        <w:tc>
          <w:tcPr>
            <w:tcW w:w="15770" w:type="dxa"/>
          </w:tcPr>
          <w:p w14:paraId="35CA7B2A" w14:textId="77777777" w:rsidR="00A75FF3" w:rsidRPr="00143B60" w:rsidRDefault="005D570C">
            <w:pPr>
              <w:pStyle w:val="TableParagraph"/>
              <w:spacing w:before="22"/>
              <w:rPr>
                <w:rFonts w:ascii="Arial" w:hAnsi="Arial" w:cs="Arial"/>
                <w:b/>
                <w:sz w:val="20"/>
                <w:szCs w:val="20"/>
              </w:rPr>
            </w:pPr>
            <w:r w:rsidRPr="00143B60">
              <w:rPr>
                <w:rFonts w:ascii="Arial" w:hAnsi="Arial" w:cs="Arial"/>
                <w:b/>
                <w:sz w:val="20"/>
                <w:szCs w:val="20"/>
              </w:rPr>
              <w:t>Dan</w:t>
            </w:r>
            <w:r w:rsidRPr="00143B60">
              <w:rPr>
                <w:rFonts w:ascii="Arial" w:hAnsi="Arial" w:cs="Arial"/>
                <w:b/>
                <w:spacing w:val="-1"/>
                <w:sz w:val="20"/>
                <w:szCs w:val="20"/>
              </w:rPr>
              <w:t xml:space="preserve"> </w:t>
            </w:r>
            <w:r w:rsidRPr="00143B60">
              <w:rPr>
                <w:rFonts w:ascii="Arial" w:hAnsi="Arial" w:cs="Arial"/>
                <w:b/>
                <w:sz w:val="20"/>
                <w:szCs w:val="20"/>
              </w:rPr>
              <w:t>Barfod</w:t>
            </w:r>
            <w:r w:rsidRPr="00143B60">
              <w:rPr>
                <w:rFonts w:ascii="Arial" w:hAnsi="Arial" w:cs="Arial"/>
                <w:b/>
                <w:spacing w:val="-1"/>
                <w:sz w:val="20"/>
                <w:szCs w:val="20"/>
              </w:rPr>
              <w:t xml:space="preserve"> </w:t>
            </w:r>
            <w:r w:rsidRPr="00143B60">
              <w:rPr>
                <w:rFonts w:ascii="Arial" w:hAnsi="Arial" w:cs="Arial"/>
                <w:b/>
                <w:sz w:val="20"/>
                <w:szCs w:val="20"/>
              </w:rPr>
              <w:t>la Cour:</w:t>
            </w:r>
            <w:r w:rsidRPr="00143B60">
              <w:rPr>
                <w:rFonts w:ascii="Arial" w:hAnsi="Arial" w:cs="Arial"/>
                <w:b/>
                <w:spacing w:val="-4"/>
                <w:sz w:val="20"/>
                <w:szCs w:val="20"/>
              </w:rPr>
              <w:t xml:space="preserve"> </w:t>
            </w:r>
            <w:r w:rsidRPr="00143B60">
              <w:rPr>
                <w:rFonts w:ascii="Arial" w:hAnsi="Arial" w:cs="Arial"/>
                <w:b/>
                <w:sz w:val="20"/>
                <w:szCs w:val="20"/>
              </w:rPr>
              <w:t>Passion</w:t>
            </w:r>
            <w:r w:rsidRPr="00143B60">
              <w:rPr>
                <w:rFonts w:ascii="Arial" w:hAnsi="Arial" w:cs="Arial"/>
                <w:b/>
                <w:spacing w:val="-1"/>
                <w:sz w:val="20"/>
                <w:szCs w:val="20"/>
              </w:rPr>
              <w:t xml:space="preserve"> </w:t>
            </w:r>
            <w:r w:rsidRPr="00143B60">
              <w:rPr>
                <w:rFonts w:ascii="Arial" w:hAnsi="Arial" w:cs="Arial"/>
                <w:b/>
                <w:sz w:val="20"/>
                <w:szCs w:val="20"/>
              </w:rPr>
              <w:t xml:space="preserve">for </w:t>
            </w:r>
            <w:r w:rsidRPr="00143B60">
              <w:rPr>
                <w:rFonts w:ascii="Arial" w:hAnsi="Arial" w:cs="Arial"/>
                <w:b/>
                <w:spacing w:val="-2"/>
                <w:sz w:val="20"/>
                <w:szCs w:val="20"/>
              </w:rPr>
              <w:t>geomagnetism</w:t>
            </w:r>
          </w:p>
        </w:tc>
      </w:tr>
      <w:tr w:rsidR="00A75FF3" w:rsidRPr="00143B60" w14:paraId="7CEE52FF" w14:textId="77777777">
        <w:trPr>
          <w:trHeight w:val="330"/>
        </w:trPr>
        <w:tc>
          <w:tcPr>
            <w:tcW w:w="5168" w:type="dxa"/>
          </w:tcPr>
          <w:p w14:paraId="4521A234" w14:textId="77777777" w:rsidR="00A75FF3" w:rsidRPr="00143B60" w:rsidRDefault="005D570C">
            <w:pPr>
              <w:pStyle w:val="TableParagraph"/>
              <w:spacing w:line="271" w:lineRule="exact"/>
              <w:ind w:left="95"/>
              <w:rPr>
                <w:rFonts w:ascii="Arial" w:hAnsi="Arial" w:cs="Arial"/>
                <w:sz w:val="20"/>
                <w:szCs w:val="20"/>
              </w:rPr>
            </w:pPr>
            <w:r w:rsidRPr="00143B60">
              <w:rPr>
                <w:rFonts w:ascii="Arial" w:hAnsi="Arial" w:cs="Arial"/>
                <w:sz w:val="20"/>
                <w:szCs w:val="20"/>
              </w:rPr>
              <w:t>Type</w:t>
            </w:r>
            <w:r w:rsidRPr="00143B60">
              <w:rPr>
                <w:rFonts w:ascii="Arial" w:hAnsi="Arial" w:cs="Arial"/>
                <w:spacing w:val="-2"/>
                <w:sz w:val="20"/>
                <w:szCs w:val="20"/>
              </w:rPr>
              <w:t xml:space="preserve"> </w:t>
            </w:r>
            <w:r w:rsidRPr="00143B60">
              <w:rPr>
                <w:rFonts w:ascii="Arial" w:hAnsi="Arial" w:cs="Arial"/>
                <w:sz w:val="20"/>
                <w:szCs w:val="20"/>
              </w:rPr>
              <w:t>of</w:t>
            </w:r>
            <w:r w:rsidRPr="00143B60">
              <w:rPr>
                <w:rFonts w:ascii="Arial" w:hAnsi="Arial" w:cs="Arial"/>
                <w:spacing w:val="-2"/>
                <w:sz w:val="20"/>
                <w:szCs w:val="20"/>
              </w:rPr>
              <w:t xml:space="preserve"> </w:t>
            </w:r>
            <w:r w:rsidRPr="00143B60">
              <w:rPr>
                <w:rFonts w:ascii="Arial" w:hAnsi="Arial" w:cs="Arial"/>
                <w:sz w:val="20"/>
                <w:szCs w:val="20"/>
              </w:rPr>
              <w:t>the</w:t>
            </w:r>
            <w:r w:rsidRPr="00143B60">
              <w:rPr>
                <w:rFonts w:ascii="Arial" w:hAnsi="Arial" w:cs="Arial"/>
                <w:spacing w:val="-1"/>
                <w:sz w:val="20"/>
                <w:szCs w:val="20"/>
              </w:rPr>
              <w:t xml:space="preserve"> </w:t>
            </w:r>
            <w:r w:rsidRPr="00143B60">
              <w:rPr>
                <w:rFonts w:ascii="Arial" w:hAnsi="Arial" w:cs="Arial"/>
                <w:spacing w:val="-2"/>
                <w:sz w:val="20"/>
                <w:szCs w:val="20"/>
              </w:rPr>
              <w:t>Article</w:t>
            </w:r>
          </w:p>
        </w:tc>
        <w:tc>
          <w:tcPr>
            <w:tcW w:w="15770" w:type="dxa"/>
          </w:tcPr>
          <w:p w14:paraId="365884E0" w14:textId="77777777" w:rsidR="00A75FF3" w:rsidRPr="00143B60" w:rsidRDefault="005D570C">
            <w:pPr>
              <w:pStyle w:val="TableParagraph"/>
              <w:spacing w:before="22"/>
              <w:rPr>
                <w:rFonts w:ascii="Arial" w:hAnsi="Arial" w:cs="Arial"/>
                <w:b/>
                <w:sz w:val="20"/>
                <w:szCs w:val="20"/>
              </w:rPr>
            </w:pPr>
            <w:r w:rsidRPr="00143B60">
              <w:rPr>
                <w:rFonts w:ascii="Arial" w:hAnsi="Arial" w:cs="Arial"/>
                <w:b/>
                <w:sz w:val="20"/>
                <w:szCs w:val="20"/>
              </w:rPr>
              <w:t>Complete</w:t>
            </w:r>
            <w:r w:rsidRPr="00143B60">
              <w:rPr>
                <w:rFonts w:ascii="Arial" w:hAnsi="Arial" w:cs="Arial"/>
                <w:b/>
                <w:spacing w:val="-4"/>
                <w:sz w:val="20"/>
                <w:szCs w:val="20"/>
              </w:rPr>
              <w:t xml:space="preserve"> Book</w:t>
            </w:r>
          </w:p>
        </w:tc>
      </w:tr>
    </w:tbl>
    <w:p w14:paraId="5DF307BB" w14:textId="77777777" w:rsidR="00A75FF3" w:rsidRPr="00143B60" w:rsidRDefault="00A75FF3">
      <w:pPr>
        <w:rPr>
          <w:rFonts w:ascii="Arial" w:hAnsi="Arial" w:cs="Arial"/>
          <w:sz w:val="20"/>
          <w:szCs w:val="20"/>
        </w:rPr>
      </w:pPr>
    </w:p>
    <w:p w14:paraId="4F7C7DF4" w14:textId="77777777" w:rsidR="00A75FF3" w:rsidRPr="00143B60" w:rsidRDefault="00A75FF3">
      <w:pPr>
        <w:spacing w:before="183"/>
        <w:rPr>
          <w:rFonts w:ascii="Arial" w:hAnsi="Arial" w:cs="Arial"/>
          <w:sz w:val="20"/>
          <w:szCs w:val="20"/>
        </w:rPr>
      </w:pPr>
    </w:p>
    <w:p w14:paraId="46172EC3" w14:textId="77777777" w:rsidR="00A75FF3" w:rsidRPr="00143B60" w:rsidRDefault="00A75FF3">
      <w:pPr>
        <w:rPr>
          <w:rFonts w:ascii="Arial" w:hAnsi="Arial" w:cs="Arial"/>
          <w:sz w:val="20"/>
          <w:szCs w:val="20"/>
        </w:rPr>
        <w:sectPr w:rsidR="00A75FF3" w:rsidRPr="00143B60">
          <w:headerReference w:type="default" r:id="rId6"/>
          <w:footerReference w:type="default" r:id="rId7"/>
          <w:type w:val="continuous"/>
          <w:pgSz w:w="23820" w:h="16840" w:orient="landscape"/>
          <w:pgMar w:top="2040" w:right="1275" w:bottom="880" w:left="1275" w:header="1834" w:footer="699" w:gutter="0"/>
          <w:pgNumType w:start="1"/>
          <w:cols w:space="720"/>
        </w:sectPr>
      </w:pPr>
    </w:p>
    <w:p w14:paraId="0269BB7F" w14:textId="77777777" w:rsidR="00A75FF3" w:rsidRPr="00143B60" w:rsidRDefault="00A75FF3">
      <w:pPr>
        <w:rPr>
          <w:rFonts w:ascii="Arial" w:hAnsi="Arial" w:cs="Arial"/>
          <w:sz w:val="20"/>
          <w:szCs w:val="20"/>
        </w:rPr>
      </w:pPr>
    </w:p>
    <w:p w14:paraId="2D4AA3A5" w14:textId="77777777" w:rsidR="00A75FF3" w:rsidRPr="00143B60" w:rsidRDefault="00A75FF3">
      <w:pPr>
        <w:spacing w:before="59" w:after="1"/>
        <w:rPr>
          <w:rFonts w:ascii="Arial" w:hAnsi="Arial" w:cs="Arial"/>
          <w:sz w:val="20"/>
          <w:szCs w:val="20"/>
        </w:rPr>
      </w:pPr>
    </w:p>
    <w:tbl>
      <w:tblPr>
        <w:tblW w:w="0" w:type="auto"/>
        <w:tblInd w:w="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2"/>
        <w:gridCol w:w="9356"/>
        <w:gridCol w:w="6445"/>
      </w:tblGrid>
      <w:tr w:rsidR="00A75FF3" w:rsidRPr="00143B60" w14:paraId="51F90A50" w14:textId="77777777">
        <w:trPr>
          <w:trHeight w:val="450"/>
        </w:trPr>
        <w:tc>
          <w:tcPr>
            <w:tcW w:w="21153" w:type="dxa"/>
            <w:gridSpan w:val="3"/>
            <w:tcBorders>
              <w:top w:val="nil"/>
              <w:left w:val="nil"/>
              <w:right w:val="nil"/>
            </w:tcBorders>
          </w:tcPr>
          <w:p w14:paraId="2374C6BD" w14:textId="77777777" w:rsidR="00A75FF3" w:rsidRPr="00143B60" w:rsidRDefault="005D570C">
            <w:pPr>
              <w:pStyle w:val="TableParagraph"/>
              <w:spacing w:line="221" w:lineRule="exact"/>
              <w:ind w:left="112"/>
              <w:rPr>
                <w:rFonts w:ascii="Arial" w:hAnsi="Arial" w:cs="Arial"/>
                <w:b/>
                <w:sz w:val="20"/>
                <w:szCs w:val="20"/>
              </w:rPr>
            </w:pPr>
            <w:r w:rsidRPr="00143B60">
              <w:rPr>
                <w:rFonts w:ascii="Arial" w:hAnsi="Arial" w:cs="Arial"/>
                <w:b/>
                <w:color w:val="000000"/>
                <w:sz w:val="20"/>
                <w:szCs w:val="20"/>
                <w:highlight w:val="yellow"/>
              </w:rPr>
              <w:t>PART</w:t>
            </w:r>
            <w:r w:rsidRPr="00143B60">
              <w:rPr>
                <w:rFonts w:ascii="Arial" w:hAnsi="Arial" w:cs="Arial"/>
                <w:b/>
                <w:color w:val="000000"/>
                <w:spacing w:val="45"/>
                <w:sz w:val="20"/>
                <w:szCs w:val="20"/>
                <w:highlight w:val="yellow"/>
              </w:rPr>
              <w:t xml:space="preserve"> </w:t>
            </w:r>
            <w:r w:rsidRPr="00143B60">
              <w:rPr>
                <w:rFonts w:ascii="Arial" w:hAnsi="Arial" w:cs="Arial"/>
                <w:b/>
                <w:color w:val="000000"/>
                <w:sz w:val="20"/>
                <w:szCs w:val="20"/>
                <w:highlight w:val="yellow"/>
              </w:rPr>
              <w:t>1:</w:t>
            </w:r>
            <w:r w:rsidRPr="00143B60">
              <w:rPr>
                <w:rFonts w:ascii="Arial" w:hAnsi="Arial" w:cs="Arial"/>
                <w:b/>
                <w:color w:val="000000"/>
                <w:sz w:val="20"/>
                <w:szCs w:val="20"/>
              </w:rPr>
              <w:t xml:space="preserve"> </w:t>
            </w:r>
            <w:r w:rsidRPr="00143B60">
              <w:rPr>
                <w:rFonts w:ascii="Arial" w:hAnsi="Arial" w:cs="Arial"/>
                <w:b/>
                <w:color w:val="000000"/>
                <w:spacing w:val="-2"/>
                <w:sz w:val="20"/>
                <w:szCs w:val="20"/>
              </w:rPr>
              <w:t>Comments</w:t>
            </w:r>
          </w:p>
        </w:tc>
      </w:tr>
      <w:tr w:rsidR="00A75FF3" w:rsidRPr="00143B60" w14:paraId="1D2709B7" w14:textId="77777777">
        <w:trPr>
          <w:trHeight w:val="966"/>
        </w:trPr>
        <w:tc>
          <w:tcPr>
            <w:tcW w:w="5352" w:type="dxa"/>
          </w:tcPr>
          <w:p w14:paraId="5A0D8E1B" w14:textId="77777777" w:rsidR="00A75FF3" w:rsidRPr="00143B60" w:rsidRDefault="00A75FF3">
            <w:pPr>
              <w:pStyle w:val="TableParagraph"/>
              <w:ind w:left="0"/>
              <w:rPr>
                <w:rFonts w:ascii="Arial" w:hAnsi="Arial" w:cs="Arial"/>
                <w:sz w:val="20"/>
                <w:szCs w:val="20"/>
              </w:rPr>
            </w:pPr>
          </w:p>
        </w:tc>
        <w:tc>
          <w:tcPr>
            <w:tcW w:w="9356" w:type="dxa"/>
          </w:tcPr>
          <w:p w14:paraId="551182FD" w14:textId="77777777" w:rsidR="00A75FF3" w:rsidRPr="00143B60" w:rsidRDefault="005D570C">
            <w:pPr>
              <w:pStyle w:val="TableParagraph"/>
              <w:spacing w:line="226" w:lineRule="exact"/>
              <w:ind w:left="108"/>
              <w:rPr>
                <w:rFonts w:ascii="Arial" w:hAnsi="Arial" w:cs="Arial"/>
                <w:b/>
                <w:sz w:val="20"/>
                <w:szCs w:val="20"/>
              </w:rPr>
            </w:pPr>
            <w:r w:rsidRPr="00143B60">
              <w:rPr>
                <w:rFonts w:ascii="Arial" w:hAnsi="Arial" w:cs="Arial"/>
                <w:b/>
                <w:sz w:val="20"/>
                <w:szCs w:val="20"/>
              </w:rPr>
              <w:t>Reviewer’s</w:t>
            </w:r>
            <w:r w:rsidRPr="00143B60">
              <w:rPr>
                <w:rFonts w:ascii="Arial" w:hAnsi="Arial" w:cs="Arial"/>
                <w:b/>
                <w:spacing w:val="-8"/>
                <w:sz w:val="20"/>
                <w:szCs w:val="20"/>
              </w:rPr>
              <w:t xml:space="preserve"> </w:t>
            </w:r>
            <w:r w:rsidRPr="00143B60">
              <w:rPr>
                <w:rFonts w:ascii="Arial" w:hAnsi="Arial" w:cs="Arial"/>
                <w:b/>
                <w:spacing w:val="-2"/>
                <w:sz w:val="20"/>
                <w:szCs w:val="20"/>
              </w:rPr>
              <w:t>comment</w:t>
            </w:r>
          </w:p>
          <w:p w14:paraId="1BDB144E" w14:textId="77777777" w:rsidR="00A75FF3" w:rsidRPr="00143B60" w:rsidRDefault="005D570C">
            <w:pPr>
              <w:pStyle w:val="TableParagraph"/>
              <w:ind w:left="108"/>
              <w:rPr>
                <w:rFonts w:ascii="Arial" w:hAnsi="Arial" w:cs="Arial"/>
                <w:b/>
                <w:sz w:val="20"/>
                <w:szCs w:val="20"/>
              </w:rPr>
            </w:pPr>
            <w:r w:rsidRPr="00143B60">
              <w:rPr>
                <w:rFonts w:ascii="Arial" w:hAnsi="Arial" w:cs="Arial"/>
                <w:b/>
                <w:color w:val="000000"/>
                <w:sz w:val="20"/>
                <w:szCs w:val="20"/>
                <w:highlight w:val="yellow"/>
              </w:rPr>
              <w:t>Artificial</w:t>
            </w:r>
            <w:r w:rsidRPr="00143B60">
              <w:rPr>
                <w:rFonts w:ascii="Arial" w:hAnsi="Arial" w:cs="Arial"/>
                <w:b/>
                <w:color w:val="000000"/>
                <w:spacing w:val="-4"/>
                <w:sz w:val="20"/>
                <w:szCs w:val="20"/>
                <w:highlight w:val="yellow"/>
              </w:rPr>
              <w:t xml:space="preserve"> </w:t>
            </w:r>
            <w:r w:rsidRPr="00143B60">
              <w:rPr>
                <w:rFonts w:ascii="Arial" w:hAnsi="Arial" w:cs="Arial"/>
                <w:b/>
                <w:color w:val="000000"/>
                <w:sz w:val="20"/>
                <w:szCs w:val="20"/>
                <w:highlight w:val="yellow"/>
              </w:rPr>
              <w:t>Intelligence</w:t>
            </w:r>
            <w:r w:rsidRPr="00143B60">
              <w:rPr>
                <w:rFonts w:ascii="Arial" w:hAnsi="Arial" w:cs="Arial"/>
                <w:b/>
                <w:color w:val="000000"/>
                <w:spacing w:val="-6"/>
                <w:sz w:val="20"/>
                <w:szCs w:val="20"/>
                <w:highlight w:val="yellow"/>
              </w:rPr>
              <w:t xml:space="preserve"> </w:t>
            </w:r>
            <w:r w:rsidRPr="00143B60">
              <w:rPr>
                <w:rFonts w:ascii="Arial" w:hAnsi="Arial" w:cs="Arial"/>
                <w:b/>
                <w:color w:val="000000"/>
                <w:sz w:val="20"/>
                <w:szCs w:val="20"/>
                <w:highlight w:val="yellow"/>
              </w:rPr>
              <w:t>(AI)</w:t>
            </w:r>
            <w:r w:rsidRPr="00143B60">
              <w:rPr>
                <w:rFonts w:ascii="Arial" w:hAnsi="Arial" w:cs="Arial"/>
                <w:b/>
                <w:color w:val="000000"/>
                <w:spacing w:val="-3"/>
                <w:sz w:val="20"/>
                <w:szCs w:val="20"/>
                <w:highlight w:val="yellow"/>
              </w:rPr>
              <w:t xml:space="preserve"> </w:t>
            </w:r>
            <w:r w:rsidRPr="00143B60">
              <w:rPr>
                <w:rFonts w:ascii="Arial" w:hAnsi="Arial" w:cs="Arial"/>
                <w:b/>
                <w:color w:val="000000"/>
                <w:sz w:val="20"/>
                <w:szCs w:val="20"/>
                <w:highlight w:val="yellow"/>
              </w:rPr>
              <w:t>generated</w:t>
            </w:r>
            <w:r w:rsidRPr="00143B60">
              <w:rPr>
                <w:rFonts w:ascii="Arial" w:hAnsi="Arial" w:cs="Arial"/>
                <w:b/>
                <w:color w:val="000000"/>
                <w:spacing w:val="-4"/>
                <w:sz w:val="20"/>
                <w:szCs w:val="20"/>
                <w:highlight w:val="yellow"/>
              </w:rPr>
              <w:t xml:space="preserve"> </w:t>
            </w:r>
            <w:r w:rsidRPr="00143B60">
              <w:rPr>
                <w:rFonts w:ascii="Arial" w:hAnsi="Arial" w:cs="Arial"/>
                <w:b/>
                <w:color w:val="000000"/>
                <w:sz w:val="20"/>
                <w:szCs w:val="20"/>
                <w:highlight w:val="yellow"/>
              </w:rPr>
              <w:t>or</w:t>
            </w:r>
            <w:r w:rsidRPr="00143B60">
              <w:rPr>
                <w:rFonts w:ascii="Arial" w:hAnsi="Arial" w:cs="Arial"/>
                <w:b/>
                <w:color w:val="000000"/>
                <w:spacing w:val="-5"/>
                <w:sz w:val="20"/>
                <w:szCs w:val="20"/>
                <w:highlight w:val="yellow"/>
              </w:rPr>
              <w:t xml:space="preserve"> </w:t>
            </w:r>
            <w:r w:rsidRPr="00143B60">
              <w:rPr>
                <w:rFonts w:ascii="Arial" w:hAnsi="Arial" w:cs="Arial"/>
                <w:b/>
                <w:color w:val="000000"/>
                <w:sz w:val="20"/>
                <w:szCs w:val="20"/>
                <w:highlight w:val="yellow"/>
              </w:rPr>
              <w:t>assisted</w:t>
            </w:r>
            <w:r w:rsidRPr="00143B60">
              <w:rPr>
                <w:rFonts w:ascii="Arial" w:hAnsi="Arial" w:cs="Arial"/>
                <w:b/>
                <w:color w:val="000000"/>
                <w:spacing w:val="-4"/>
                <w:sz w:val="20"/>
                <w:szCs w:val="20"/>
                <w:highlight w:val="yellow"/>
              </w:rPr>
              <w:t xml:space="preserve"> </w:t>
            </w:r>
            <w:r w:rsidRPr="00143B60">
              <w:rPr>
                <w:rFonts w:ascii="Arial" w:hAnsi="Arial" w:cs="Arial"/>
                <w:b/>
                <w:color w:val="000000"/>
                <w:sz w:val="20"/>
                <w:szCs w:val="20"/>
                <w:highlight w:val="yellow"/>
              </w:rPr>
              <w:t>review</w:t>
            </w:r>
            <w:r w:rsidRPr="00143B60">
              <w:rPr>
                <w:rFonts w:ascii="Arial" w:hAnsi="Arial" w:cs="Arial"/>
                <w:b/>
                <w:color w:val="000000"/>
                <w:spacing w:val="-3"/>
                <w:sz w:val="20"/>
                <w:szCs w:val="20"/>
                <w:highlight w:val="yellow"/>
              </w:rPr>
              <w:t xml:space="preserve"> </w:t>
            </w:r>
            <w:r w:rsidRPr="00143B60">
              <w:rPr>
                <w:rFonts w:ascii="Arial" w:hAnsi="Arial" w:cs="Arial"/>
                <w:b/>
                <w:color w:val="000000"/>
                <w:sz w:val="20"/>
                <w:szCs w:val="20"/>
                <w:highlight w:val="yellow"/>
              </w:rPr>
              <w:t>comments</w:t>
            </w:r>
            <w:r w:rsidRPr="00143B60">
              <w:rPr>
                <w:rFonts w:ascii="Arial" w:hAnsi="Arial" w:cs="Arial"/>
                <w:b/>
                <w:color w:val="000000"/>
                <w:spacing w:val="-5"/>
                <w:sz w:val="20"/>
                <w:szCs w:val="20"/>
                <w:highlight w:val="yellow"/>
              </w:rPr>
              <w:t xml:space="preserve"> </w:t>
            </w:r>
            <w:r w:rsidRPr="00143B60">
              <w:rPr>
                <w:rFonts w:ascii="Arial" w:hAnsi="Arial" w:cs="Arial"/>
                <w:b/>
                <w:color w:val="000000"/>
                <w:sz w:val="20"/>
                <w:szCs w:val="20"/>
                <w:highlight w:val="yellow"/>
              </w:rPr>
              <w:t>are</w:t>
            </w:r>
            <w:r w:rsidRPr="00143B60">
              <w:rPr>
                <w:rFonts w:ascii="Arial" w:hAnsi="Arial" w:cs="Arial"/>
                <w:b/>
                <w:color w:val="000000"/>
                <w:spacing w:val="-5"/>
                <w:sz w:val="20"/>
                <w:szCs w:val="20"/>
                <w:highlight w:val="yellow"/>
              </w:rPr>
              <w:t xml:space="preserve"> </w:t>
            </w:r>
            <w:r w:rsidRPr="00143B60">
              <w:rPr>
                <w:rFonts w:ascii="Arial" w:hAnsi="Arial" w:cs="Arial"/>
                <w:b/>
                <w:color w:val="000000"/>
                <w:sz w:val="20"/>
                <w:szCs w:val="20"/>
                <w:highlight w:val="yellow"/>
              </w:rPr>
              <w:t>strictly</w:t>
            </w:r>
            <w:r w:rsidRPr="00143B60">
              <w:rPr>
                <w:rFonts w:ascii="Arial" w:hAnsi="Arial" w:cs="Arial"/>
                <w:b/>
                <w:color w:val="000000"/>
                <w:spacing w:val="-5"/>
                <w:sz w:val="20"/>
                <w:szCs w:val="20"/>
                <w:highlight w:val="yellow"/>
              </w:rPr>
              <w:t xml:space="preserve"> </w:t>
            </w:r>
            <w:r w:rsidRPr="00143B60">
              <w:rPr>
                <w:rFonts w:ascii="Arial" w:hAnsi="Arial" w:cs="Arial"/>
                <w:b/>
                <w:color w:val="000000"/>
                <w:sz w:val="20"/>
                <w:szCs w:val="20"/>
                <w:highlight w:val="yellow"/>
              </w:rPr>
              <w:t>prohibited</w:t>
            </w:r>
            <w:r w:rsidRPr="00143B60">
              <w:rPr>
                <w:rFonts w:ascii="Arial" w:hAnsi="Arial" w:cs="Arial"/>
                <w:b/>
                <w:color w:val="000000"/>
                <w:spacing w:val="-5"/>
                <w:sz w:val="20"/>
                <w:szCs w:val="20"/>
                <w:highlight w:val="yellow"/>
              </w:rPr>
              <w:t xml:space="preserve"> </w:t>
            </w:r>
            <w:r w:rsidRPr="00143B60">
              <w:rPr>
                <w:rFonts w:ascii="Arial" w:hAnsi="Arial" w:cs="Arial"/>
                <w:b/>
                <w:color w:val="000000"/>
                <w:sz w:val="20"/>
                <w:szCs w:val="20"/>
                <w:highlight w:val="yellow"/>
              </w:rPr>
              <w:t>during</w:t>
            </w:r>
            <w:r w:rsidRPr="00143B60">
              <w:rPr>
                <w:rFonts w:ascii="Arial" w:hAnsi="Arial" w:cs="Arial"/>
                <w:b/>
                <w:color w:val="000000"/>
                <w:sz w:val="20"/>
                <w:szCs w:val="20"/>
              </w:rPr>
              <w:t xml:space="preserve"> </w:t>
            </w:r>
            <w:r w:rsidRPr="00143B60">
              <w:rPr>
                <w:rFonts w:ascii="Arial" w:hAnsi="Arial" w:cs="Arial"/>
                <w:b/>
                <w:color w:val="000000"/>
                <w:sz w:val="20"/>
                <w:szCs w:val="20"/>
                <w:highlight w:val="yellow"/>
              </w:rPr>
              <w:t>peer review.</w:t>
            </w:r>
          </w:p>
        </w:tc>
        <w:tc>
          <w:tcPr>
            <w:tcW w:w="6445" w:type="dxa"/>
          </w:tcPr>
          <w:p w14:paraId="3EA6B97F" w14:textId="77777777" w:rsidR="00A75FF3" w:rsidRPr="00143B60" w:rsidRDefault="005D570C">
            <w:pPr>
              <w:pStyle w:val="TableParagraph"/>
              <w:ind w:left="108" w:right="170"/>
              <w:rPr>
                <w:rFonts w:ascii="Arial" w:hAnsi="Arial" w:cs="Arial"/>
                <w:i/>
                <w:sz w:val="20"/>
                <w:szCs w:val="20"/>
              </w:rPr>
            </w:pPr>
            <w:r w:rsidRPr="00143B60">
              <w:rPr>
                <w:rFonts w:ascii="Arial" w:hAnsi="Arial" w:cs="Arial"/>
                <w:b/>
                <w:sz w:val="20"/>
                <w:szCs w:val="20"/>
              </w:rPr>
              <w:t xml:space="preserve">Author’s Feedback </w:t>
            </w:r>
            <w:r w:rsidRPr="00143B60">
              <w:rPr>
                <w:rFonts w:ascii="Arial" w:hAnsi="Arial" w:cs="Arial"/>
                <w:i/>
                <w:sz w:val="20"/>
                <w:szCs w:val="20"/>
              </w:rPr>
              <w:t>(Please correct the manuscript and highlight that part in</w:t>
            </w:r>
            <w:r w:rsidRPr="00143B60">
              <w:rPr>
                <w:rFonts w:ascii="Arial" w:hAnsi="Arial" w:cs="Arial"/>
                <w:i/>
                <w:spacing w:val="-3"/>
                <w:sz w:val="20"/>
                <w:szCs w:val="20"/>
              </w:rPr>
              <w:t xml:space="preserve"> </w:t>
            </w:r>
            <w:r w:rsidRPr="00143B60">
              <w:rPr>
                <w:rFonts w:ascii="Arial" w:hAnsi="Arial" w:cs="Arial"/>
                <w:i/>
                <w:sz w:val="20"/>
                <w:szCs w:val="20"/>
              </w:rPr>
              <w:t>the</w:t>
            </w:r>
            <w:r w:rsidRPr="00143B60">
              <w:rPr>
                <w:rFonts w:ascii="Arial" w:hAnsi="Arial" w:cs="Arial"/>
                <w:i/>
                <w:spacing w:val="-4"/>
                <w:sz w:val="20"/>
                <w:szCs w:val="20"/>
              </w:rPr>
              <w:t xml:space="preserve"> </w:t>
            </w:r>
            <w:r w:rsidRPr="00143B60">
              <w:rPr>
                <w:rFonts w:ascii="Arial" w:hAnsi="Arial" w:cs="Arial"/>
                <w:i/>
                <w:sz w:val="20"/>
                <w:szCs w:val="20"/>
              </w:rPr>
              <w:t>manuscript.</w:t>
            </w:r>
            <w:r w:rsidRPr="00143B60">
              <w:rPr>
                <w:rFonts w:ascii="Arial" w:hAnsi="Arial" w:cs="Arial"/>
                <w:i/>
                <w:spacing w:val="-4"/>
                <w:sz w:val="20"/>
                <w:szCs w:val="20"/>
              </w:rPr>
              <w:t xml:space="preserve"> </w:t>
            </w:r>
            <w:r w:rsidRPr="00143B60">
              <w:rPr>
                <w:rFonts w:ascii="Arial" w:hAnsi="Arial" w:cs="Arial"/>
                <w:i/>
                <w:sz w:val="20"/>
                <w:szCs w:val="20"/>
              </w:rPr>
              <w:t>It</w:t>
            </w:r>
            <w:r w:rsidRPr="00143B60">
              <w:rPr>
                <w:rFonts w:ascii="Arial" w:hAnsi="Arial" w:cs="Arial"/>
                <w:i/>
                <w:spacing w:val="-5"/>
                <w:sz w:val="20"/>
                <w:szCs w:val="20"/>
              </w:rPr>
              <w:t xml:space="preserve"> </w:t>
            </w:r>
            <w:r w:rsidRPr="00143B60">
              <w:rPr>
                <w:rFonts w:ascii="Arial" w:hAnsi="Arial" w:cs="Arial"/>
                <w:i/>
                <w:sz w:val="20"/>
                <w:szCs w:val="20"/>
              </w:rPr>
              <w:t>is</w:t>
            </w:r>
            <w:r w:rsidRPr="00143B60">
              <w:rPr>
                <w:rFonts w:ascii="Arial" w:hAnsi="Arial" w:cs="Arial"/>
                <w:i/>
                <w:spacing w:val="-5"/>
                <w:sz w:val="20"/>
                <w:szCs w:val="20"/>
              </w:rPr>
              <w:t xml:space="preserve"> </w:t>
            </w:r>
            <w:r w:rsidRPr="00143B60">
              <w:rPr>
                <w:rFonts w:ascii="Arial" w:hAnsi="Arial" w:cs="Arial"/>
                <w:i/>
                <w:sz w:val="20"/>
                <w:szCs w:val="20"/>
              </w:rPr>
              <w:t>mandatory</w:t>
            </w:r>
            <w:r w:rsidRPr="00143B60">
              <w:rPr>
                <w:rFonts w:ascii="Arial" w:hAnsi="Arial" w:cs="Arial"/>
                <w:i/>
                <w:spacing w:val="-4"/>
                <w:sz w:val="20"/>
                <w:szCs w:val="20"/>
              </w:rPr>
              <w:t xml:space="preserve"> </w:t>
            </w:r>
            <w:r w:rsidRPr="00143B60">
              <w:rPr>
                <w:rFonts w:ascii="Arial" w:hAnsi="Arial" w:cs="Arial"/>
                <w:i/>
                <w:sz w:val="20"/>
                <w:szCs w:val="20"/>
              </w:rPr>
              <w:t>that</w:t>
            </w:r>
            <w:r w:rsidRPr="00143B60">
              <w:rPr>
                <w:rFonts w:ascii="Arial" w:hAnsi="Arial" w:cs="Arial"/>
                <w:i/>
                <w:spacing w:val="-5"/>
                <w:sz w:val="20"/>
                <w:szCs w:val="20"/>
              </w:rPr>
              <w:t xml:space="preserve"> </w:t>
            </w:r>
            <w:r w:rsidRPr="00143B60">
              <w:rPr>
                <w:rFonts w:ascii="Arial" w:hAnsi="Arial" w:cs="Arial"/>
                <w:i/>
                <w:sz w:val="20"/>
                <w:szCs w:val="20"/>
              </w:rPr>
              <w:t>authors</w:t>
            </w:r>
            <w:r w:rsidRPr="00143B60">
              <w:rPr>
                <w:rFonts w:ascii="Arial" w:hAnsi="Arial" w:cs="Arial"/>
                <w:i/>
                <w:spacing w:val="-5"/>
                <w:sz w:val="20"/>
                <w:szCs w:val="20"/>
              </w:rPr>
              <w:t xml:space="preserve"> </w:t>
            </w:r>
            <w:r w:rsidRPr="00143B60">
              <w:rPr>
                <w:rFonts w:ascii="Arial" w:hAnsi="Arial" w:cs="Arial"/>
                <w:i/>
                <w:sz w:val="20"/>
                <w:szCs w:val="20"/>
              </w:rPr>
              <w:t>should</w:t>
            </w:r>
            <w:r w:rsidRPr="00143B60">
              <w:rPr>
                <w:rFonts w:ascii="Arial" w:hAnsi="Arial" w:cs="Arial"/>
                <w:i/>
                <w:spacing w:val="-3"/>
                <w:sz w:val="20"/>
                <w:szCs w:val="20"/>
              </w:rPr>
              <w:t xml:space="preserve"> </w:t>
            </w:r>
            <w:r w:rsidRPr="00143B60">
              <w:rPr>
                <w:rFonts w:ascii="Arial" w:hAnsi="Arial" w:cs="Arial"/>
                <w:i/>
                <w:sz w:val="20"/>
                <w:szCs w:val="20"/>
              </w:rPr>
              <w:t>write his/her</w:t>
            </w:r>
            <w:r w:rsidRPr="00143B60">
              <w:rPr>
                <w:rFonts w:ascii="Arial" w:hAnsi="Arial" w:cs="Arial"/>
                <w:i/>
                <w:spacing w:val="-5"/>
                <w:sz w:val="20"/>
                <w:szCs w:val="20"/>
              </w:rPr>
              <w:t xml:space="preserve"> </w:t>
            </w:r>
            <w:r w:rsidRPr="00143B60">
              <w:rPr>
                <w:rFonts w:ascii="Arial" w:hAnsi="Arial" w:cs="Arial"/>
                <w:i/>
                <w:sz w:val="20"/>
                <w:szCs w:val="20"/>
              </w:rPr>
              <w:t xml:space="preserve">feedback </w:t>
            </w:r>
            <w:r w:rsidRPr="00143B60">
              <w:rPr>
                <w:rFonts w:ascii="Arial" w:hAnsi="Arial" w:cs="Arial"/>
                <w:i/>
                <w:spacing w:val="-2"/>
                <w:sz w:val="20"/>
                <w:szCs w:val="20"/>
              </w:rPr>
              <w:t>here)</w:t>
            </w:r>
          </w:p>
        </w:tc>
      </w:tr>
      <w:tr w:rsidR="00A75FF3" w:rsidRPr="00143B60" w14:paraId="18A39003" w14:textId="77777777">
        <w:trPr>
          <w:trHeight w:val="1610"/>
        </w:trPr>
        <w:tc>
          <w:tcPr>
            <w:tcW w:w="5352" w:type="dxa"/>
          </w:tcPr>
          <w:p w14:paraId="7DAC7D61" w14:textId="77777777" w:rsidR="00A75FF3" w:rsidRPr="00143B60" w:rsidRDefault="005D570C">
            <w:pPr>
              <w:pStyle w:val="TableParagraph"/>
              <w:ind w:left="467" w:right="200"/>
              <w:rPr>
                <w:rFonts w:ascii="Arial" w:hAnsi="Arial" w:cs="Arial"/>
                <w:b/>
                <w:sz w:val="20"/>
                <w:szCs w:val="20"/>
              </w:rPr>
            </w:pPr>
            <w:r w:rsidRPr="00143B60">
              <w:rPr>
                <w:rFonts w:ascii="Arial" w:hAnsi="Arial" w:cs="Arial"/>
                <w:b/>
                <w:sz w:val="20"/>
                <w:szCs w:val="20"/>
              </w:rPr>
              <w:t>Please</w:t>
            </w:r>
            <w:r w:rsidRPr="00143B60">
              <w:rPr>
                <w:rFonts w:ascii="Arial" w:hAnsi="Arial" w:cs="Arial"/>
                <w:b/>
                <w:spacing w:val="-7"/>
                <w:sz w:val="20"/>
                <w:szCs w:val="20"/>
              </w:rPr>
              <w:t xml:space="preserve"> </w:t>
            </w:r>
            <w:r w:rsidRPr="00143B60">
              <w:rPr>
                <w:rFonts w:ascii="Arial" w:hAnsi="Arial" w:cs="Arial"/>
                <w:b/>
                <w:sz w:val="20"/>
                <w:szCs w:val="20"/>
              </w:rPr>
              <w:t>write</w:t>
            </w:r>
            <w:r w:rsidRPr="00143B60">
              <w:rPr>
                <w:rFonts w:ascii="Arial" w:hAnsi="Arial" w:cs="Arial"/>
                <w:b/>
                <w:spacing w:val="-7"/>
                <w:sz w:val="20"/>
                <w:szCs w:val="20"/>
              </w:rPr>
              <w:t xml:space="preserve"> </w:t>
            </w:r>
            <w:r w:rsidRPr="00143B60">
              <w:rPr>
                <w:rFonts w:ascii="Arial" w:hAnsi="Arial" w:cs="Arial"/>
                <w:b/>
                <w:sz w:val="20"/>
                <w:szCs w:val="20"/>
              </w:rPr>
              <w:t>a</w:t>
            </w:r>
            <w:r w:rsidRPr="00143B60">
              <w:rPr>
                <w:rFonts w:ascii="Arial" w:hAnsi="Arial" w:cs="Arial"/>
                <w:b/>
                <w:spacing w:val="-7"/>
                <w:sz w:val="20"/>
                <w:szCs w:val="20"/>
              </w:rPr>
              <w:t xml:space="preserve"> </w:t>
            </w:r>
            <w:r w:rsidRPr="00143B60">
              <w:rPr>
                <w:rFonts w:ascii="Arial" w:hAnsi="Arial" w:cs="Arial"/>
                <w:b/>
                <w:sz w:val="20"/>
                <w:szCs w:val="20"/>
              </w:rPr>
              <w:t>few</w:t>
            </w:r>
            <w:r w:rsidRPr="00143B60">
              <w:rPr>
                <w:rFonts w:ascii="Arial" w:hAnsi="Arial" w:cs="Arial"/>
                <w:b/>
                <w:spacing w:val="-5"/>
                <w:sz w:val="20"/>
                <w:szCs w:val="20"/>
              </w:rPr>
              <w:t xml:space="preserve"> </w:t>
            </w:r>
            <w:r w:rsidRPr="00143B60">
              <w:rPr>
                <w:rFonts w:ascii="Arial" w:hAnsi="Arial" w:cs="Arial"/>
                <w:b/>
                <w:sz w:val="20"/>
                <w:szCs w:val="20"/>
              </w:rPr>
              <w:t>sentences</w:t>
            </w:r>
            <w:r w:rsidRPr="00143B60">
              <w:rPr>
                <w:rFonts w:ascii="Arial" w:hAnsi="Arial" w:cs="Arial"/>
                <w:b/>
                <w:spacing w:val="-7"/>
                <w:sz w:val="20"/>
                <w:szCs w:val="20"/>
              </w:rPr>
              <w:t xml:space="preserve"> </w:t>
            </w:r>
            <w:r w:rsidRPr="00143B60">
              <w:rPr>
                <w:rFonts w:ascii="Arial" w:hAnsi="Arial" w:cs="Arial"/>
                <w:b/>
                <w:sz w:val="20"/>
                <w:szCs w:val="20"/>
              </w:rPr>
              <w:t>regarding</w:t>
            </w:r>
            <w:r w:rsidRPr="00143B60">
              <w:rPr>
                <w:rFonts w:ascii="Arial" w:hAnsi="Arial" w:cs="Arial"/>
                <w:b/>
                <w:spacing w:val="-7"/>
                <w:sz w:val="20"/>
                <w:szCs w:val="20"/>
              </w:rPr>
              <w:t xml:space="preserve"> </w:t>
            </w:r>
            <w:r w:rsidRPr="00143B60">
              <w:rPr>
                <w:rFonts w:ascii="Arial" w:hAnsi="Arial" w:cs="Arial"/>
                <w:b/>
                <w:sz w:val="20"/>
                <w:szCs w:val="20"/>
              </w:rPr>
              <w:t>the</w:t>
            </w:r>
            <w:r w:rsidRPr="00143B60">
              <w:rPr>
                <w:rFonts w:ascii="Arial" w:hAnsi="Arial" w:cs="Arial"/>
                <w:b/>
                <w:spacing w:val="-7"/>
                <w:sz w:val="20"/>
                <w:szCs w:val="20"/>
              </w:rPr>
              <w:t xml:space="preserve"> </w:t>
            </w:r>
            <w:r w:rsidRPr="00143B60">
              <w:rPr>
                <w:rFonts w:ascii="Arial" w:hAnsi="Arial" w:cs="Arial"/>
                <w:b/>
                <w:sz w:val="20"/>
                <w:szCs w:val="20"/>
              </w:rPr>
              <w:t xml:space="preserve">importance of this manuscript for the scientific community. A minimum of 3-4 sentences may be required for this </w:t>
            </w:r>
            <w:r w:rsidRPr="00143B60">
              <w:rPr>
                <w:rFonts w:ascii="Arial" w:hAnsi="Arial" w:cs="Arial"/>
                <w:b/>
                <w:spacing w:val="-2"/>
                <w:sz w:val="20"/>
                <w:szCs w:val="20"/>
              </w:rPr>
              <w:t>part.</w:t>
            </w:r>
          </w:p>
        </w:tc>
        <w:tc>
          <w:tcPr>
            <w:tcW w:w="9356" w:type="dxa"/>
          </w:tcPr>
          <w:p w14:paraId="5D52F284" w14:textId="77777777" w:rsidR="00A75FF3" w:rsidRPr="00143B60" w:rsidRDefault="005D570C">
            <w:pPr>
              <w:pStyle w:val="TableParagraph"/>
              <w:ind w:left="108"/>
              <w:rPr>
                <w:rFonts w:ascii="Arial" w:hAnsi="Arial" w:cs="Arial"/>
                <w:sz w:val="20"/>
                <w:szCs w:val="20"/>
              </w:rPr>
            </w:pPr>
            <w:r w:rsidRPr="00143B60">
              <w:rPr>
                <w:rFonts w:ascii="Arial" w:hAnsi="Arial" w:cs="Arial"/>
                <w:sz w:val="20"/>
                <w:szCs w:val="20"/>
              </w:rPr>
              <w:t xml:space="preserve">This book is important because it documents the pioneering contributions of </w:t>
            </w:r>
            <w:r w:rsidRPr="00143B60">
              <w:rPr>
                <w:rFonts w:ascii="Arial" w:hAnsi="Arial" w:cs="Arial"/>
                <w:b/>
                <w:sz w:val="20"/>
                <w:szCs w:val="20"/>
              </w:rPr>
              <w:t xml:space="preserve">Dan la Cour </w:t>
            </w:r>
            <w:r w:rsidRPr="00143B60">
              <w:rPr>
                <w:rFonts w:ascii="Arial" w:hAnsi="Arial" w:cs="Arial"/>
                <w:sz w:val="20"/>
                <w:szCs w:val="20"/>
              </w:rPr>
              <w:t>to geomagnetism, meteorology, and scientific instrumentation. His precision instruments and observatories laid the foundation for reliable geomagnetic measurements that continue to support long-term studies of Earth’s magnetic field. By highlighting his leadership in international collaborations such as the Polar Year, the book demonstrates the historical</w:t>
            </w:r>
            <w:r w:rsidRPr="00143B60">
              <w:rPr>
                <w:rFonts w:ascii="Arial" w:hAnsi="Arial" w:cs="Arial"/>
                <w:spacing w:val="-3"/>
                <w:sz w:val="20"/>
                <w:szCs w:val="20"/>
              </w:rPr>
              <w:t xml:space="preserve"> </w:t>
            </w:r>
            <w:r w:rsidRPr="00143B60">
              <w:rPr>
                <w:rFonts w:ascii="Arial" w:hAnsi="Arial" w:cs="Arial"/>
                <w:sz w:val="20"/>
                <w:szCs w:val="20"/>
              </w:rPr>
              <w:t>roots</w:t>
            </w:r>
            <w:r w:rsidRPr="00143B60">
              <w:rPr>
                <w:rFonts w:ascii="Arial" w:hAnsi="Arial" w:cs="Arial"/>
                <w:spacing w:val="-4"/>
                <w:sz w:val="20"/>
                <w:szCs w:val="20"/>
              </w:rPr>
              <w:t xml:space="preserve"> </w:t>
            </w:r>
            <w:r w:rsidRPr="00143B60">
              <w:rPr>
                <w:rFonts w:ascii="Arial" w:hAnsi="Arial" w:cs="Arial"/>
                <w:sz w:val="20"/>
                <w:szCs w:val="20"/>
              </w:rPr>
              <w:t>of</w:t>
            </w:r>
            <w:r w:rsidRPr="00143B60">
              <w:rPr>
                <w:rFonts w:ascii="Arial" w:hAnsi="Arial" w:cs="Arial"/>
                <w:spacing w:val="-5"/>
                <w:sz w:val="20"/>
                <w:szCs w:val="20"/>
              </w:rPr>
              <w:t xml:space="preserve"> </w:t>
            </w:r>
            <w:r w:rsidRPr="00143B60">
              <w:rPr>
                <w:rFonts w:ascii="Arial" w:hAnsi="Arial" w:cs="Arial"/>
                <w:sz w:val="20"/>
                <w:szCs w:val="20"/>
              </w:rPr>
              <w:t>global</w:t>
            </w:r>
            <w:r w:rsidRPr="00143B60">
              <w:rPr>
                <w:rFonts w:ascii="Arial" w:hAnsi="Arial" w:cs="Arial"/>
                <w:spacing w:val="-3"/>
                <w:sz w:val="20"/>
                <w:szCs w:val="20"/>
              </w:rPr>
              <w:t xml:space="preserve"> </w:t>
            </w:r>
            <w:r w:rsidRPr="00143B60">
              <w:rPr>
                <w:rFonts w:ascii="Arial" w:hAnsi="Arial" w:cs="Arial"/>
                <w:sz w:val="20"/>
                <w:szCs w:val="20"/>
              </w:rPr>
              <w:t>scientific</w:t>
            </w:r>
            <w:r w:rsidRPr="00143B60">
              <w:rPr>
                <w:rFonts w:ascii="Arial" w:hAnsi="Arial" w:cs="Arial"/>
                <w:spacing w:val="-3"/>
                <w:sz w:val="20"/>
                <w:szCs w:val="20"/>
              </w:rPr>
              <w:t xml:space="preserve"> </w:t>
            </w:r>
            <w:r w:rsidRPr="00143B60">
              <w:rPr>
                <w:rFonts w:ascii="Arial" w:hAnsi="Arial" w:cs="Arial"/>
                <w:sz w:val="20"/>
                <w:szCs w:val="20"/>
              </w:rPr>
              <w:t>cooperation</w:t>
            </w:r>
            <w:r w:rsidRPr="00143B60">
              <w:rPr>
                <w:rFonts w:ascii="Arial" w:hAnsi="Arial" w:cs="Arial"/>
                <w:spacing w:val="-4"/>
                <w:sz w:val="20"/>
                <w:szCs w:val="20"/>
              </w:rPr>
              <w:t xml:space="preserve"> </w:t>
            </w:r>
            <w:r w:rsidRPr="00143B60">
              <w:rPr>
                <w:rFonts w:ascii="Arial" w:hAnsi="Arial" w:cs="Arial"/>
                <w:sz w:val="20"/>
                <w:szCs w:val="20"/>
              </w:rPr>
              <w:t>in</w:t>
            </w:r>
            <w:r w:rsidRPr="00143B60">
              <w:rPr>
                <w:rFonts w:ascii="Arial" w:hAnsi="Arial" w:cs="Arial"/>
                <w:spacing w:val="-2"/>
                <w:sz w:val="20"/>
                <w:szCs w:val="20"/>
              </w:rPr>
              <w:t xml:space="preserve"> </w:t>
            </w:r>
            <w:r w:rsidRPr="00143B60">
              <w:rPr>
                <w:rFonts w:ascii="Arial" w:hAnsi="Arial" w:cs="Arial"/>
                <w:sz w:val="20"/>
                <w:szCs w:val="20"/>
              </w:rPr>
              <w:t>geophysics.</w:t>
            </w:r>
            <w:r w:rsidRPr="00143B60">
              <w:rPr>
                <w:rFonts w:ascii="Arial" w:hAnsi="Arial" w:cs="Arial"/>
                <w:spacing w:val="-3"/>
                <w:sz w:val="20"/>
                <w:szCs w:val="20"/>
              </w:rPr>
              <w:t xml:space="preserve"> </w:t>
            </w:r>
            <w:r w:rsidRPr="00143B60">
              <w:rPr>
                <w:rFonts w:ascii="Arial" w:hAnsi="Arial" w:cs="Arial"/>
                <w:sz w:val="20"/>
                <w:szCs w:val="20"/>
              </w:rPr>
              <w:t>Preserving</w:t>
            </w:r>
            <w:r w:rsidRPr="00143B60">
              <w:rPr>
                <w:rFonts w:ascii="Arial" w:hAnsi="Arial" w:cs="Arial"/>
                <w:spacing w:val="-4"/>
                <w:sz w:val="20"/>
                <w:szCs w:val="20"/>
              </w:rPr>
              <w:t xml:space="preserve"> </w:t>
            </w:r>
            <w:r w:rsidRPr="00143B60">
              <w:rPr>
                <w:rFonts w:ascii="Arial" w:hAnsi="Arial" w:cs="Arial"/>
                <w:sz w:val="20"/>
                <w:szCs w:val="20"/>
              </w:rPr>
              <w:t>and</w:t>
            </w:r>
            <w:r w:rsidRPr="00143B60">
              <w:rPr>
                <w:rFonts w:ascii="Arial" w:hAnsi="Arial" w:cs="Arial"/>
                <w:spacing w:val="-2"/>
                <w:sz w:val="20"/>
                <w:szCs w:val="20"/>
              </w:rPr>
              <w:t xml:space="preserve"> </w:t>
            </w:r>
            <w:r w:rsidRPr="00143B60">
              <w:rPr>
                <w:rFonts w:ascii="Arial" w:hAnsi="Arial" w:cs="Arial"/>
                <w:sz w:val="20"/>
                <w:szCs w:val="20"/>
              </w:rPr>
              <w:t>analyzing</w:t>
            </w:r>
            <w:r w:rsidRPr="00143B60">
              <w:rPr>
                <w:rFonts w:ascii="Arial" w:hAnsi="Arial" w:cs="Arial"/>
                <w:spacing w:val="-4"/>
                <w:sz w:val="20"/>
                <w:szCs w:val="20"/>
              </w:rPr>
              <w:t xml:space="preserve"> </w:t>
            </w:r>
            <w:r w:rsidRPr="00143B60">
              <w:rPr>
                <w:rFonts w:ascii="Arial" w:hAnsi="Arial" w:cs="Arial"/>
                <w:sz w:val="20"/>
                <w:szCs w:val="20"/>
              </w:rPr>
              <w:t>this</w:t>
            </w:r>
            <w:r w:rsidRPr="00143B60">
              <w:rPr>
                <w:rFonts w:ascii="Arial" w:hAnsi="Arial" w:cs="Arial"/>
                <w:spacing w:val="-4"/>
                <w:sz w:val="20"/>
                <w:szCs w:val="20"/>
              </w:rPr>
              <w:t xml:space="preserve"> </w:t>
            </w:r>
            <w:r w:rsidRPr="00143B60">
              <w:rPr>
                <w:rFonts w:ascii="Arial" w:hAnsi="Arial" w:cs="Arial"/>
                <w:sz w:val="20"/>
                <w:szCs w:val="20"/>
              </w:rPr>
              <w:t>legacy</w:t>
            </w:r>
            <w:r w:rsidRPr="00143B60">
              <w:rPr>
                <w:rFonts w:ascii="Arial" w:hAnsi="Arial" w:cs="Arial"/>
                <w:spacing w:val="-4"/>
                <w:sz w:val="20"/>
                <w:szCs w:val="20"/>
              </w:rPr>
              <w:t xml:space="preserve"> </w:t>
            </w:r>
            <w:r w:rsidRPr="00143B60">
              <w:rPr>
                <w:rFonts w:ascii="Arial" w:hAnsi="Arial" w:cs="Arial"/>
                <w:sz w:val="20"/>
                <w:szCs w:val="20"/>
              </w:rPr>
              <w:t>is</w:t>
            </w:r>
            <w:r w:rsidRPr="00143B60">
              <w:rPr>
                <w:rFonts w:ascii="Arial" w:hAnsi="Arial" w:cs="Arial"/>
                <w:spacing w:val="-4"/>
                <w:sz w:val="20"/>
                <w:szCs w:val="20"/>
              </w:rPr>
              <w:t xml:space="preserve"> </w:t>
            </w:r>
            <w:r w:rsidRPr="00143B60">
              <w:rPr>
                <w:rFonts w:ascii="Arial" w:hAnsi="Arial" w:cs="Arial"/>
                <w:sz w:val="20"/>
                <w:szCs w:val="20"/>
              </w:rPr>
              <w:t>essential</w:t>
            </w:r>
            <w:r w:rsidRPr="00143B60">
              <w:rPr>
                <w:rFonts w:ascii="Arial" w:hAnsi="Arial" w:cs="Arial"/>
                <w:spacing w:val="-1"/>
                <w:sz w:val="20"/>
                <w:szCs w:val="20"/>
              </w:rPr>
              <w:t xml:space="preserve"> </w:t>
            </w:r>
            <w:r w:rsidRPr="00143B60">
              <w:rPr>
                <w:rFonts w:ascii="Arial" w:hAnsi="Arial" w:cs="Arial"/>
                <w:sz w:val="20"/>
                <w:szCs w:val="20"/>
              </w:rPr>
              <w:t>for understanding both the development of modern geoscience and the enduring value of sustained international</w:t>
            </w:r>
          </w:p>
          <w:p w14:paraId="522E8A98" w14:textId="77777777" w:rsidR="00A75FF3" w:rsidRPr="00143B60" w:rsidRDefault="005D570C">
            <w:pPr>
              <w:pStyle w:val="TableParagraph"/>
              <w:spacing w:line="217" w:lineRule="exact"/>
              <w:ind w:left="108"/>
              <w:rPr>
                <w:rFonts w:ascii="Arial" w:hAnsi="Arial" w:cs="Arial"/>
                <w:sz w:val="20"/>
                <w:szCs w:val="20"/>
              </w:rPr>
            </w:pPr>
            <w:r w:rsidRPr="00143B60">
              <w:rPr>
                <w:rFonts w:ascii="Arial" w:hAnsi="Arial" w:cs="Arial"/>
                <w:sz w:val="20"/>
                <w:szCs w:val="20"/>
              </w:rPr>
              <w:t>coordination</w:t>
            </w:r>
            <w:r w:rsidRPr="00143B60">
              <w:rPr>
                <w:rFonts w:ascii="Arial" w:hAnsi="Arial" w:cs="Arial"/>
                <w:spacing w:val="-6"/>
                <w:sz w:val="20"/>
                <w:szCs w:val="20"/>
              </w:rPr>
              <w:t xml:space="preserve"> </w:t>
            </w:r>
            <w:r w:rsidRPr="00143B60">
              <w:rPr>
                <w:rFonts w:ascii="Arial" w:hAnsi="Arial" w:cs="Arial"/>
                <w:sz w:val="20"/>
                <w:szCs w:val="20"/>
              </w:rPr>
              <w:t>in</w:t>
            </w:r>
            <w:r w:rsidRPr="00143B60">
              <w:rPr>
                <w:rFonts w:ascii="Arial" w:hAnsi="Arial" w:cs="Arial"/>
                <w:spacing w:val="-6"/>
                <w:sz w:val="20"/>
                <w:szCs w:val="20"/>
              </w:rPr>
              <w:t xml:space="preserve"> </w:t>
            </w:r>
            <w:r w:rsidRPr="00143B60">
              <w:rPr>
                <w:rFonts w:ascii="Arial" w:hAnsi="Arial" w:cs="Arial"/>
                <w:sz w:val="20"/>
                <w:szCs w:val="20"/>
              </w:rPr>
              <w:t>Earth</w:t>
            </w:r>
            <w:r w:rsidRPr="00143B60">
              <w:rPr>
                <w:rFonts w:ascii="Arial" w:hAnsi="Arial" w:cs="Arial"/>
                <w:spacing w:val="-5"/>
                <w:sz w:val="20"/>
                <w:szCs w:val="20"/>
              </w:rPr>
              <w:t xml:space="preserve"> </w:t>
            </w:r>
            <w:r w:rsidRPr="00143B60">
              <w:rPr>
                <w:rFonts w:ascii="Arial" w:hAnsi="Arial" w:cs="Arial"/>
                <w:sz w:val="20"/>
                <w:szCs w:val="20"/>
              </w:rPr>
              <w:t>and</w:t>
            </w:r>
            <w:r w:rsidRPr="00143B60">
              <w:rPr>
                <w:rFonts w:ascii="Arial" w:hAnsi="Arial" w:cs="Arial"/>
                <w:spacing w:val="-4"/>
                <w:sz w:val="20"/>
                <w:szCs w:val="20"/>
              </w:rPr>
              <w:t xml:space="preserve"> </w:t>
            </w:r>
            <w:r w:rsidRPr="00143B60">
              <w:rPr>
                <w:rFonts w:ascii="Arial" w:hAnsi="Arial" w:cs="Arial"/>
                <w:sz w:val="20"/>
                <w:szCs w:val="20"/>
              </w:rPr>
              <w:t>space</w:t>
            </w:r>
            <w:r w:rsidRPr="00143B60">
              <w:rPr>
                <w:rFonts w:ascii="Arial" w:hAnsi="Arial" w:cs="Arial"/>
                <w:spacing w:val="-4"/>
                <w:sz w:val="20"/>
                <w:szCs w:val="20"/>
              </w:rPr>
              <w:t xml:space="preserve"> </w:t>
            </w:r>
            <w:r w:rsidRPr="00143B60">
              <w:rPr>
                <w:rFonts w:ascii="Arial" w:hAnsi="Arial" w:cs="Arial"/>
                <w:spacing w:val="-2"/>
                <w:sz w:val="20"/>
                <w:szCs w:val="20"/>
              </w:rPr>
              <w:t>research.</w:t>
            </w:r>
          </w:p>
        </w:tc>
        <w:tc>
          <w:tcPr>
            <w:tcW w:w="6445" w:type="dxa"/>
          </w:tcPr>
          <w:p w14:paraId="5E87BE7C" w14:textId="77777777" w:rsidR="00A75FF3" w:rsidRPr="00143B60" w:rsidRDefault="00A75FF3">
            <w:pPr>
              <w:pStyle w:val="TableParagraph"/>
              <w:ind w:left="0"/>
              <w:rPr>
                <w:rFonts w:ascii="Arial" w:hAnsi="Arial" w:cs="Arial"/>
                <w:sz w:val="20"/>
                <w:szCs w:val="20"/>
              </w:rPr>
            </w:pPr>
          </w:p>
        </w:tc>
      </w:tr>
      <w:tr w:rsidR="00A75FF3" w:rsidRPr="00143B60" w14:paraId="2C703B08" w14:textId="77777777">
        <w:trPr>
          <w:trHeight w:val="1262"/>
        </w:trPr>
        <w:tc>
          <w:tcPr>
            <w:tcW w:w="5352" w:type="dxa"/>
          </w:tcPr>
          <w:p w14:paraId="55D88B52" w14:textId="77777777" w:rsidR="00A75FF3" w:rsidRPr="00143B60" w:rsidRDefault="005D570C">
            <w:pPr>
              <w:pStyle w:val="TableParagraph"/>
              <w:spacing w:line="228" w:lineRule="exact"/>
              <w:ind w:left="467"/>
              <w:rPr>
                <w:rFonts w:ascii="Arial" w:hAnsi="Arial" w:cs="Arial"/>
                <w:b/>
                <w:sz w:val="20"/>
                <w:szCs w:val="20"/>
              </w:rPr>
            </w:pPr>
            <w:r w:rsidRPr="00143B60">
              <w:rPr>
                <w:rFonts w:ascii="Arial" w:hAnsi="Arial" w:cs="Arial"/>
                <w:b/>
                <w:sz w:val="20"/>
                <w:szCs w:val="20"/>
              </w:rPr>
              <w:t>Is</w:t>
            </w:r>
            <w:r w:rsidRPr="00143B60">
              <w:rPr>
                <w:rFonts w:ascii="Arial" w:hAnsi="Arial" w:cs="Arial"/>
                <w:b/>
                <w:spacing w:val="-4"/>
                <w:sz w:val="20"/>
                <w:szCs w:val="20"/>
              </w:rPr>
              <w:t xml:space="preserve"> </w:t>
            </w:r>
            <w:r w:rsidRPr="00143B60">
              <w:rPr>
                <w:rFonts w:ascii="Arial" w:hAnsi="Arial" w:cs="Arial"/>
                <w:b/>
                <w:sz w:val="20"/>
                <w:szCs w:val="20"/>
              </w:rPr>
              <w:t>the</w:t>
            </w:r>
            <w:r w:rsidRPr="00143B60">
              <w:rPr>
                <w:rFonts w:ascii="Arial" w:hAnsi="Arial" w:cs="Arial"/>
                <w:b/>
                <w:spacing w:val="-3"/>
                <w:sz w:val="20"/>
                <w:szCs w:val="20"/>
              </w:rPr>
              <w:t xml:space="preserve"> </w:t>
            </w:r>
            <w:r w:rsidRPr="00143B60">
              <w:rPr>
                <w:rFonts w:ascii="Arial" w:hAnsi="Arial" w:cs="Arial"/>
                <w:b/>
                <w:sz w:val="20"/>
                <w:szCs w:val="20"/>
              </w:rPr>
              <w:t>title</w:t>
            </w:r>
            <w:r w:rsidRPr="00143B60">
              <w:rPr>
                <w:rFonts w:ascii="Arial" w:hAnsi="Arial" w:cs="Arial"/>
                <w:b/>
                <w:spacing w:val="-2"/>
                <w:sz w:val="20"/>
                <w:szCs w:val="20"/>
              </w:rPr>
              <w:t xml:space="preserve"> </w:t>
            </w:r>
            <w:r w:rsidRPr="00143B60">
              <w:rPr>
                <w:rFonts w:ascii="Arial" w:hAnsi="Arial" w:cs="Arial"/>
                <w:b/>
                <w:sz w:val="20"/>
                <w:szCs w:val="20"/>
              </w:rPr>
              <w:t>of</w:t>
            </w:r>
            <w:r w:rsidRPr="00143B60">
              <w:rPr>
                <w:rFonts w:ascii="Arial" w:hAnsi="Arial" w:cs="Arial"/>
                <w:b/>
                <w:spacing w:val="-3"/>
                <w:sz w:val="20"/>
                <w:szCs w:val="20"/>
              </w:rPr>
              <w:t xml:space="preserve"> </w:t>
            </w:r>
            <w:r w:rsidRPr="00143B60">
              <w:rPr>
                <w:rFonts w:ascii="Arial" w:hAnsi="Arial" w:cs="Arial"/>
                <w:b/>
                <w:sz w:val="20"/>
                <w:szCs w:val="20"/>
              </w:rPr>
              <w:t>the</w:t>
            </w:r>
            <w:r w:rsidRPr="00143B60">
              <w:rPr>
                <w:rFonts w:ascii="Arial" w:hAnsi="Arial" w:cs="Arial"/>
                <w:b/>
                <w:spacing w:val="-2"/>
                <w:sz w:val="20"/>
                <w:szCs w:val="20"/>
              </w:rPr>
              <w:t xml:space="preserve"> </w:t>
            </w:r>
            <w:r w:rsidRPr="00143B60">
              <w:rPr>
                <w:rFonts w:ascii="Arial" w:hAnsi="Arial" w:cs="Arial"/>
                <w:b/>
                <w:sz w:val="20"/>
                <w:szCs w:val="20"/>
              </w:rPr>
              <w:t>article</w:t>
            </w:r>
            <w:r w:rsidRPr="00143B60">
              <w:rPr>
                <w:rFonts w:ascii="Arial" w:hAnsi="Arial" w:cs="Arial"/>
                <w:b/>
                <w:spacing w:val="-3"/>
                <w:sz w:val="20"/>
                <w:szCs w:val="20"/>
              </w:rPr>
              <w:t xml:space="preserve"> </w:t>
            </w:r>
            <w:r w:rsidRPr="00143B60">
              <w:rPr>
                <w:rFonts w:ascii="Arial" w:hAnsi="Arial" w:cs="Arial"/>
                <w:b/>
                <w:spacing w:val="-2"/>
                <w:sz w:val="20"/>
                <w:szCs w:val="20"/>
              </w:rPr>
              <w:t>suitable?</w:t>
            </w:r>
          </w:p>
          <w:p w14:paraId="6F65A686" w14:textId="77777777" w:rsidR="00A75FF3" w:rsidRPr="00143B60" w:rsidRDefault="005D570C">
            <w:pPr>
              <w:pStyle w:val="TableParagraph"/>
              <w:ind w:left="467"/>
              <w:rPr>
                <w:rFonts w:ascii="Arial" w:hAnsi="Arial" w:cs="Arial"/>
                <w:b/>
                <w:sz w:val="20"/>
                <w:szCs w:val="20"/>
              </w:rPr>
            </w:pPr>
            <w:r w:rsidRPr="00143B60">
              <w:rPr>
                <w:rFonts w:ascii="Arial" w:hAnsi="Arial" w:cs="Arial"/>
                <w:b/>
                <w:sz w:val="20"/>
                <w:szCs w:val="20"/>
              </w:rPr>
              <w:t>(If</w:t>
            </w:r>
            <w:r w:rsidRPr="00143B60">
              <w:rPr>
                <w:rFonts w:ascii="Arial" w:hAnsi="Arial" w:cs="Arial"/>
                <w:b/>
                <w:spacing w:val="-5"/>
                <w:sz w:val="20"/>
                <w:szCs w:val="20"/>
              </w:rPr>
              <w:t xml:space="preserve"> </w:t>
            </w:r>
            <w:r w:rsidRPr="00143B60">
              <w:rPr>
                <w:rFonts w:ascii="Arial" w:hAnsi="Arial" w:cs="Arial"/>
                <w:b/>
                <w:sz w:val="20"/>
                <w:szCs w:val="20"/>
              </w:rPr>
              <w:t>not</w:t>
            </w:r>
            <w:r w:rsidRPr="00143B60">
              <w:rPr>
                <w:rFonts w:ascii="Arial" w:hAnsi="Arial" w:cs="Arial"/>
                <w:b/>
                <w:spacing w:val="-5"/>
                <w:sz w:val="20"/>
                <w:szCs w:val="20"/>
              </w:rPr>
              <w:t xml:space="preserve"> </w:t>
            </w:r>
            <w:r w:rsidRPr="00143B60">
              <w:rPr>
                <w:rFonts w:ascii="Arial" w:hAnsi="Arial" w:cs="Arial"/>
                <w:b/>
                <w:sz w:val="20"/>
                <w:szCs w:val="20"/>
              </w:rPr>
              <w:t>please</w:t>
            </w:r>
            <w:r w:rsidRPr="00143B60">
              <w:rPr>
                <w:rFonts w:ascii="Arial" w:hAnsi="Arial" w:cs="Arial"/>
                <w:b/>
                <w:spacing w:val="-5"/>
                <w:sz w:val="20"/>
                <w:szCs w:val="20"/>
              </w:rPr>
              <w:t xml:space="preserve"> </w:t>
            </w:r>
            <w:r w:rsidRPr="00143B60">
              <w:rPr>
                <w:rFonts w:ascii="Arial" w:hAnsi="Arial" w:cs="Arial"/>
                <w:b/>
                <w:sz w:val="20"/>
                <w:szCs w:val="20"/>
              </w:rPr>
              <w:t>suggest</w:t>
            </w:r>
            <w:r w:rsidRPr="00143B60">
              <w:rPr>
                <w:rFonts w:ascii="Arial" w:hAnsi="Arial" w:cs="Arial"/>
                <w:b/>
                <w:spacing w:val="-4"/>
                <w:sz w:val="20"/>
                <w:szCs w:val="20"/>
              </w:rPr>
              <w:t xml:space="preserve"> </w:t>
            </w:r>
            <w:r w:rsidRPr="00143B60">
              <w:rPr>
                <w:rFonts w:ascii="Arial" w:hAnsi="Arial" w:cs="Arial"/>
                <w:b/>
                <w:sz w:val="20"/>
                <w:szCs w:val="20"/>
              </w:rPr>
              <w:t>an</w:t>
            </w:r>
            <w:r w:rsidRPr="00143B60">
              <w:rPr>
                <w:rFonts w:ascii="Arial" w:hAnsi="Arial" w:cs="Arial"/>
                <w:b/>
                <w:spacing w:val="-3"/>
                <w:sz w:val="20"/>
                <w:szCs w:val="20"/>
              </w:rPr>
              <w:t xml:space="preserve"> </w:t>
            </w:r>
            <w:r w:rsidRPr="00143B60">
              <w:rPr>
                <w:rFonts w:ascii="Arial" w:hAnsi="Arial" w:cs="Arial"/>
                <w:b/>
                <w:sz w:val="20"/>
                <w:szCs w:val="20"/>
              </w:rPr>
              <w:t>alternative</w:t>
            </w:r>
            <w:r w:rsidRPr="00143B60">
              <w:rPr>
                <w:rFonts w:ascii="Arial" w:hAnsi="Arial" w:cs="Arial"/>
                <w:b/>
                <w:spacing w:val="-5"/>
                <w:sz w:val="20"/>
                <w:szCs w:val="20"/>
              </w:rPr>
              <w:t xml:space="preserve"> </w:t>
            </w:r>
            <w:r w:rsidRPr="00143B60">
              <w:rPr>
                <w:rFonts w:ascii="Arial" w:hAnsi="Arial" w:cs="Arial"/>
                <w:b/>
                <w:spacing w:val="-2"/>
                <w:sz w:val="20"/>
                <w:szCs w:val="20"/>
              </w:rPr>
              <w:t>title)</w:t>
            </w:r>
          </w:p>
        </w:tc>
        <w:tc>
          <w:tcPr>
            <w:tcW w:w="9356" w:type="dxa"/>
          </w:tcPr>
          <w:p w14:paraId="29B24570" w14:textId="77777777" w:rsidR="00A75FF3" w:rsidRPr="00143B60" w:rsidRDefault="005D570C">
            <w:pPr>
              <w:pStyle w:val="TableParagraph"/>
              <w:ind w:left="108" w:right="92"/>
              <w:jc w:val="both"/>
              <w:rPr>
                <w:rFonts w:ascii="Arial" w:hAnsi="Arial" w:cs="Arial"/>
                <w:sz w:val="20"/>
                <w:szCs w:val="20"/>
              </w:rPr>
            </w:pPr>
            <w:r w:rsidRPr="00143B60">
              <w:rPr>
                <w:rFonts w:ascii="Arial" w:hAnsi="Arial" w:cs="Arial"/>
                <w:sz w:val="20"/>
                <w:szCs w:val="20"/>
              </w:rPr>
              <w:t xml:space="preserve">The title </w:t>
            </w:r>
            <w:r w:rsidRPr="00143B60">
              <w:rPr>
                <w:rFonts w:ascii="Arial" w:hAnsi="Arial" w:cs="Arial"/>
                <w:i/>
                <w:sz w:val="20"/>
                <w:szCs w:val="20"/>
              </w:rPr>
              <w:t>“</w:t>
            </w:r>
            <w:r w:rsidRPr="00143B60">
              <w:rPr>
                <w:rFonts w:ascii="Arial" w:hAnsi="Arial" w:cs="Arial"/>
                <w:b/>
                <w:i/>
                <w:sz w:val="20"/>
                <w:szCs w:val="20"/>
              </w:rPr>
              <w:t>Dan Barfod la Cour: Passion for Geomagnetism</w:t>
            </w:r>
            <w:r w:rsidRPr="00143B60">
              <w:rPr>
                <w:rFonts w:ascii="Arial" w:hAnsi="Arial" w:cs="Arial"/>
                <w:i/>
                <w:sz w:val="20"/>
                <w:szCs w:val="20"/>
              </w:rPr>
              <w:t xml:space="preserve">” </w:t>
            </w:r>
            <w:r w:rsidRPr="00143B60">
              <w:rPr>
                <w:rFonts w:ascii="Arial" w:hAnsi="Arial" w:cs="Arial"/>
                <w:sz w:val="20"/>
                <w:szCs w:val="20"/>
              </w:rPr>
              <w:t xml:space="preserve">is generally suitable, as it reflects the biographical and scientific focus of the work. However, it could be made more precise by explicitly linking la Cour’s contributions to the fields of geomagnetism and geophysics. For example, an alternative title could be </w:t>
            </w:r>
            <w:r w:rsidRPr="00143B60">
              <w:rPr>
                <w:rFonts w:ascii="Arial" w:hAnsi="Arial" w:cs="Arial"/>
                <w:i/>
                <w:sz w:val="20"/>
                <w:szCs w:val="20"/>
              </w:rPr>
              <w:t>“</w:t>
            </w:r>
            <w:r w:rsidRPr="00143B60">
              <w:rPr>
                <w:rFonts w:ascii="Arial" w:hAnsi="Arial" w:cs="Arial"/>
                <w:b/>
                <w:i/>
                <w:sz w:val="20"/>
                <w:szCs w:val="20"/>
              </w:rPr>
              <w:t>Dan Barfod la Cour: A Pioneer of Geomagnetism and International Scientific Cooperation</w:t>
            </w:r>
            <w:r w:rsidRPr="00143B60">
              <w:rPr>
                <w:rFonts w:ascii="Arial" w:hAnsi="Arial" w:cs="Arial"/>
                <w:i/>
                <w:sz w:val="20"/>
                <w:szCs w:val="20"/>
              </w:rPr>
              <w:t>”</w:t>
            </w:r>
            <w:r w:rsidRPr="00143B60">
              <w:rPr>
                <w:rFonts w:ascii="Arial" w:hAnsi="Arial" w:cs="Arial"/>
                <w:sz w:val="20"/>
                <w:szCs w:val="20"/>
              </w:rPr>
              <w:t>. This would highlight both his technical achievements and his broader role in fostering collaboration within the scientific community.</w:t>
            </w:r>
          </w:p>
        </w:tc>
        <w:tc>
          <w:tcPr>
            <w:tcW w:w="6445" w:type="dxa"/>
          </w:tcPr>
          <w:p w14:paraId="371E9CC0" w14:textId="77777777" w:rsidR="00A75FF3" w:rsidRPr="00143B60" w:rsidRDefault="00A75FF3">
            <w:pPr>
              <w:pStyle w:val="TableParagraph"/>
              <w:ind w:left="0"/>
              <w:rPr>
                <w:rFonts w:ascii="Arial" w:hAnsi="Arial" w:cs="Arial"/>
                <w:sz w:val="20"/>
                <w:szCs w:val="20"/>
              </w:rPr>
            </w:pPr>
          </w:p>
        </w:tc>
      </w:tr>
      <w:tr w:rsidR="00A75FF3" w:rsidRPr="00143B60" w14:paraId="302F11A0" w14:textId="77777777">
        <w:trPr>
          <w:trHeight w:val="1840"/>
        </w:trPr>
        <w:tc>
          <w:tcPr>
            <w:tcW w:w="5352" w:type="dxa"/>
          </w:tcPr>
          <w:p w14:paraId="68956E1B" w14:textId="77777777" w:rsidR="00A75FF3" w:rsidRPr="00143B60" w:rsidRDefault="005D570C">
            <w:pPr>
              <w:pStyle w:val="TableParagraph"/>
              <w:ind w:left="467" w:right="200"/>
              <w:rPr>
                <w:rFonts w:ascii="Arial" w:hAnsi="Arial" w:cs="Arial"/>
                <w:b/>
                <w:sz w:val="20"/>
                <w:szCs w:val="20"/>
              </w:rPr>
            </w:pPr>
            <w:r w:rsidRPr="00143B60">
              <w:rPr>
                <w:rFonts w:ascii="Arial" w:hAnsi="Arial" w:cs="Arial"/>
                <w:b/>
                <w:sz w:val="20"/>
                <w:szCs w:val="20"/>
              </w:rPr>
              <w:t>Is the abstract of the article comprehensive? Do you suggest</w:t>
            </w:r>
            <w:r w:rsidRPr="00143B60">
              <w:rPr>
                <w:rFonts w:ascii="Arial" w:hAnsi="Arial" w:cs="Arial"/>
                <w:b/>
                <w:spacing w:val="-5"/>
                <w:sz w:val="20"/>
                <w:szCs w:val="20"/>
              </w:rPr>
              <w:t xml:space="preserve"> </w:t>
            </w:r>
            <w:r w:rsidRPr="00143B60">
              <w:rPr>
                <w:rFonts w:ascii="Arial" w:hAnsi="Arial" w:cs="Arial"/>
                <w:b/>
                <w:sz w:val="20"/>
                <w:szCs w:val="20"/>
              </w:rPr>
              <w:t>the</w:t>
            </w:r>
            <w:r w:rsidRPr="00143B60">
              <w:rPr>
                <w:rFonts w:ascii="Arial" w:hAnsi="Arial" w:cs="Arial"/>
                <w:b/>
                <w:spacing w:val="-5"/>
                <w:sz w:val="20"/>
                <w:szCs w:val="20"/>
              </w:rPr>
              <w:t xml:space="preserve"> </w:t>
            </w:r>
            <w:r w:rsidRPr="00143B60">
              <w:rPr>
                <w:rFonts w:ascii="Arial" w:hAnsi="Arial" w:cs="Arial"/>
                <w:b/>
                <w:sz w:val="20"/>
                <w:szCs w:val="20"/>
              </w:rPr>
              <w:t>addition</w:t>
            </w:r>
            <w:r w:rsidRPr="00143B60">
              <w:rPr>
                <w:rFonts w:ascii="Arial" w:hAnsi="Arial" w:cs="Arial"/>
                <w:b/>
                <w:spacing w:val="-6"/>
                <w:sz w:val="20"/>
                <w:szCs w:val="20"/>
              </w:rPr>
              <w:t xml:space="preserve"> </w:t>
            </w:r>
            <w:r w:rsidRPr="00143B60">
              <w:rPr>
                <w:rFonts w:ascii="Arial" w:hAnsi="Arial" w:cs="Arial"/>
                <w:b/>
                <w:sz w:val="20"/>
                <w:szCs w:val="20"/>
              </w:rPr>
              <w:t>(or</w:t>
            </w:r>
            <w:r w:rsidRPr="00143B60">
              <w:rPr>
                <w:rFonts w:ascii="Arial" w:hAnsi="Arial" w:cs="Arial"/>
                <w:b/>
                <w:spacing w:val="-5"/>
                <w:sz w:val="20"/>
                <w:szCs w:val="20"/>
              </w:rPr>
              <w:t xml:space="preserve"> </w:t>
            </w:r>
            <w:r w:rsidRPr="00143B60">
              <w:rPr>
                <w:rFonts w:ascii="Arial" w:hAnsi="Arial" w:cs="Arial"/>
                <w:b/>
                <w:sz w:val="20"/>
                <w:szCs w:val="20"/>
              </w:rPr>
              <w:t>deletion)</w:t>
            </w:r>
            <w:r w:rsidRPr="00143B60">
              <w:rPr>
                <w:rFonts w:ascii="Arial" w:hAnsi="Arial" w:cs="Arial"/>
                <w:b/>
                <w:spacing w:val="-5"/>
                <w:sz w:val="20"/>
                <w:szCs w:val="20"/>
              </w:rPr>
              <w:t xml:space="preserve"> </w:t>
            </w:r>
            <w:r w:rsidRPr="00143B60">
              <w:rPr>
                <w:rFonts w:ascii="Arial" w:hAnsi="Arial" w:cs="Arial"/>
                <w:b/>
                <w:sz w:val="20"/>
                <w:szCs w:val="20"/>
              </w:rPr>
              <w:t>of</w:t>
            </w:r>
            <w:r w:rsidRPr="00143B60">
              <w:rPr>
                <w:rFonts w:ascii="Arial" w:hAnsi="Arial" w:cs="Arial"/>
                <w:b/>
                <w:spacing w:val="-5"/>
                <w:sz w:val="20"/>
                <w:szCs w:val="20"/>
              </w:rPr>
              <w:t xml:space="preserve"> </w:t>
            </w:r>
            <w:r w:rsidRPr="00143B60">
              <w:rPr>
                <w:rFonts w:ascii="Arial" w:hAnsi="Arial" w:cs="Arial"/>
                <w:b/>
                <w:sz w:val="20"/>
                <w:szCs w:val="20"/>
              </w:rPr>
              <w:t>some</w:t>
            </w:r>
            <w:r w:rsidRPr="00143B60">
              <w:rPr>
                <w:rFonts w:ascii="Arial" w:hAnsi="Arial" w:cs="Arial"/>
                <w:b/>
                <w:spacing w:val="-5"/>
                <w:sz w:val="20"/>
                <w:szCs w:val="20"/>
              </w:rPr>
              <w:t xml:space="preserve"> </w:t>
            </w:r>
            <w:r w:rsidRPr="00143B60">
              <w:rPr>
                <w:rFonts w:ascii="Arial" w:hAnsi="Arial" w:cs="Arial"/>
                <w:b/>
                <w:sz w:val="20"/>
                <w:szCs w:val="20"/>
              </w:rPr>
              <w:t>points</w:t>
            </w:r>
            <w:r w:rsidRPr="00143B60">
              <w:rPr>
                <w:rFonts w:ascii="Arial" w:hAnsi="Arial" w:cs="Arial"/>
                <w:b/>
                <w:spacing w:val="-6"/>
                <w:sz w:val="20"/>
                <w:szCs w:val="20"/>
              </w:rPr>
              <w:t xml:space="preserve"> </w:t>
            </w:r>
            <w:r w:rsidRPr="00143B60">
              <w:rPr>
                <w:rFonts w:ascii="Arial" w:hAnsi="Arial" w:cs="Arial"/>
                <w:b/>
                <w:sz w:val="20"/>
                <w:szCs w:val="20"/>
              </w:rPr>
              <w:t>in</w:t>
            </w:r>
            <w:r w:rsidRPr="00143B60">
              <w:rPr>
                <w:rFonts w:ascii="Arial" w:hAnsi="Arial" w:cs="Arial"/>
                <w:b/>
                <w:spacing w:val="-6"/>
                <w:sz w:val="20"/>
                <w:szCs w:val="20"/>
              </w:rPr>
              <w:t xml:space="preserve"> </w:t>
            </w:r>
            <w:r w:rsidRPr="00143B60">
              <w:rPr>
                <w:rFonts w:ascii="Arial" w:hAnsi="Arial" w:cs="Arial"/>
                <w:b/>
                <w:sz w:val="20"/>
                <w:szCs w:val="20"/>
              </w:rPr>
              <w:t>this section? Please write your suggestions here.</w:t>
            </w:r>
          </w:p>
        </w:tc>
        <w:tc>
          <w:tcPr>
            <w:tcW w:w="9356" w:type="dxa"/>
          </w:tcPr>
          <w:p w14:paraId="47ADF799" w14:textId="77777777" w:rsidR="00A75FF3" w:rsidRPr="00143B60" w:rsidRDefault="005D570C">
            <w:pPr>
              <w:pStyle w:val="TableParagraph"/>
              <w:ind w:left="108" w:right="166"/>
              <w:rPr>
                <w:rFonts w:ascii="Arial" w:hAnsi="Arial" w:cs="Arial"/>
                <w:sz w:val="20"/>
                <w:szCs w:val="20"/>
              </w:rPr>
            </w:pPr>
            <w:r w:rsidRPr="00143B60">
              <w:rPr>
                <w:rFonts w:ascii="Arial" w:hAnsi="Arial" w:cs="Arial"/>
                <w:sz w:val="20"/>
                <w:szCs w:val="20"/>
              </w:rPr>
              <w:t xml:space="preserve">The abstract is comprehensive and provides a detailed chronological account of </w:t>
            </w:r>
            <w:r w:rsidRPr="00143B60">
              <w:rPr>
                <w:rFonts w:ascii="Arial" w:hAnsi="Arial" w:cs="Arial"/>
                <w:b/>
                <w:i/>
                <w:sz w:val="20"/>
                <w:szCs w:val="20"/>
              </w:rPr>
              <w:t xml:space="preserve">Dan la Cour’s </w:t>
            </w:r>
            <w:r w:rsidRPr="00143B60">
              <w:rPr>
                <w:rFonts w:ascii="Arial" w:hAnsi="Arial" w:cs="Arial"/>
                <w:sz w:val="20"/>
                <w:szCs w:val="20"/>
              </w:rPr>
              <w:t>life, scientific contributions, and international roles. It effectively highlights his achievements in instrument construction, observatory establishment, and leadership in international scientific organizations. However, the abstract reads more like a biographical summary than a typical scholarly abstract. I suggest condensing some of the personal and chronological details (e.g., early</w:t>
            </w:r>
            <w:r w:rsidRPr="00143B60">
              <w:rPr>
                <w:rFonts w:ascii="Arial" w:hAnsi="Arial" w:cs="Arial"/>
                <w:spacing w:val="-3"/>
                <w:sz w:val="20"/>
                <w:szCs w:val="20"/>
              </w:rPr>
              <w:t xml:space="preserve"> </w:t>
            </w:r>
            <w:r w:rsidRPr="00143B60">
              <w:rPr>
                <w:rFonts w:ascii="Arial" w:hAnsi="Arial" w:cs="Arial"/>
                <w:sz w:val="20"/>
                <w:szCs w:val="20"/>
              </w:rPr>
              <w:t>education, military service, family</w:t>
            </w:r>
            <w:r w:rsidRPr="00143B60">
              <w:rPr>
                <w:rFonts w:ascii="Arial" w:hAnsi="Arial" w:cs="Arial"/>
                <w:spacing w:val="-3"/>
                <w:sz w:val="20"/>
                <w:szCs w:val="20"/>
              </w:rPr>
              <w:t xml:space="preserve"> </w:t>
            </w:r>
            <w:r w:rsidRPr="00143B60">
              <w:rPr>
                <w:rFonts w:ascii="Arial" w:hAnsi="Arial" w:cs="Arial"/>
                <w:sz w:val="20"/>
                <w:szCs w:val="20"/>
              </w:rPr>
              <w:t>background) and placing more emphasis on</w:t>
            </w:r>
            <w:r w:rsidRPr="00143B60">
              <w:rPr>
                <w:rFonts w:ascii="Arial" w:hAnsi="Arial" w:cs="Arial"/>
                <w:spacing w:val="-3"/>
                <w:sz w:val="20"/>
                <w:szCs w:val="20"/>
              </w:rPr>
              <w:t xml:space="preserve"> </w:t>
            </w:r>
            <w:r w:rsidRPr="00143B60">
              <w:rPr>
                <w:rFonts w:ascii="Arial" w:hAnsi="Arial" w:cs="Arial"/>
                <w:sz w:val="20"/>
                <w:szCs w:val="20"/>
              </w:rPr>
              <w:t>the</w:t>
            </w:r>
            <w:r w:rsidRPr="00143B60">
              <w:rPr>
                <w:rFonts w:ascii="Arial" w:hAnsi="Arial" w:cs="Arial"/>
                <w:spacing w:val="-2"/>
                <w:sz w:val="20"/>
                <w:szCs w:val="20"/>
              </w:rPr>
              <w:t xml:space="preserve"> </w:t>
            </w:r>
            <w:r w:rsidRPr="00143B60">
              <w:rPr>
                <w:rFonts w:ascii="Arial" w:hAnsi="Arial" w:cs="Arial"/>
                <w:sz w:val="20"/>
                <w:szCs w:val="20"/>
              </w:rPr>
              <w:t>scientific significance</w:t>
            </w:r>
            <w:r w:rsidRPr="00143B60">
              <w:rPr>
                <w:rFonts w:ascii="Arial" w:hAnsi="Arial" w:cs="Arial"/>
                <w:spacing w:val="-2"/>
                <w:sz w:val="20"/>
                <w:szCs w:val="20"/>
              </w:rPr>
              <w:t xml:space="preserve"> </w:t>
            </w:r>
            <w:r w:rsidRPr="00143B60">
              <w:rPr>
                <w:rFonts w:ascii="Arial" w:hAnsi="Arial" w:cs="Arial"/>
                <w:sz w:val="20"/>
                <w:szCs w:val="20"/>
              </w:rPr>
              <w:t>of</w:t>
            </w:r>
            <w:r w:rsidRPr="00143B60">
              <w:rPr>
                <w:rFonts w:ascii="Arial" w:hAnsi="Arial" w:cs="Arial"/>
                <w:spacing w:val="-4"/>
                <w:sz w:val="20"/>
                <w:szCs w:val="20"/>
              </w:rPr>
              <w:t xml:space="preserve"> </w:t>
            </w:r>
            <w:r w:rsidRPr="00143B60">
              <w:rPr>
                <w:rFonts w:ascii="Arial" w:hAnsi="Arial" w:cs="Arial"/>
                <w:sz w:val="20"/>
                <w:szCs w:val="20"/>
              </w:rPr>
              <w:t>his</w:t>
            </w:r>
            <w:r w:rsidRPr="00143B60">
              <w:rPr>
                <w:rFonts w:ascii="Arial" w:hAnsi="Arial" w:cs="Arial"/>
                <w:spacing w:val="-1"/>
                <w:sz w:val="20"/>
                <w:szCs w:val="20"/>
              </w:rPr>
              <w:t xml:space="preserve"> </w:t>
            </w:r>
            <w:r w:rsidRPr="00143B60">
              <w:rPr>
                <w:rFonts w:ascii="Arial" w:hAnsi="Arial" w:cs="Arial"/>
                <w:sz w:val="20"/>
                <w:szCs w:val="20"/>
              </w:rPr>
              <w:t>work</w:t>
            </w:r>
            <w:r w:rsidRPr="00143B60">
              <w:rPr>
                <w:rFonts w:ascii="Arial" w:hAnsi="Arial" w:cs="Arial"/>
                <w:spacing w:val="-3"/>
                <w:sz w:val="20"/>
                <w:szCs w:val="20"/>
              </w:rPr>
              <w:t xml:space="preserve"> </w:t>
            </w:r>
            <w:r w:rsidRPr="00143B60">
              <w:rPr>
                <w:rFonts w:ascii="Arial" w:hAnsi="Arial" w:cs="Arial"/>
                <w:sz w:val="20"/>
                <w:szCs w:val="20"/>
              </w:rPr>
              <w:t>and</w:t>
            </w:r>
            <w:r w:rsidRPr="00143B60">
              <w:rPr>
                <w:rFonts w:ascii="Arial" w:hAnsi="Arial" w:cs="Arial"/>
                <w:spacing w:val="-1"/>
                <w:sz w:val="20"/>
                <w:szCs w:val="20"/>
              </w:rPr>
              <w:t xml:space="preserve"> </w:t>
            </w:r>
            <w:r w:rsidRPr="00143B60">
              <w:rPr>
                <w:rFonts w:ascii="Arial" w:hAnsi="Arial" w:cs="Arial"/>
                <w:sz w:val="20"/>
                <w:szCs w:val="20"/>
              </w:rPr>
              <w:t>its</w:t>
            </w:r>
            <w:r w:rsidRPr="00143B60">
              <w:rPr>
                <w:rFonts w:ascii="Arial" w:hAnsi="Arial" w:cs="Arial"/>
                <w:spacing w:val="-3"/>
                <w:sz w:val="20"/>
                <w:szCs w:val="20"/>
              </w:rPr>
              <w:t xml:space="preserve"> </w:t>
            </w:r>
            <w:r w:rsidRPr="00143B60">
              <w:rPr>
                <w:rFonts w:ascii="Arial" w:hAnsi="Arial" w:cs="Arial"/>
                <w:sz w:val="20"/>
                <w:szCs w:val="20"/>
              </w:rPr>
              <w:t>lasting</w:t>
            </w:r>
            <w:r w:rsidRPr="00143B60">
              <w:rPr>
                <w:rFonts w:ascii="Arial" w:hAnsi="Arial" w:cs="Arial"/>
                <w:spacing w:val="-3"/>
                <w:sz w:val="20"/>
                <w:szCs w:val="20"/>
              </w:rPr>
              <w:t xml:space="preserve"> </w:t>
            </w:r>
            <w:r w:rsidRPr="00143B60">
              <w:rPr>
                <w:rFonts w:ascii="Arial" w:hAnsi="Arial" w:cs="Arial"/>
                <w:sz w:val="20"/>
                <w:szCs w:val="20"/>
              </w:rPr>
              <w:t>impact</w:t>
            </w:r>
            <w:r w:rsidRPr="00143B60">
              <w:rPr>
                <w:rFonts w:ascii="Arial" w:hAnsi="Arial" w:cs="Arial"/>
                <w:spacing w:val="-2"/>
                <w:sz w:val="20"/>
                <w:szCs w:val="20"/>
              </w:rPr>
              <w:t xml:space="preserve"> </w:t>
            </w:r>
            <w:r w:rsidRPr="00143B60">
              <w:rPr>
                <w:rFonts w:ascii="Arial" w:hAnsi="Arial" w:cs="Arial"/>
                <w:sz w:val="20"/>
                <w:szCs w:val="20"/>
              </w:rPr>
              <w:t>on</w:t>
            </w:r>
            <w:r w:rsidRPr="00143B60">
              <w:rPr>
                <w:rFonts w:ascii="Arial" w:hAnsi="Arial" w:cs="Arial"/>
                <w:spacing w:val="-3"/>
                <w:sz w:val="20"/>
                <w:szCs w:val="20"/>
              </w:rPr>
              <w:t xml:space="preserve"> </w:t>
            </w:r>
            <w:r w:rsidRPr="00143B60">
              <w:rPr>
                <w:rFonts w:ascii="Arial" w:hAnsi="Arial" w:cs="Arial"/>
                <w:sz w:val="20"/>
                <w:szCs w:val="20"/>
              </w:rPr>
              <w:t>geomagnetism</w:t>
            </w:r>
            <w:r w:rsidRPr="00143B60">
              <w:rPr>
                <w:rFonts w:ascii="Arial" w:hAnsi="Arial" w:cs="Arial"/>
                <w:spacing w:val="-4"/>
                <w:sz w:val="20"/>
                <w:szCs w:val="20"/>
              </w:rPr>
              <w:t xml:space="preserve"> </w:t>
            </w:r>
            <w:r w:rsidRPr="00143B60">
              <w:rPr>
                <w:rFonts w:ascii="Arial" w:hAnsi="Arial" w:cs="Arial"/>
                <w:sz w:val="20"/>
                <w:szCs w:val="20"/>
              </w:rPr>
              <w:t>and</w:t>
            </w:r>
            <w:r w:rsidRPr="00143B60">
              <w:rPr>
                <w:rFonts w:ascii="Arial" w:hAnsi="Arial" w:cs="Arial"/>
                <w:spacing w:val="-1"/>
                <w:sz w:val="20"/>
                <w:szCs w:val="20"/>
              </w:rPr>
              <w:t xml:space="preserve"> </w:t>
            </w:r>
            <w:r w:rsidRPr="00143B60">
              <w:rPr>
                <w:rFonts w:ascii="Arial" w:hAnsi="Arial" w:cs="Arial"/>
                <w:sz w:val="20"/>
                <w:szCs w:val="20"/>
              </w:rPr>
              <w:t>geophysics. Additionally,</w:t>
            </w:r>
            <w:r w:rsidRPr="00143B60">
              <w:rPr>
                <w:rFonts w:ascii="Arial" w:hAnsi="Arial" w:cs="Arial"/>
                <w:spacing w:val="-2"/>
                <w:sz w:val="20"/>
                <w:szCs w:val="20"/>
              </w:rPr>
              <w:t xml:space="preserve"> </w:t>
            </w:r>
            <w:r w:rsidRPr="00143B60">
              <w:rPr>
                <w:rFonts w:ascii="Arial" w:hAnsi="Arial" w:cs="Arial"/>
                <w:sz w:val="20"/>
                <w:szCs w:val="20"/>
              </w:rPr>
              <w:t>a closing</w:t>
            </w:r>
            <w:r w:rsidRPr="00143B60">
              <w:rPr>
                <w:rFonts w:ascii="Arial" w:hAnsi="Arial" w:cs="Arial"/>
                <w:spacing w:val="-6"/>
                <w:sz w:val="20"/>
                <w:szCs w:val="20"/>
              </w:rPr>
              <w:t xml:space="preserve"> </w:t>
            </w:r>
            <w:r w:rsidRPr="00143B60">
              <w:rPr>
                <w:rFonts w:ascii="Arial" w:hAnsi="Arial" w:cs="Arial"/>
                <w:sz w:val="20"/>
                <w:szCs w:val="20"/>
              </w:rPr>
              <w:t>sentence</w:t>
            </w:r>
            <w:r w:rsidRPr="00143B60">
              <w:rPr>
                <w:rFonts w:ascii="Arial" w:hAnsi="Arial" w:cs="Arial"/>
                <w:spacing w:val="-5"/>
                <w:sz w:val="20"/>
                <w:szCs w:val="20"/>
              </w:rPr>
              <w:t xml:space="preserve"> </w:t>
            </w:r>
            <w:r w:rsidRPr="00143B60">
              <w:rPr>
                <w:rFonts w:ascii="Arial" w:hAnsi="Arial" w:cs="Arial"/>
                <w:sz w:val="20"/>
                <w:szCs w:val="20"/>
              </w:rPr>
              <w:t>that</w:t>
            </w:r>
            <w:r w:rsidRPr="00143B60">
              <w:rPr>
                <w:rFonts w:ascii="Arial" w:hAnsi="Arial" w:cs="Arial"/>
                <w:spacing w:val="-4"/>
                <w:sz w:val="20"/>
                <w:szCs w:val="20"/>
              </w:rPr>
              <w:t xml:space="preserve"> </w:t>
            </w:r>
            <w:r w:rsidRPr="00143B60">
              <w:rPr>
                <w:rFonts w:ascii="Arial" w:hAnsi="Arial" w:cs="Arial"/>
                <w:sz w:val="20"/>
                <w:szCs w:val="20"/>
              </w:rPr>
              <w:t>clearly</w:t>
            </w:r>
            <w:r w:rsidRPr="00143B60">
              <w:rPr>
                <w:rFonts w:ascii="Arial" w:hAnsi="Arial" w:cs="Arial"/>
                <w:spacing w:val="-6"/>
                <w:sz w:val="20"/>
                <w:szCs w:val="20"/>
              </w:rPr>
              <w:t xml:space="preserve"> </w:t>
            </w:r>
            <w:r w:rsidRPr="00143B60">
              <w:rPr>
                <w:rFonts w:ascii="Arial" w:hAnsi="Arial" w:cs="Arial"/>
                <w:sz w:val="20"/>
                <w:szCs w:val="20"/>
              </w:rPr>
              <w:t>states</w:t>
            </w:r>
            <w:r w:rsidRPr="00143B60">
              <w:rPr>
                <w:rFonts w:ascii="Arial" w:hAnsi="Arial" w:cs="Arial"/>
                <w:spacing w:val="-6"/>
                <w:sz w:val="20"/>
                <w:szCs w:val="20"/>
              </w:rPr>
              <w:t xml:space="preserve"> </w:t>
            </w:r>
            <w:r w:rsidRPr="00143B60">
              <w:rPr>
                <w:rFonts w:ascii="Arial" w:hAnsi="Arial" w:cs="Arial"/>
                <w:sz w:val="20"/>
                <w:szCs w:val="20"/>
              </w:rPr>
              <w:t>the</w:t>
            </w:r>
            <w:r w:rsidRPr="00143B60">
              <w:rPr>
                <w:rFonts w:ascii="Arial" w:hAnsi="Arial" w:cs="Arial"/>
                <w:spacing w:val="-4"/>
                <w:sz w:val="20"/>
                <w:szCs w:val="20"/>
              </w:rPr>
              <w:t xml:space="preserve"> </w:t>
            </w:r>
            <w:r w:rsidRPr="00143B60">
              <w:rPr>
                <w:rFonts w:ascii="Arial" w:hAnsi="Arial" w:cs="Arial"/>
                <w:sz w:val="20"/>
                <w:szCs w:val="20"/>
              </w:rPr>
              <w:t>importance</w:t>
            </w:r>
            <w:r w:rsidRPr="00143B60">
              <w:rPr>
                <w:rFonts w:ascii="Arial" w:hAnsi="Arial" w:cs="Arial"/>
                <w:spacing w:val="-5"/>
                <w:sz w:val="20"/>
                <w:szCs w:val="20"/>
              </w:rPr>
              <w:t xml:space="preserve"> </w:t>
            </w:r>
            <w:r w:rsidRPr="00143B60">
              <w:rPr>
                <w:rFonts w:ascii="Arial" w:hAnsi="Arial" w:cs="Arial"/>
                <w:sz w:val="20"/>
                <w:szCs w:val="20"/>
              </w:rPr>
              <w:t>of</w:t>
            </w:r>
            <w:r w:rsidRPr="00143B60">
              <w:rPr>
                <w:rFonts w:ascii="Arial" w:hAnsi="Arial" w:cs="Arial"/>
                <w:spacing w:val="-6"/>
                <w:sz w:val="20"/>
                <w:szCs w:val="20"/>
              </w:rPr>
              <w:t xml:space="preserve"> </w:t>
            </w:r>
            <w:r w:rsidRPr="00143B60">
              <w:rPr>
                <w:rFonts w:ascii="Arial" w:hAnsi="Arial" w:cs="Arial"/>
                <w:sz w:val="20"/>
                <w:szCs w:val="20"/>
              </w:rPr>
              <w:t>the</w:t>
            </w:r>
            <w:r w:rsidRPr="00143B60">
              <w:rPr>
                <w:rFonts w:ascii="Arial" w:hAnsi="Arial" w:cs="Arial"/>
                <w:spacing w:val="-5"/>
                <w:sz w:val="20"/>
                <w:szCs w:val="20"/>
              </w:rPr>
              <w:t xml:space="preserve"> </w:t>
            </w:r>
            <w:r w:rsidRPr="00143B60">
              <w:rPr>
                <w:rFonts w:ascii="Arial" w:hAnsi="Arial" w:cs="Arial"/>
                <w:sz w:val="20"/>
                <w:szCs w:val="20"/>
              </w:rPr>
              <w:t>book</w:t>
            </w:r>
            <w:r w:rsidRPr="00143B60">
              <w:rPr>
                <w:rFonts w:ascii="Arial" w:hAnsi="Arial" w:cs="Arial"/>
                <w:spacing w:val="-6"/>
                <w:sz w:val="20"/>
                <w:szCs w:val="20"/>
              </w:rPr>
              <w:t xml:space="preserve"> </w:t>
            </w:r>
            <w:r w:rsidRPr="00143B60">
              <w:rPr>
                <w:rFonts w:ascii="Arial" w:hAnsi="Arial" w:cs="Arial"/>
                <w:sz w:val="20"/>
                <w:szCs w:val="20"/>
              </w:rPr>
              <w:t>for</w:t>
            </w:r>
            <w:r w:rsidRPr="00143B60">
              <w:rPr>
                <w:rFonts w:ascii="Arial" w:hAnsi="Arial" w:cs="Arial"/>
                <w:spacing w:val="-4"/>
                <w:sz w:val="20"/>
                <w:szCs w:val="20"/>
              </w:rPr>
              <w:t xml:space="preserve"> </w:t>
            </w:r>
            <w:r w:rsidRPr="00143B60">
              <w:rPr>
                <w:rFonts w:ascii="Arial" w:hAnsi="Arial" w:cs="Arial"/>
                <w:sz w:val="20"/>
                <w:szCs w:val="20"/>
              </w:rPr>
              <w:t>today’s</w:t>
            </w:r>
            <w:r w:rsidRPr="00143B60">
              <w:rPr>
                <w:rFonts w:ascii="Arial" w:hAnsi="Arial" w:cs="Arial"/>
                <w:spacing w:val="-6"/>
                <w:sz w:val="20"/>
                <w:szCs w:val="20"/>
              </w:rPr>
              <w:t xml:space="preserve"> </w:t>
            </w:r>
            <w:r w:rsidRPr="00143B60">
              <w:rPr>
                <w:rFonts w:ascii="Arial" w:hAnsi="Arial" w:cs="Arial"/>
                <w:sz w:val="20"/>
                <w:szCs w:val="20"/>
              </w:rPr>
              <w:t>scientific</w:t>
            </w:r>
            <w:r w:rsidRPr="00143B60">
              <w:rPr>
                <w:rFonts w:ascii="Arial" w:hAnsi="Arial" w:cs="Arial"/>
                <w:spacing w:val="-5"/>
                <w:sz w:val="20"/>
                <w:szCs w:val="20"/>
              </w:rPr>
              <w:t xml:space="preserve"> </w:t>
            </w:r>
            <w:r w:rsidRPr="00143B60">
              <w:rPr>
                <w:rFonts w:ascii="Arial" w:hAnsi="Arial" w:cs="Arial"/>
                <w:sz w:val="20"/>
                <w:szCs w:val="20"/>
              </w:rPr>
              <w:t>community</w:t>
            </w:r>
            <w:r w:rsidRPr="00143B60">
              <w:rPr>
                <w:rFonts w:ascii="Arial" w:hAnsi="Arial" w:cs="Arial"/>
                <w:spacing w:val="-3"/>
                <w:sz w:val="20"/>
                <w:szCs w:val="20"/>
              </w:rPr>
              <w:t xml:space="preserve"> </w:t>
            </w:r>
            <w:r w:rsidRPr="00143B60">
              <w:rPr>
                <w:rFonts w:ascii="Arial" w:hAnsi="Arial" w:cs="Arial"/>
                <w:sz w:val="20"/>
                <w:szCs w:val="20"/>
              </w:rPr>
              <w:t>would</w:t>
            </w:r>
            <w:r w:rsidRPr="00143B60">
              <w:rPr>
                <w:rFonts w:ascii="Arial" w:hAnsi="Arial" w:cs="Arial"/>
                <w:spacing w:val="-4"/>
                <w:sz w:val="20"/>
                <w:szCs w:val="20"/>
              </w:rPr>
              <w:t xml:space="preserve"> </w:t>
            </w:r>
            <w:r w:rsidRPr="00143B60">
              <w:rPr>
                <w:rFonts w:ascii="Arial" w:hAnsi="Arial" w:cs="Arial"/>
                <w:spacing w:val="-2"/>
                <w:sz w:val="20"/>
                <w:szCs w:val="20"/>
              </w:rPr>
              <w:t>strengthen</w:t>
            </w:r>
          </w:p>
          <w:p w14:paraId="780070BC" w14:textId="77777777" w:rsidR="00A75FF3" w:rsidRPr="00143B60" w:rsidRDefault="005D570C">
            <w:pPr>
              <w:pStyle w:val="TableParagraph"/>
              <w:spacing w:line="217" w:lineRule="exact"/>
              <w:ind w:left="108"/>
              <w:rPr>
                <w:rFonts w:ascii="Arial" w:hAnsi="Arial" w:cs="Arial"/>
                <w:sz w:val="20"/>
                <w:szCs w:val="20"/>
              </w:rPr>
            </w:pPr>
            <w:r w:rsidRPr="00143B60">
              <w:rPr>
                <w:rFonts w:ascii="Arial" w:hAnsi="Arial" w:cs="Arial"/>
                <w:sz w:val="20"/>
                <w:szCs w:val="20"/>
              </w:rPr>
              <w:t>the</w:t>
            </w:r>
            <w:r w:rsidRPr="00143B60">
              <w:rPr>
                <w:rFonts w:ascii="Arial" w:hAnsi="Arial" w:cs="Arial"/>
                <w:spacing w:val="-5"/>
                <w:sz w:val="20"/>
                <w:szCs w:val="20"/>
              </w:rPr>
              <w:t xml:space="preserve"> </w:t>
            </w:r>
            <w:r w:rsidRPr="00143B60">
              <w:rPr>
                <w:rFonts w:ascii="Arial" w:hAnsi="Arial" w:cs="Arial"/>
                <w:spacing w:val="-2"/>
                <w:sz w:val="20"/>
                <w:szCs w:val="20"/>
              </w:rPr>
              <w:t>abstract.</w:t>
            </w:r>
          </w:p>
        </w:tc>
        <w:tc>
          <w:tcPr>
            <w:tcW w:w="6445" w:type="dxa"/>
          </w:tcPr>
          <w:p w14:paraId="43F1D96D" w14:textId="77777777" w:rsidR="00A75FF3" w:rsidRPr="00143B60" w:rsidRDefault="00A75FF3">
            <w:pPr>
              <w:pStyle w:val="TableParagraph"/>
              <w:ind w:left="0"/>
              <w:rPr>
                <w:rFonts w:ascii="Arial" w:hAnsi="Arial" w:cs="Arial"/>
                <w:sz w:val="20"/>
                <w:szCs w:val="20"/>
              </w:rPr>
            </w:pPr>
          </w:p>
        </w:tc>
      </w:tr>
      <w:tr w:rsidR="00A75FF3" w:rsidRPr="00143B60" w14:paraId="36140F14" w14:textId="77777777">
        <w:trPr>
          <w:trHeight w:val="583"/>
        </w:trPr>
        <w:tc>
          <w:tcPr>
            <w:tcW w:w="5352" w:type="dxa"/>
          </w:tcPr>
          <w:p w14:paraId="18C3F79A" w14:textId="77777777" w:rsidR="00A75FF3" w:rsidRPr="00143B60" w:rsidRDefault="005D570C">
            <w:pPr>
              <w:pStyle w:val="TableParagraph"/>
              <w:ind w:left="467" w:right="200"/>
              <w:rPr>
                <w:rFonts w:ascii="Arial" w:hAnsi="Arial" w:cs="Arial"/>
                <w:b/>
                <w:sz w:val="20"/>
                <w:szCs w:val="20"/>
              </w:rPr>
            </w:pPr>
            <w:r w:rsidRPr="00143B60">
              <w:rPr>
                <w:rFonts w:ascii="Arial" w:hAnsi="Arial" w:cs="Arial"/>
                <w:b/>
                <w:sz w:val="20"/>
                <w:szCs w:val="20"/>
              </w:rPr>
              <w:t>Is</w:t>
            </w:r>
            <w:r w:rsidRPr="00143B60">
              <w:rPr>
                <w:rFonts w:ascii="Arial" w:hAnsi="Arial" w:cs="Arial"/>
                <w:b/>
                <w:spacing w:val="-8"/>
                <w:sz w:val="20"/>
                <w:szCs w:val="20"/>
              </w:rPr>
              <w:t xml:space="preserve"> </w:t>
            </w:r>
            <w:r w:rsidRPr="00143B60">
              <w:rPr>
                <w:rFonts w:ascii="Arial" w:hAnsi="Arial" w:cs="Arial"/>
                <w:b/>
                <w:sz w:val="20"/>
                <w:szCs w:val="20"/>
              </w:rPr>
              <w:t>the</w:t>
            </w:r>
            <w:r w:rsidRPr="00143B60">
              <w:rPr>
                <w:rFonts w:ascii="Arial" w:hAnsi="Arial" w:cs="Arial"/>
                <w:b/>
                <w:spacing w:val="-5"/>
                <w:sz w:val="20"/>
                <w:szCs w:val="20"/>
              </w:rPr>
              <w:t xml:space="preserve"> </w:t>
            </w:r>
            <w:r w:rsidRPr="00143B60">
              <w:rPr>
                <w:rFonts w:ascii="Arial" w:hAnsi="Arial" w:cs="Arial"/>
                <w:b/>
                <w:sz w:val="20"/>
                <w:szCs w:val="20"/>
              </w:rPr>
              <w:t>manuscript</w:t>
            </w:r>
            <w:r w:rsidRPr="00143B60">
              <w:rPr>
                <w:rFonts w:ascii="Arial" w:hAnsi="Arial" w:cs="Arial"/>
                <w:b/>
                <w:spacing w:val="-7"/>
                <w:sz w:val="20"/>
                <w:szCs w:val="20"/>
              </w:rPr>
              <w:t xml:space="preserve"> </w:t>
            </w:r>
            <w:r w:rsidRPr="00143B60">
              <w:rPr>
                <w:rFonts w:ascii="Arial" w:hAnsi="Arial" w:cs="Arial"/>
                <w:b/>
                <w:sz w:val="20"/>
                <w:szCs w:val="20"/>
              </w:rPr>
              <w:t>scientifically,</w:t>
            </w:r>
            <w:r w:rsidRPr="00143B60">
              <w:rPr>
                <w:rFonts w:ascii="Arial" w:hAnsi="Arial" w:cs="Arial"/>
                <w:b/>
                <w:spacing w:val="-7"/>
                <w:sz w:val="20"/>
                <w:szCs w:val="20"/>
              </w:rPr>
              <w:t xml:space="preserve"> </w:t>
            </w:r>
            <w:r w:rsidRPr="00143B60">
              <w:rPr>
                <w:rFonts w:ascii="Arial" w:hAnsi="Arial" w:cs="Arial"/>
                <w:b/>
                <w:sz w:val="20"/>
                <w:szCs w:val="20"/>
              </w:rPr>
              <w:t>correct?</w:t>
            </w:r>
            <w:r w:rsidRPr="00143B60">
              <w:rPr>
                <w:rFonts w:ascii="Arial" w:hAnsi="Arial" w:cs="Arial"/>
                <w:b/>
                <w:spacing w:val="-8"/>
                <w:sz w:val="20"/>
                <w:szCs w:val="20"/>
              </w:rPr>
              <w:t xml:space="preserve"> </w:t>
            </w:r>
            <w:r w:rsidRPr="00143B60">
              <w:rPr>
                <w:rFonts w:ascii="Arial" w:hAnsi="Arial" w:cs="Arial"/>
                <w:b/>
                <w:sz w:val="20"/>
                <w:szCs w:val="20"/>
              </w:rPr>
              <w:t>Please</w:t>
            </w:r>
            <w:r w:rsidRPr="00143B60">
              <w:rPr>
                <w:rFonts w:ascii="Arial" w:hAnsi="Arial" w:cs="Arial"/>
                <w:b/>
                <w:spacing w:val="-7"/>
                <w:sz w:val="20"/>
                <w:szCs w:val="20"/>
              </w:rPr>
              <w:t xml:space="preserve"> </w:t>
            </w:r>
            <w:r w:rsidRPr="00143B60">
              <w:rPr>
                <w:rFonts w:ascii="Arial" w:hAnsi="Arial" w:cs="Arial"/>
                <w:b/>
                <w:sz w:val="20"/>
                <w:szCs w:val="20"/>
              </w:rPr>
              <w:t xml:space="preserve">write </w:t>
            </w:r>
            <w:r w:rsidRPr="00143B60">
              <w:rPr>
                <w:rFonts w:ascii="Arial" w:hAnsi="Arial" w:cs="Arial"/>
                <w:b/>
                <w:spacing w:val="-2"/>
                <w:sz w:val="20"/>
                <w:szCs w:val="20"/>
              </w:rPr>
              <w:t>here.</w:t>
            </w:r>
          </w:p>
        </w:tc>
        <w:tc>
          <w:tcPr>
            <w:tcW w:w="9356" w:type="dxa"/>
          </w:tcPr>
          <w:p w14:paraId="30FE8592" w14:textId="77777777" w:rsidR="00A75FF3" w:rsidRPr="00143B60" w:rsidRDefault="005D570C">
            <w:pPr>
              <w:pStyle w:val="TableParagraph"/>
              <w:ind w:left="108"/>
              <w:rPr>
                <w:rFonts w:ascii="Arial" w:hAnsi="Arial" w:cs="Arial"/>
                <w:sz w:val="20"/>
                <w:szCs w:val="20"/>
              </w:rPr>
            </w:pPr>
            <w:r w:rsidRPr="00143B60">
              <w:rPr>
                <w:rFonts w:ascii="Arial" w:hAnsi="Arial" w:cs="Arial"/>
                <w:sz w:val="20"/>
                <w:szCs w:val="20"/>
              </w:rPr>
              <w:t>The</w:t>
            </w:r>
            <w:r w:rsidRPr="00143B60">
              <w:rPr>
                <w:rFonts w:ascii="Arial" w:hAnsi="Arial" w:cs="Arial"/>
                <w:spacing w:val="68"/>
                <w:sz w:val="20"/>
                <w:szCs w:val="20"/>
              </w:rPr>
              <w:t xml:space="preserve"> </w:t>
            </w:r>
            <w:r w:rsidRPr="00143B60">
              <w:rPr>
                <w:rFonts w:ascii="Arial" w:hAnsi="Arial" w:cs="Arial"/>
                <w:sz w:val="20"/>
                <w:szCs w:val="20"/>
              </w:rPr>
              <w:t>manuscript</w:t>
            </w:r>
            <w:r w:rsidRPr="00143B60">
              <w:rPr>
                <w:rFonts w:ascii="Arial" w:hAnsi="Arial" w:cs="Arial"/>
                <w:spacing w:val="68"/>
                <w:sz w:val="20"/>
                <w:szCs w:val="20"/>
              </w:rPr>
              <w:t xml:space="preserve"> </w:t>
            </w:r>
            <w:r w:rsidRPr="00143B60">
              <w:rPr>
                <w:rFonts w:ascii="Arial" w:hAnsi="Arial" w:cs="Arial"/>
                <w:sz w:val="20"/>
                <w:szCs w:val="20"/>
              </w:rPr>
              <w:t>is</w:t>
            </w:r>
            <w:r w:rsidRPr="00143B60">
              <w:rPr>
                <w:rFonts w:ascii="Arial" w:hAnsi="Arial" w:cs="Arial"/>
                <w:spacing w:val="69"/>
                <w:sz w:val="20"/>
                <w:szCs w:val="20"/>
              </w:rPr>
              <w:t xml:space="preserve"> </w:t>
            </w:r>
            <w:r w:rsidRPr="00143B60">
              <w:rPr>
                <w:rFonts w:ascii="Arial" w:hAnsi="Arial" w:cs="Arial"/>
                <w:sz w:val="20"/>
                <w:szCs w:val="20"/>
              </w:rPr>
              <w:t>scientifically</w:t>
            </w:r>
            <w:r w:rsidRPr="00143B60">
              <w:rPr>
                <w:rFonts w:ascii="Arial" w:hAnsi="Arial" w:cs="Arial"/>
                <w:spacing w:val="64"/>
                <w:sz w:val="20"/>
                <w:szCs w:val="20"/>
              </w:rPr>
              <w:t xml:space="preserve"> </w:t>
            </w:r>
            <w:r w:rsidRPr="00143B60">
              <w:rPr>
                <w:rFonts w:ascii="Arial" w:hAnsi="Arial" w:cs="Arial"/>
                <w:sz w:val="20"/>
                <w:szCs w:val="20"/>
              </w:rPr>
              <w:t>correct,</w:t>
            </w:r>
            <w:r w:rsidRPr="00143B60">
              <w:rPr>
                <w:rFonts w:ascii="Arial" w:hAnsi="Arial" w:cs="Arial"/>
                <w:spacing w:val="71"/>
                <w:sz w:val="20"/>
                <w:szCs w:val="20"/>
              </w:rPr>
              <w:t xml:space="preserve"> </w:t>
            </w:r>
            <w:r w:rsidRPr="00143B60">
              <w:rPr>
                <w:rFonts w:ascii="Arial" w:hAnsi="Arial" w:cs="Arial"/>
                <w:sz w:val="20"/>
                <w:szCs w:val="20"/>
              </w:rPr>
              <w:t>with</w:t>
            </w:r>
            <w:r w:rsidRPr="00143B60">
              <w:rPr>
                <w:rFonts w:ascii="Arial" w:hAnsi="Arial" w:cs="Arial"/>
                <w:spacing w:val="69"/>
                <w:sz w:val="20"/>
                <w:szCs w:val="20"/>
              </w:rPr>
              <w:t xml:space="preserve"> </w:t>
            </w:r>
            <w:r w:rsidRPr="00143B60">
              <w:rPr>
                <w:rFonts w:ascii="Arial" w:hAnsi="Arial" w:cs="Arial"/>
                <w:sz w:val="20"/>
                <w:szCs w:val="20"/>
              </w:rPr>
              <w:t>no</w:t>
            </w:r>
            <w:r w:rsidRPr="00143B60">
              <w:rPr>
                <w:rFonts w:ascii="Arial" w:hAnsi="Arial" w:cs="Arial"/>
                <w:spacing w:val="69"/>
                <w:sz w:val="20"/>
                <w:szCs w:val="20"/>
              </w:rPr>
              <w:t xml:space="preserve"> </w:t>
            </w:r>
            <w:r w:rsidRPr="00143B60">
              <w:rPr>
                <w:rFonts w:ascii="Arial" w:hAnsi="Arial" w:cs="Arial"/>
                <w:sz w:val="20"/>
                <w:szCs w:val="20"/>
              </w:rPr>
              <w:t>evident</w:t>
            </w:r>
            <w:r w:rsidRPr="00143B60">
              <w:rPr>
                <w:rFonts w:ascii="Arial" w:hAnsi="Arial" w:cs="Arial"/>
                <w:spacing w:val="68"/>
                <w:sz w:val="20"/>
                <w:szCs w:val="20"/>
              </w:rPr>
              <w:t xml:space="preserve"> </w:t>
            </w:r>
            <w:r w:rsidRPr="00143B60">
              <w:rPr>
                <w:rFonts w:ascii="Arial" w:hAnsi="Arial" w:cs="Arial"/>
                <w:sz w:val="20"/>
                <w:szCs w:val="20"/>
              </w:rPr>
              <w:t>inaccuracies.</w:t>
            </w:r>
            <w:r w:rsidRPr="00143B60">
              <w:rPr>
                <w:rFonts w:ascii="Arial" w:hAnsi="Arial" w:cs="Arial"/>
                <w:spacing w:val="68"/>
                <w:sz w:val="20"/>
                <w:szCs w:val="20"/>
              </w:rPr>
              <w:t xml:space="preserve"> </w:t>
            </w:r>
            <w:r w:rsidRPr="00143B60">
              <w:rPr>
                <w:rFonts w:ascii="Arial" w:hAnsi="Arial" w:cs="Arial"/>
                <w:sz w:val="20"/>
                <w:szCs w:val="20"/>
              </w:rPr>
              <w:t>Strengthening</w:t>
            </w:r>
            <w:r w:rsidRPr="00143B60">
              <w:rPr>
                <w:rFonts w:ascii="Arial" w:hAnsi="Arial" w:cs="Arial"/>
                <w:spacing w:val="66"/>
                <w:sz w:val="20"/>
                <w:szCs w:val="20"/>
              </w:rPr>
              <w:t xml:space="preserve"> </w:t>
            </w:r>
            <w:r w:rsidRPr="00143B60">
              <w:rPr>
                <w:rFonts w:ascii="Arial" w:hAnsi="Arial" w:cs="Arial"/>
                <w:sz w:val="20"/>
                <w:szCs w:val="20"/>
              </w:rPr>
              <w:t>the</w:t>
            </w:r>
            <w:r w:rsidRPr="00143B60">
              <w:rPr>
                <w:rFonts w:ascii="Arial" w:hAnsi="Arial" w:cs="Arial"/>
                <w:spacing w:val="68"/>
                <w:sz w:val="20"/>
                <w:szCs w:val="20"/>
              </w:rPr>
              <w:t xml:space="preserve"> </w:t>
            </w:r>
            <w:r w:rsidRPr="00143B60">
              <w:rPr>
                <w:rFonts w:ascii="Arial" w:hAnsi="Arial" w:cs="Arial"/>
                <w:sz w:val="20"/>
                <w:szCs w:val="20"/>
              </w:rPr>
              <w:t>link</w:t>
            </w:r>
            <w:r w:rsidRPr="00143B60">
              <w:rPr>
                <w:rFonts w:ascii="Arial" w:hAnsi="Arial" w:cs="Arial"/>
                <w:spacing w:val="66"/>
                <w:sz w:val="20"/>
                <w:szCs w:val="20"/>
              </w:rPr>
              <w:t xml:space="preserve"> </w:t>
            </w:r>
            <w:r w:rsidRPr="00143B60">
              <w:rPr>
                <w:rFonts w:ascii="Arial" w:hAnsi="Arial" w:cs="Arial"/>
                <w:sz w:val="20"/>
                <w:szCs w:val="20"/>
              </w:rPr>
              <w:t>to</w:t>
            </w:r>
            <w:r w:rsidRPr="00143B60">
              <w:rPr>
                <w:rFonts w:ascii="Arial" w:hAnsi="Arial" w:cs="Arial"/>
                <w:spacing w:val="68"/>
                <w:sz w:val="20"/>
                <w:szCs w:val="20"/>
              </w:rPr>
              <w:t xml:space="preserve"> </w:t>
            </w:r>
            <w:r w:rsidRPr="00143B60">
              <w:rPr>
                <w:rFonts w:ascii="Arial" w:hAnsi="Arial" w:cs="Arial"/>
                <w:sz w:val="20"/>
                <w:szCs w:val="20"/>
              </w:rPr>
              <w:t>current geophysical research would enhance its impact.</w:t>
            </w:r>
          </w:p>
        </w:tc>
        <w:tc>
          <w:tcPr>
            <w:tcW w:w="6445" w:type="dxa"/>
          </w:tcPr>
          <w:p w14:paraId="2F56F57A" w14:textId="77777777" w:rsidR="00A75FF3" w:rsidRPr="00143B60" w:rsidRDefault="00A75FF3">
            <w:pPr>
              <w:pStyle w:val="TableParagraph"/>
              <w:ind w:left="0"/>
              <w:rPr>
                <w:rFonts w:ascii="Arial" w:hAnsi="Arial" w:cs="Arial"/>
                <w:sz w:val="20"/>
                <w:szCs w:val="20"/>
              </w:rPr>
            </w:pPr>
          </w:p>
        </w:tc>
      </w:tr>
      <w:tr w:rsidR="00A75FF3" w:rsidRPr="00143B60" w14:paraId="3BA29309" w14:textId="77777777">
        <w:trPr>
          <w:trHeight w:val="1379"/>
        </w:trPr>
        <w:tc>
          <w:tcPr>
            <w:tcW w:w="5352" w:type="dxa"/>
          </w:tcPr>
          <w:p w14:paraId="3A93503A" w14:textId="77777777" w:rsidR="00A75FF3" w:rsidRPr="00143B60" w:rsidRDefault="005D570C">
            <w:pPr>
              <w:pStyle w:val="TableParagraph"/>
              <w:ind w:left="467" w:right="200"/>
              <w:rPr>
                <w:rFonts w:ascii="Arial" w:hAnsi="Arial" w:cs="Arial"/>
                <w:b/>
                <w:sz w:val="20"/>
                <w:szCs w:val="20"/>
              </w:rPr>
            </w:pPr>
            <w:r w:rsidRPr="00143B60">
              <w:rPr>
                <w:rFonts w:ascii="Arial" w:hAnsi="Arial" w:cs="Arial"/>
                <w:b/>
                <w:sz w:val="20"/>
                <w:szCs w:val="20"/>
              </w:rPr>
              <w:t>Are</w:t>
            </w:r>
            <w:r w:rsidRPr="00143B60">
              <w:rPr>
                <w:rFonts w:ascii="Arial" w:hAnsi="Arial" w:cs="Arial"/>
                <w:b/>
                <w:spacing w:val="-5"/>
                <w:sz w:val="20"/>
                <w:szCs w:val="20"/>
              </w:rPr>
              <w:t xml:space="preserve"> </w:t>
            </w:r>
            <w:r w:rsidRPr="00143B60">
              <w:rPr>
                <w:rFonts w:ascii="Arial" w:hAnsi="Arial" w:cs="Arial"/>
                <w:b/>
                <w:sz w:val="20"/>
                <w:szCs w:val="20"/>
              </w:rPr>
              <w:t>the</w:t>
            </w:r>
            <w:r w:rsidRPr="00143B60">
              <w:rPr>
                <w:rFonts w:ascii="Arial" w:hAnsi="Arial" w:cs="Arial"/>
                <w:b/>
                <w:spacing w:val="-4"/>
                <w:sz w:val="20"/>
                <w:szCs w:val="20"/>
              </w:rPr>
              <w:t xml:space="preserve"> </w:t>
            </w:r>
            <w:r w:rsidRPr="00143B60">
              <w:rPr>
                <w:rFonts w:ascii="Arial" w:hAnsi="Arial" w:cs="Arial"/>
                <w:b/>
                <w:sz w:val="20"/>
                <w:szCs w:val="20"/>
              </w:rPr>
              <w:t>references</w:t>
            </w:r>
            <w:r w:rsidRPr="00143B60">
              <w:rPr>
                <w:rFonts w:ascii="Arial" w:hAnsi="Arial" w:cs="Arial"/>
                <w:b/>
                <w:spacing w:val="-6"/>
                <w:sz w:val="20"/>
                <w:szCs w:val="20"/>
              </w:rPr>
              <w:t xml:space="preserve"> </w:t>
            </w:r>
            <w:r w:rsidRPr="00143B60">
              <w:rPr>
                <w:rFonts w:ascii="Arial" w:hAnsi="Arial" w:cs="Arial"/>
                <w:b/>
                <w:sz w:val="20"/>
                <w:szCs w:val="20"/>
              </w:rPr>
              <w:t>sufficient</w:t>
            </w:r>
            <w:r w:rsidRPr="00143B60">
              <w:rPr>
                <w:rFonts w:ascii="Arial" w:hAnsi="Arial" w:cs="Arial"/>
                <w:b/>
                <w:spacing w:val="-3"/>
                <w:sz w:val="20"/>
                <w:szCs w:val="20"/>
              </w:rPr>
              <w:t xml:space="preserve"> </w:t>
            </w:r>
            <w:r w:rsidRPr="00143B60">
              <w:rPr>
                <w:rFonts w:ascii="Arial" w:hAnsi="Arial" w:cs="Arial"/>
                <w:b/>
                <w:sz w:val="20"/>
                <w:szCs w:val="20"/>
              </w:rPr>
              <w:t>and</w:t>
            </w:r>
            <w:r w:rsidRPr="00143B60">
              <w:rPr>
                <w:rFonts w:ascii="Arial" w:hAnsi="Arial" w:cs="Arial"/>
                <w:b/>
                <w:spacing w:val="-6"/>
                <w:sz w:val="20"/>
                <w:szCs w:val="20"/>
              </w:rPr>
              <w:t xml:space="preserve"> </w:t>
            </w:r>
            <w:r w:rsidRPr="00143B60">
              <w:rPr>
                <w:rFonts w:ascii="Arial" w:hAnsi="Arial" w:cs="Arial"/>
                <w:b/>
                <w:sz w:val="20"/>
                <w:szCs w:val="20"/>
              </w:rPr>
              <w:t>recent?</w:t>
            </w:r>
            <w:r w:rsidRPr="00143B60">
              <w:rPr>
                <w:rFonts w:ascii="Arial" w:hAnsi="Arial" w:cs="Arial"/>
                <w:b/>
                <w:spacing w:val="-4"/>
                <w:sz w:val="20"/>
                <w:szCs w:val="20"/>
              </w:rPr>
              <w:t xml:space="preserve"> </w:t>
            </w:r>
            <w:r w:rsidRPr="00143B60">
              <w:rPr>
                <w:rFonts w:ascii="Arial" w:hAnsi="Arial" w:cs="Arial"/>
                <w:b/>
                <w:sz w:val="20"/>
                <w:szCs w:val="20"/>
              </w:rPr>
              <w:t>If</w:t>
            </w:r>
            <w:r w:rsidRPr="00143B60">
              <w:rPr>
                <w:rFonts w:ascii="Arial" w:hAnsi="Arial" w:cs="Arial"/>
                <w:b/>
                <w:spacing w:val="-5"/>
                <w:sz w:val="20"/>
                <w:szCs w:val="20"/>
              </w:rPr>
              <w:t xml:space="preserve"> </w:t>
            </w:r>
            <w:r w:rsidRPr="00143B60">
              <w:rPr>
                <w:rFonts w:ascii="Arial" w:hAnsi="Arial" w:cs="Arial"/>
                <w:b/>
                <w:sz w:val="20"/>
                <w:szCs w:val="20"/>
              </w:rPr>
              <w:t>you</w:t>
            </w:r>
            <w:r w:rsidRPr="00143B60">
              <w:rPr>
                <w:rFonts w:ascii="Arial" w:hAnsi="Arial" w:cs="Arial"/>
                <w:b/>
                <w:spacing w:val="-6"/>
                <w:sz w:val="20"/>
                <w:szCs w:val="20"/>
              </w:rPr>
              <w:t xml:space="preserve"> </w:t>
            </w:r>
            <w:r w:rsidRPr="00143B60">
              <w:rPr>
                <w:rFonts w:ascii="Arial" w:hAnsi="Arial" w:cs="Arial"/>
                <w:b/>
                <w:sz w:val="20"/>
                <w:szCs w:val="20"/>
              </w:rPr>
              <w:t>have suggestions of additional references, please mention them in the review form.</w:t>
            </w:r>
          </w:p>
        </w:tc>
        <w:tc>
          <w:tcPr>
            <w:tcW w:w="9356" w:type="dxa"/>
          </w:tcPr>
          <w:p w14:paraId="4079925E" w14:textId="77777777" w:rsidR="00A75FF3" w:rsidRPr="00143B60" w:rsidRDefault="005D570C">
            <w:pPr>
              <w:pStyle w:val="TableParagraph"/>
              <w:ind w:left="108" w:right="166"/>
              <w:rPr>
                <w:rFonts w:ascii="Arial" w:hAnsi="Arial" w:cs="Arial"/>
                <w:sz w:val="20"/>
                <w:szCs w:val="20"/>
              </w:rPr>
            </w:pPr>
            <w:r w:rsidRPr="00143B60">
              <w:rPr>
                <w:rFonts w:ascii="Arial" w:hAnsi="Arial" w:cs="Arial"/>
                <w:sz w:val="20"/>
                <w:szCs w:val="20"/>
              </w:rPr>
              <w:t>The references</w:t>
            </w:r>
            <w:r w:rsidRPr="00143B60">
              <w:rPr>
                <w:rFonts w:ascii="Arial" w:hAnsi="Arial" w:cs="Arial"/>
                <w:spacing w:val="-1"/>
                <w:sz w:val="20"/>
                <w:szCs w:val="20"/>
              </w:rPr>
              <w:t xml:space="preserve"> </w:t>
            </w:r>
            <w:r w:rsidRPr="00143B60">
              <w:rPr>
                <w:rFonts w:ascii="Arial" w:hAnsi="Arial" w:cs="Arial"/>
                <w:sz w:val="20"/>
                <w:szCs w:val="20"/>
              </w:rPr>
              <w:t>cited are appropriate for a historical and biographical account</w:t>
            </w:r>
            <w:r w:rsidRPr="00143B60">
              <w:rPr>
                <w:rFonts w:ascii="Arial" w:hAnsi="Arial" w:cs="Arial"/>
                <w:spacing w:val="-1"/>
                <w:sz w:val="20"/>
                <w:szCs w:val="20"/>
              </w:rPr>
              <w:t xml:space="preserve"> </w:t>
            </w:r>
            <w:r w:rsidRPr="00143B60">
              <w:rPr>
                <w:rFonts w:ascii="Arial" w:hAnsi="Arial" w:cs="Arial"/>
                <w:sz w:val="20"/>
                <w:szCs w:val="20"/>
              </w:rPr>
              <w:t xml:space="preserve">of </w:t>
            </w:r>
            <w:r w:rsidRPr="00143B60">
              <w:rPr>
                <w:rFonts w:ascii="Arial" w:hAnsi="Arial" w:cs="Arial"/>
                <w:b/>
                <w:i/>
                <w:sz w:val="20"/>
                <w:szCs w:val="20"/>
              </w:rPr>
              <w:t>Dan</w:t>
            </w:r>
            <w:r w:rsidRPr="00143B60">
              <w:rPr>
                <w:rFonts w:ascii="Arial" w:hAnsi="Arial" w:cs="Arial"/>
                <w:b/>
                <w:i/>
                <w:spacing w:val="-1"/>
                <w:sz w:val="20"/>
                <w:szCs w:val="20"/>
              </w:rPr>
              <w:t xml:space="preserve"> </w:t>
            </w:r>
            <w:r w:rsidRPr="00143B60">
              <w:rPr>
                <w:rFonts w:ascii="Arial" w:hAnsi="Arial" w:cs="Arial"/>
                <w:b/>
                <w:i/>
                <w:sz w:val="20"/>
                <w:szCs w:val="20"/>
              </w:rPr>
              <w:t>Barfod la Cour</w:t>
            </w:r>
            <w:r w:rsidRPr="00143B60">
              <w:rPr>
                <w:rFonts w:ascii="Arial" w:hAnsi="Arial" w:cs="Arial"/>
                <w:sz w:val="20"/>
                <w:szCs w:val="20"/>
              </w:rPr>
              <w:t>, covering his key publications and contributions in geomagnetism and meteorology. However, most references are quite old,</w:t>
            </w:r>
            <w:r w:rsidRPr="00143B60">
              <w:rPr>
                <w:rFonts w:ascii="Arial" w:hAnsi="Arial" w:cs="Arial"/>
                <w:spacing w:val="-3"/>
                <w:sz w:val="20"/>
                <w:szCs w:val="20"/>
              </w:rPr>
              <w:t xml:space="preserve"> </w:t>
            </w:r>
            <w:r w:rsidRPr="00143B60">
              <w:rPr>
                <w:rFonts w:ascii="Arial" w:hAnsi="Arial" w:cs="Arial"/>
                <w:sz w:val="20"/>
                <w:szCs w:val="20"/>
              </w:rPr>
              <w:t>reflecting</w:t>
            </w:r>
            <w:r w:rsidRPr="00143B60">
              <w:rPr>
                <w:rFonts w:ascii="Arial" w:hAnsi="Arial" w:cs="Arial"/>
                <w:spacing w:val="-4"/>
                <w:sz w:val="20"/>
                <w:szCs w:val="20"/>
              </w:rPr>
              <w:t xml:space="preserve"> </w:t>
            </w:r>
            <w:r w:rsidRPr="00143B60">
              <w:rPr>
                <w:rFonts w:ascii="Arial" w:hAnsi="Arial" w:cs="Arial"/>
                <w:sz w:val="20"/>
                <w:szCs w:val="20"/>
              </w:rPr>
              <w:t>the</w:t>
            </w:r>
            <w:r w:rsidRPr="00143B60">
              <w:rPr>
                <w:rFonts w:ascii="Arial" w:hAnsi="Arial" w:cs="Arial"/>
                <w:spacing w:val="-1"/>
                <w:sz w:val="20"/>
                <w:szCs w:val="20"/>
              </w:rPr>
              <w:t xml:space="preserve"> </w:t>
            </w:r>
            <w:r w:rsidRPr="00143B60">
              <w:rPr>
                <w:rFonts w:ascii="Arial" w:hAnsi="Arial" w:cs="Arial"/>
                <w:sz w:val="20"/>
                <w:szCs w:val="20"/>
              </w:rPr>
              <w:t>historical</w:t>
            </w:r>
            <w:r w:rsidRPr="00143B60">
              <w:rPr>
                <w:rFonts w:ascii="Arial" w:hAnsi="Arial" w:cs="Arial"/>
                <w:spacing w:val="-1"/>
                <w:sz w:val="20"/>
                <w:szCs w:val="20"/>
              </w:rPr>
              <w:t xml:space="preserve"> </w:t>
            </w:r>
            <w:r w:rsidRPr="00143B60">
              <w:rPr>
                <w:rFonts w:ascii="Arial" w:hAnsi="Arial" w:cs="Arial"/>
                <w:sz w:val="20"/>
                <w:szCs w:val="20"/>
              </w:rPr>
              <w:t>focus,</w:t>
            </w:r>
            <w:r w:rsidRPr="00143B60">
              <w:rPr>
                <w:rFonts w:ascii="Arial" w:hAnsi="Arial" w:cs="Arial"/>
                <w:spacing w:val="-3"/>
                <w:sz w:val="20"/>
                <w:szCs w:val="20"/>
              </w:rPr>
              <w:t xml:space="preserve"> </w:t>
            </w:r>
            <w:r w:rsidRPr="00143B60">
              <w:rPr>
                <w:rFonts w:ascii="Arial" w:hAnsi="Arial" w:cs="Arial"/>
                <w:sz w:val="20"/>
                <w:szCs w:val="20"/>
              </w:rPr>
              <w:t>and</w:t>
            </w:r>
            <w:r w:rsidRPr="00143B60">
              <w:rPr>
                <w:rFonts w:ascii="Arial" w:hAnsi="Arial" w:cs="Arial"/>
                <w:spacing w:val="-3"/>
                <w:sz w:val="20"/>
                <w:szCs w:val="20"/>
              </w:rPr>
              <w:t xml:space="preserve"> </w:t>
            </w:r>
            <w:r w:rsidRPr="00143B60">
              <w:rPr>
                <w:rFonts w:ascii="Arial" w:hAnsi="Arial" w:cs="Arial"/>
                <w:sz w:val="20"/>
                <w:szCs w:val="20"/>
              </w:rPr>
              <w:t>there</w:t>
            </w:r>
            <w:r w:rsidRPr="00143B60">
              <w:rPr>
                <w:rFonts w:ascii="Arial" w:hAnsi="Arial" w:cs="Arial"/>
                <w:spacing w:val="-3"/>
                <w:sz w:val="20"/>
                <w:szCs w:val="20"/>
              </w:rPr>
              <w:t xml:space="preserve"> </w:t>
            </w:r>
            <w:r w:rsidRPr="00143B60">
              <w:rPr>
                <w:rFonts w:ascii="Arial" w:hAnsi="Arial" w:cs="Arial"/>
                <w:sz w:val="20"/>
                <w:szCs w:val="20"/>
              </w:rPr>
              <w:t>are</w:t>
            </w:r>
            <w:r w:rsidRPr="00143B60">
              <w:rPr>
                <w:rFonts w:ascii="Arial" w:hAnsi="Arial" w:cs="Arial"/>
                <w:spacing w:val="-3"/>
                <w:sz w:val="20"/>
                <w:szCs w:val="20"/>
              </w:rPr>
              <w:t xml:space="preserve"> </w:t>
            </w:r>
            <w:r w:rsidRPr="00143B60">
              <w:rPr>
                <w:rFonts w:ascii="Arial" w:hAnsi="Arial" w:cs="Arial"/>
                <w:sz w:val="20"/>
                <w:szCs w:val="20"/>
              </w:rPr>
              <w:t>no</w:t>
            </w:r>
            <w:r w:rsidRPr="00143B60">
              <w:rPr>
                <w:rFonts w:ascii="Arial" w:hAnsi="Arial" w:cs="Arial"/>
                <w:spacing w:val="-3"/>
                <w:sz w:val="20"/>
                <w:szCs w:val="20"/>
              </w:rPr>
              <w:t xml:space="preserve"> </w:t>
            </w:r>
            <w:r w:rsidRPr="00143B60">
              <w:rPr>
                <w:rFonts w:ascii="Arial" w:hAnsi="Arial" w:cs="Arial"/>
                <w:sz w:val="20"/>
                <w:szCs w:val="20"/>
              </w:rPr>
              <w:t>recent</w:t>
            </w:r>
            <w:r w:rsidRPr="00143B60">
              <w:rPr>
                <w:rFonts w:ascii="Arial" w:hAnsi="Arial" w:cs="Arial"/>
                <w:spacing w:val="-4"/>
                <w:sz w:val="20"/>
                <w:szCs w:val="20"/>
              </w:rPr>
              <w:t xml:space="preserve"> </w:t>
            </w:r>
            <w:r w:rsidRPr="00143B60">
              <w:rPr>
                <w:rFonts w:ascii="Arial" w:hAnsi="Arial" w:cs="Arial"/>
                <w:sz w:val="20"/>
                <w:szCs w:val="20"/>
              </w:rPr>
              <w:t>sources</w:t>
            </w:r>
            <w:r w:rsidRPr="00143B60">
              <w:rPr>
                <w:rFonts w:ascii="Arial" w:hAnsi="Arial" w:cs="Arial"/>
                <w:spacing w:val="-4"/>
                <w:sz w:val="20"/>
                <w:szCs w:val="20"/>
              </w:rPr>
              <w:t xml:space="preserve"> </w:t>
            </w:r>
            <w:r w:rsidRPr="00143B60">
              <w:rPr>
                <w:rFonts w:ascii="Arial" w:hAnsi="Arial" w:cs="Arial"/>
                <w:sz w:val="20"/>
                <w:szCs w:val="20"/>
              </w:rPr>
              <w:t>discussing</w:t>
            </w:r>
            <w:r w:rsidRPr="00143B60">
              <w:rPr>
                <w:rFonts w:ascii="Arial" w:hAnsi="Arial" w:cs="Arial"/>
                <w:spacing w:val="-4"/>
                <w:sz w:val="20"/>
                <w:szCs w:val="20"/>
              </w:rPr>
              <w:t xml:space="preserve"> </w:t>
            </w:r>
            <w:r w:rsidRPr="00143B60">
              <w:rPr>
                <w:rFonts w:ascii="Arial" w:hAnsi="Arial" w:cs="Arial"/>
                <w:sz w:val="20"/>
                <w:szCs w:val="20"/>
              </w:rPr>
              <w:t>the</w:t>
            </w:r>
            <w:r w:rsidRPr="00143B60">
              <w:rPr>
                <w:rFonts w:ascii="Arial" w:hAnsi="Arial" w:cs="Arial"/>
                <w:spacing w:val="-1"/>
                <w:sz w:val="20"/>
                <w:szCs w:val="20"/>
              </w:rPr>
              <w:t xml:space="preserve"> </w:t>
            </w:r>
            <w:r w:rsidRPr="00143B60">
              <w:rPr>
                <w:rFonts w:ascii="Arial" w:hAnsi="Arial" w:cs="Arial"/>
                <w:sz w:val="20"/>
                <w:szCs w:val="20"/>
              </w:rPr>
              <w:t>modern</w:t>
            </w:r>
            <w:r w:rsidRPr="00143B60">
              <w:rPr>
                <w:rFonts w:ascii="Arial" w:hAnsi="Arial" w:cs="Arial"/>
                <w:spacing w:val="-4"/>
                <w:sz w:val="20"/>
                <w:szCs w:val="20"/>
              </w:rPr>
              <w:t xml:space="preserve"> </w:t>
            </w:r>
            <w:r w:rsidRPr="00143B60">
              <w:rPr>
                <w:rFonts w:ascii="Arial" w:hAnsi="Arial" w:cs="Arial"/>
                <w:sz w:val="20"/>
                <w:szCs w:val="20"/>
              </w:rPr>
              <w:t>relevance</w:t>
            </w:r>
            <w:r w:rsidRPr="00143B60">
              <w:rPr>
                <w:rFonts w:ascii="Arial" w:hAnsi="Arial" w:cs="Arial"/>
                <w:spacing w:val="-3"/>
                <w:sz w:val="20"/>
                <w:szCs w:val="20"/>
              </w:rPr>
              <w:t xml:space="preserve"> </w:t>
            </w:r>
            <w:r w:rsidRPr="00143B60">
              <w:rPr>
                <w:rFonts w:ascii="Arial" w:hAnsi="Arial" w:cs="Arial"/>
                <w:sz w:val="20"/>
                <w:szCs w:val="20"/>
              </w:rPr>
              <w:t>or</w:t>
            </w:r>
            <w:r w:rsidRPr="00143B60">
              <w:rPr>
                <w:rFonts w:ascii="Arial" w:hAnsi="Arial" w:cs="Arial"/>
                <w:spacing w:val="-3"/>
                <w:sz w:val="20"/>
                <w:szCs w:val="20"/>
              </w:rPr>
              <w:t xml:space="preserve"> </w:t>
            </w:r>
            <w:r w:rsidRPr="00143B60">
              <w:rPr>
                <w:rFonts w:ascii="Arial" w:hAnsi="Arial" w:cs="Arial"/>
                <w:sz w:val="20"/>
                <w:szCs w:val="20"/>
              </w:rPr>
              <w:t>impact</w:t>
            </w:r>
            <w:r w:rsidRPr="00143B60">
              <w:rPr>
                <w:rFonts w:ascii="Arial" w:hAnsi="Arial" w:cs="Arial"/>
                <w:spacing w:val="-4"/>
                <w:sz w:val="20"/>
                <w:szCs w:val="20"/>
              </w:rPr>
              <w:t xml:space="preserve"> </w:t>
            </w:r>
            <w:r w:rsidRPr="00143B60">
              <w:rPr>
                <w:rFonts w:ascii="Arial" w:hAnsi="Arial" w:cs="Arial"/>
                <w:sz w:val="20"/>
                <w:szCs w:val="20"/>
              </w:rPr>
              <w:t xml:space="preserve">of his work. I suggest including a few contemporary references that discuss </w:t>
            </w:r>
            <w:r w:rsidRPr="00143B60">
              <w:rPr>
                <w:rFonts w:ascii="Arial" w:hAnsi="Arial" w:cs="Arial"/>
                <w:b/>
                <w:sz w:val="20"/>
                <w:szCs w:val="20"/>
              </w:rPr>
              <w:t>la Cour’</w:t>
            </w:r>
            <w:r w:rsidRPr="00143B60">
              <w:rPr>
                <w:rFonts w:ascii="Arial" w:hAnsi="Arial" w:cs="Arial"/>
                <w:sz w:val="20"/>
                <w:szCs w:val="20"/>
              </w:rPr>
              <w:t>s instruments, long-term</w:t>
            </w:r>
          </w:p>
          <w:p w14:paraId="12F0FD10" w14:textId="77777777" w:rsidR="00A75FF3" w:rsidRPr="00143B60" w:rsidRDefault="005D570C">
            <w:pPr>
              <w:pStyle w:val="TableParagraph"/>
              <w:spacing w:line="228" w:lineRule="exact"/>
              <w:ind w:left="108" w:right="166"/>
              <w:rPr>
                <w:rFonts w:ascii="Arial" w:hAnsi="Arial" w:cs="Arial"/>
                <w:sz w:val="20"/>
                <w:szCs w:val="20"/>
              </w:rPr>
            </w:pPr>
            <w:r w:rsidRPr="00143B60">
              <w:rPr>
                <w:rFonts w:ascii="Arial" w:hAnsi="Arial" w:cs="Arial"/>
                <w:sz w:val="20"/>
                <w:szCs w:val="20"/>
              </w:rPr>
              <w:t>geomagnetic</w:t>
            </w:r>
            <w:r w:rsidRPr="00143B60">
              <w:rPr>
                <w:rFonts w:ascii="Arial" w:hAnsi="Arial" w:cs="Arial"/>
                <w:spacing w:val="-4"/>
                <w:sz w:val="20"/>
                <w:szCs w:val="20"/>
              </w:rPr>
              <w:t xml:space="preserve"> </w:t>
            </w:r>
            <w:r w:rsidRPr="00143B60">
              <w:rPr>
                <w:rFonts w:ascii="Arial" w:hAnsi="Arial" w:cs="Arial"/>
                <w:sz w:val="20"/>
                <w:szCs w:val="20"/>
              </w:rPr>
              <w:t>observations,</w:t>
            </w:r>
            <w:r w:rsidRPr="00143B60">
              <w:rPr>
                <w:rFonts w:ascii="Arial" w:hAnsi="Arial" w:cs="Arial"/>
                <w:spacing w:val="-4"/>
                <w:sz w:val="20"/>
                <w:szCs w:val="20"/>
              </w:rPr>
              <w:t xml:space="preserve"> </w:t>
            </w:r>
            <w:r w:rsidRPr="00143B60">
              <w:rPr>
                <w:rFonts w:ascii="Arial" w:hAnsi="Arial" w:cs="Arial"/>
                <w:sz w:val="20"/>
                <w:szCs w:val="20"/>
              </w:rPr>
              <w:t>or</w:t>
            </w:r>
            <w:r w:rsidRPr="00143B60">
              <w:rPr>
                <w:rFonts w:ascii="Arial" w:hAnsi="Arial" w:cs="Arial"/>
                <w:spacing w:val="-4"/>
                <w:sz w:val="20"/>
                <w:szCs w:val="20"/>
              </w:rPr>
              <w:t xml:space="preserve"> </w:t>
            </w:r>
            <w:r w:rsidRPr="00143B60">
              <w:rPr>
                <w:rFonts w:ascii="Arial" w:hAnsi="Arial" w:cs="Arial"/>
                <w:sz w:val="20"/>
                <w:szCs w:val="20"/>
              </w:rPr>
              <w:t>their</w:t>
            </w:r>
            <w:r w:rsidRPr="00143B60">
              <w:rPr>
                <w:rFonts w:ascii="Arial" w:hAnsi="Arial" w:cs="Arial"/>
                <w:spacing w:val="-3"/>
                <w:sz w:val="20"/>
                <w:szCs w:val="20"/>
              </w:rPr>
              <w:t xml:space="preserve"> </w:t>
            </w:r>
            <w:r w:rsidRPr="00143B60">
              <w:rPr>
                <w:rFonts w:ascii="Arial" w:hAnsi="Arial" w:cs="Arial"/>
                <w:sz w:val="20"/>
                <w:szCs w:val="20"/>
              </w:rPr>
              <w:t>influence</w:t>
            </w:r>
            <w:r w:rsidRPr="00143B60">
              <w:rPr>
                <w:rFonts w:ascii="Arial" w:hAnsi="Arial" w:cs="Arial"/>
                <w:spacing w:val="-4"/>
                <w:sz w:val="20"/>
                <w:szCs w:val="20"/>
              </w:rPr>
              <w:t xml:space="preserve"> </w:t>
            </w:r>
            <w:r w:rsidRPr="00143B60">
              <w:rPr>
                <w:rFonts w:ascii="Arial" w:hAnsi="Arial" w:cs="Arial"/>
                <w:sz w:val="20"/>
                <w:szCs w:val="20"/>
              </w:rPr>
              <w:t>on</w:t>
            </w:r>
            <w:r w:rsidRPr="00143B60">
              <w:rPr>
                <w:rFonts w:ascii="Arial" w:hAnsi="Arial" w:cs="Arial"/>
                <w:spacing w:val="-5"/>
                <w:sz w:val="20"/>
                <w:szCs w:val="20"/>
              </w:rPr>
              <w:t xml:space="preserve"> </w:t>
            </w:r>
            <w:r w:rsidRPr="00143B60">
              <w:rPr>
                <w:rFonts w:ascii="Arial" w:hAnsi="Arial" w:cs="Arial"/>
                <w:sz w:val="20"/>
                <w:szCs w:val="20"/>
              </w:rPr>
              <w:t>current</w:t>
            </w:r>
            <w:r w:rsidRPr="00143B60">
              <w:rPr>
                <w:rFonts w:ascii="Arial" w:hAnsi="Arial" w:cs="Arial"/>
                <w:spacing w:val="-2"/>
                <w:sz w:val="20"/>
                <w:szCs w:val="20"/>
              </w:rPr>
              <w:t xml:space="preserve"> </w:t>
            </w:r>
            <w:r w:rsidRPr="00143B60">
              <w:rPr>
                <w:rFonts w:ascii="Arial" w:hAnsi="Arial" w:cs="Arial"/>
                <w:sz w:val="20"/>
                <w:szCs w:val="20"/>
              </w:rPr>
              <w:t>geophysical</w:t>
            </w:r>
            <w:r w:rsidRPr="00143B60">
              <w:rPr>
                <w:rFonts w:ascii="Arial" w:hAnsi="Arial" w:cs="Arial"/>
                <w:spacing w:val="-4"/>
                <w:sz w:val="20"/>
                <w:szCs w:val="20"/>
              </w:rPr>
              <w:t xml:space="preserve"> </w:t>
            </w:r>
            <w:r w:rsidRPr="00143B60">
              <w:rPr>
                <w:rFonts w:ascii="Arial" w:hAnsi="Arial" w:cs="Arial"/>
                <w:sz w:val="20"/>
                <w:szCs w:val="20"/>
              </w:rPr>
              <w:t>research</w:t>
            </w:r>
            <w:r w:rsidRPr="00143B60">
              <w:rPr>
                <w:rFonts w:ascii="Arial" w:hAnsi="Arial" w:cs="Arial"/>
                <w:spacing w:val="-5"/>
                <w:sz w:val="20"/>
                <w:szCs w:val="20"/>
              </w:rPr>
              <w:t xml:space="preserve"> </w:t>
            </w:r>
            <w:r w:rsidRPr="00143B60">
              <w:rPr>
                <w:rFonts w:ascii="Arial" w:hAnsi="Arial" w:cs="Arial"/>
                <w:sz w:val="20"/>
                <w:szCs w:val="20"/>
              </w:rPr>
              <w:t>to</w:t>
            </w:r>
            <w:r w:rsidRPr="00143B60">
              <w:rPr>
                <w:rFonts w:ascii="Arial" w:hAnsi="Arial" w:cs="Arial"/>
                <w:spacing w:val="-3"/>
                <w:sz w:val="20"/>
                <w:szCs w:val="20"/>
              </w:rPr>
              <w:t xml:space="preserve"> </w:t>
            </w:r>
            <w:r w:rsidRPr="00143B60">
              <w:rPr>
                <w:rFonts w:ascii="Arial" w:hAnsi="Arial" w:cs="Arial"/>
                <w:sz w:val="20"/>
                <w:szCs w:val="20"/>
              </w:rPr>
              <w:t>provide</w:t>
            </w:r>
            <w:r w:rsidRPr="00143B60">
              <w:rPr>
                <w:rFonts w:ascii="Arial" w:hAnsi="Arial" w:cs="Arial"/>
                <w:spacing w:val="-4"/>
                <w:sz w:val="20"/>
                <w:szCs w:val="20"/>
              </w:rPr>
              <w:t xml:space="preserve"> </w:t>
            </w:r>
            <w:r w:rsidRPr="00143B60">
              <w:rPr>
                <w:rFonts w:ascii="Arial" w:hAnsi="Arial" w:cs="Arial"/>
                <w:sz w:val="20"/>
                <w:szCs w:val="20"/>
              </w:rPr>
              <w:t>context</w:t>
            </w:r>
            <w:r w:rsidRPr="00143B60">
              <w:rPr>
                <w:rFonts w:ascii="Arial" w:hAnsi="Arial" w:cs="Arial"/>
                <w:spacing w:val="-5"/>
                <w:sz w:val="20"/>
                <w:szCs w:val="20"/>
              </w:rPr>
              <w:t xml:space="preserve"> </w:t>
            </w:r>
            <w:r w:rsidRPr="00143B60">
              <w:rPr>
                <w:rFonts w:ascii="Arial" w:hAnsi="Arial" w:cs="Arial"/>
                <w:sz w:val="20"/>
                <w:szCs w:val="20"/>
              </w:rPr>
              <w:t>for</w:t>
            </w:r>
            <w:r w:rsidRPr="00143B60">
              <w:rPr>
                <w:rFonts w:ascii="Arial" w:hAnsi="Arial" w:cs="Arial"/>
                <w:spacing w:val="-4"/>
                <w:sz w:val="20"/>
                <w:szCs w:val="20"/>
              </w:rPr>
              <w:t xml:space="preserve"> </w:t>
            </w:r>
            <w:r w:rsidRPr="00143B60">
              <w:rPr>
                <w:rFonts w:ascii="Arial" w:hAnsi="Arial" w:cs="Arial"/>
                <w:sz w:val="20"/>
                <w:szCs w:val="20"/>
              </w:rPr>
              <w:t>today’s scientific community.</w:t>
            </w:r>
          </w:p>
        </w:tc>
        <w:tc>
          <w:tcPr>
            <w:tcW w:w="6445" w:type="dxa"/>
          </w:tcPr>
          <w:p w14:paraId="42290B48" w14:textId="77777777" w:rsidR="00A75FF3" w:rsidRPr="00143B60" w:rsidRDefault="00A75FF3">
            <w:pPr>
              <w:pStyle w:val="TableParagraph"/>
              <w:ind w:left="0"/>
              <w:rPr>
                <w:rFonts w:ascii="Arial" w:hAnsi="Arial" w:cs="Arial"/>
                <w:sz w:val="20"/>
                <w:szCs w:val="20"/>
              </w:rPr>
            </w:pPr>
          </w:p>
        </w:tc>
      </w:tr>
      <w:tr w:rsidR="00A75FF3" w:rsidRPr="00143B60" w14:paraId="033CC84A" w14:textId="77777777">
        <w:trPr>
          <w:trHeight w:val="921"/>
        </w:trPr>
        <w:tc>
          <w:tcPr>
            <w:tcW w:w="5352" w:type="dxa"/>
          </w:tcPr>
          <w:p w14:paraId="66EF9DDA" w14:textId="77777777" w:rsidR="00A75FF3" w:rsidRPr="00143B60" w:rsidRDefault="005D570C">
            <w:pPr>
              <w:pStyle w:val="TableParagraph"/>
              <w:spacing w:before="228"/>
              <w:ind w:left="467" w:right="200"/>
              <w:rPr>
                <w:rFonts w:ascii="Arial" w:hAnsi="Arial" w:cs="Arial"/>
                <w:b/>
                <w:sz w:val="20"/>
                <w:szCs w:val="20"/>
              </w:rPr>
            </w:pPr>
            <w:r w:rsidRPr="00143B60">
              <w:rPr>
                <w:rFonts w:ascii="Arial" w:hAnsi="Arial" w:cs="Arial"/>
                <w:b/>
                <w:sz w:val="20"/>
                <w:szCs w:val="20"/>
              </w:rPr>
              <w:t>Is</w:t>
            </w:r>
            <w:r w:rsidRPr="00143B60">
              <w:rPr>
                <w:rFonts w:ascii="Arial" w:hAnsi="Arial" w:cs="Arial"/>
                <w:b/>
                <w:spacing w:val="-7"/>
                <w:sz w:val="20"/>
                <w:szCs w:val="20"/>
              </w:rPr>
              <w:t xml:space="preserve"> </w:t>
            </w:r>
            <w:r w:rsidRPr="00143B60">
              <w:rPr>
                <w:rFonts w:ascii="Arial" w:hAnsi="Arial" w:cs="Arial"/>
                <w:b/>
                <w:sz w:val="20"/>
                <w:szCs w:val="20"/>
              </w:rPr>
              <w:t>the</w:t>
            </w:r>
            <w:r w:rsidRPr="00143B60">
              <w:rPr>
                <w:rFonts w:ascii="Arial" w:hAnsi="Arial" w:cs="Arial"/>
                <w:b/>
                <w:spacing w:val="-6"/>
                <w:sz w:val="20"/>
                <w:szCs w:val="20"/>
              </w:rPr>
              <w:t xml:space="preserve"> </w:t>
            </w:r>
            <w:r w:rsidRPr="00143B60">
              <w:rPr>
                <w:rFonts w:ascii="Arial" w:hAnsi="Arial" w:cs="Arial"/>
                <w:b/>
                <w:sz w:val="20"/>
                <w:szCs w:val="20"/>
              </w:rPr>
              <w:t>language/English</w:t>
            </w:r>
            <w:r w:rsidRPr="00143B60">
              <w:rPr>
                <w:rFonts w:ascii="Arial" w:hAnsi="Arial" w:cs="Arial"/>
                <w:b/>
                <w:spacing w:val="-7"/>
                <w:sz w:val="20"/>
                <w:szCs w:val="20"/>
              </w:rPr>
              <w:t xml:space="preserve"> </w:t>
            </w:r>
            <w:r w:rsidRPr="00143B60">
              <w:rPr>
                <w:rFonts w:ascii="Arial" w:hAnsi="Arial" w:cs="Arial"/>
                <w:b/>
                <w:sz w:val="20"/>
                <w:szCs w:val="20"/>
              </w:rPr>
              <w:t>quality</w:t>
            </w:r>
            <w:r w:rsidRPr="00143B60">
              <w:rPr>
                <w:rFonts w:ascii="Arial" w:hAnsi="Arial" w:cs="Arial"/>
                <w:b/>
                <w:spacing w:val="-5"/>
                <w:sz w:val="20"/>
                <w:szCs w:val="20"/>
              </w:rPr>
              <w:t xml:space="preserve"> </w:t>
            </w:r>
            <w:r w:rsidRPr="00143B60">
              <w:rPr>
                <w:rFonts w:ascii="Arial" w:hAnsi="Arial" w:cs="Arial"/>
                <w:b/>
                <w:sz w:val="20"/>
                <w:szCs w:val="20"/>
              </w:rPr>
              <w:t>of</w:t>
            </w:r>
            <w:r w:rsidRPr="00143B60">
              <w:rPr>
                <w:rFonts w:ascii="Arial" w:hAnsi="Arial" w:cs="Arial"/>
                <w:b/>
                <w:spacing w:val="-8"/>
                <w:sz w:val="20"/>
                <w:szCs w:val="20"/>
              </w:rPr>
              <w:t xml:space="preserve"> </w:t>
            </w:r>
            <w:r w:rsidRPr="00143B60">
              <w:rPr>
                <w:rFonts w:ascii="Arial" w:hAnsi="Arial" w:cs="Arial"/>
                <w:b/>
                <w:sz w:val="20"/>
                <w:szCs w:val="20"/>
              </w:rPr>
              <w:t>the</w:t>
            </w:r>
            <w:r w:rsidRPr="00143B60">
              <w:rPr>
                <w:rFonts w:ascii="Arial" w:hAnsi="Arial" w:cs="Arial"/>
                <w:b/>
                <w:spacing w:val="-6"/>
                <w:sz w:val="20"/>
                <w:szCs w:val="20"/>
              </w:rPr>
              <w:t xml:space="preserve"> </w:t>
            </w:r>
            <w:r w:rsidRPr="00143B60">
              <w:rPr>
                <w:rFonts w:ascii="Arial" w:hAnsi="Arial" w:cs="Arial"/>
                <w:b/>
                <w:sz w:val="20"/>
                <w:szCs w:val="20"/>
              </w:rPr>
              <w:t>article</w:t>
            </w:r>
            <w:r w:rsidRPr="00143B60">
              <w:rPr>
                <w:rFonts w:ascii="Arial" w:hAnsi="Arial" w:cs="Arial"/>
                <w:b/>
                <w:spacing w:val="-6"/>
                <w:sz w:val="20"/>
                <w:szCs w:val="20"/>
              </w:rPr>
              <w:t xml:space="preserve"> </w:t>
            </w:r>
            <w:r w:rsidRPr="00143B60">
              <w:rPr>
                <w:rFonts w:ascii="Arial" w:hAnsi="Arial" w:cs="Arial"/>
                <w:b/>
                <w:sz w:val="20"/>
                <w:szCs w:val="20"/>
              </w:rPr>
              <w:t>suitable for scholarly communications?</w:t>
            </w:r>
          </w:p>
        </w:tc>
        <w:tc>
          <w:tcPr>
            <w:tcW w:w="9356" w:type="dxa"/>
          </w:tcPr>
          <w:p w14:paraId="1187AF61" w14:textId="77777777" w:rsidR="00A75FF3" w:rsidRPr="00143B60" w:rsidRDefault="005D570C">
            <w:pPr>
              <w:pStyle w:val="TableParagraph"/>
              <w:ind w:left="108" w:right="166"/>
              <w:rPr>
                <w:rFonts w:ascii="Arial" w:hAnsi="Arial" w:cs="Arial"/>
                <w:sz w:val="20"/>
                <w:szCs w:val="20"/>
              </w:rPr>
            </w:pPr>
            <w:r w:rsidRPr="00143B60">
              <w:rPr>
                <w:rFonts w:ascii="Arial" w:hAnsi="Arial" w:cs="Arial"/>
                <w:sz w:val="20"/>
                <w:szCs w:val="20"/>
              </w:rPr>
              <w:t>The language is generally clear and understandable, but some sentences are lengthy and biographical details could</w:t>
            </w:r>
            <w:r w:rsidRPr="00143B60">
              <w:rPr>
                <w:rFonts w:ascii="Arial" w:hAnsi="Arial" w:cs="Arial"/>
                <w:spacing w:val="-3"/>
                <w:sz w:val="20"/>
                <w:szCs w:val="20"/>
              </w:rPr>
              <w:t xml:space="preserve"> </w:t>
            </w:r>
            <w:r w:rsidRPr="00143B60">
              <w:rPr>
                <w:rFonts w:ascii="Arial" w:hAnsi="Arial" w:cs="Arial"/>
                <w:sz w:val="20"/>
                <w:szCs w:val="20"/>
              </w:rPr>
              <w:t>be</w:t>
            </w:r>
            <w:r w:rsidRPr="00143B60">
              <w:rPr>
                <w:rFonts w:ascii="Arial" w:hAnsi="Arial" w:cs="Arial"/>
                <w:spacing w:val="-4"/>
                <w:sz w:val="20"/>
                <w:szCs w:val="20"/>
              </w:rPr>
              <w:t xml:space="preserve"> </w:t>
            </w:r>
            <w:r w:rsidRPr="00143B60">
              <w:rPr>
                <w:rFonts w:ascii="Arial" w:hAnsi="Arial" w:cs="Arial"/>
                <w:sz w:val="20"/>
                <w:szCs w:val="20"/>
              </w:rPr>
              <w:t>more</w:t>
            </w:r>
            <w:r w:rsidRPr="00143B60">
              <w:rPr>
                <w:rFonts w:ascii="Arial" w:hAnsi="Arial" w:cs="Arial"/>
                <w:spacing w:val="-4"/>
                <w:sz w:val="20"/>
                <w:szCs w:val="20"/>
              </w:rPr>
              <w:t xml:space="preserve"> </w:t>
            </w:r>
            <w:r w:rsidRPr="00143B60">
              <w:rPr>
                <w:rFonts w:ascii="Arial" w:hAnsi="Arial" w:cs="Arial"/>
                <w:sz w:val="20"/>
                <w:szCs w:val="20"/>
              </w:rPr>
              <w:t>concise.</w:t>
            </w:r>
            <w:r w:rsidRPr="00143B60">
              <w:rPr>
                <w:rFonts w:ascii="Arial" w:hAnsi="Arial" w:cs="Arial"/>
                <w:spacing w:val="-4"/>
                <w:sz w:val="20"/>
                <w:szCs w:val="20"/>
              </w:rPr>
              <w:t xml:space="preserve"> </w:t>
            </w:r>
            <w:r w:rsidRPr="00143B60">
              <w:rPr>
                <w:rFonts w:ascii="Arial" w:hAnsi="Arial" w:cs="Arial"/>
                <w:sz w:val="20"/>
                <w:szCs w:val="20"/>
              </w:rPr>
              <w:t>Minor</w:t>
            </w:r>
            <w:r w:rsidRPr="00143B60">
              <w:rPr>
                <w:rFonts w:ascii="Arial" w:hAnsi="Arial" w:cs="Arial"/>
                <w:spacing w:val="-4"/>
                <w:sz w:val="20"/>
                <w:szCs w:val="20"/>
              </w:rPr>
              <w:t xml:space="preserve"> </w:t>
            </w:r>
            <w:r w:rsidRPr="00143B60">
              <w:rPr>
                <w:rFonts w:ascii="Arial" w:hAnsi="Arial" w:cs="Arial"/>
                <w:sz w:val="20"/>
                <w:szCs w:val="20"/>
              </w:rPr>
              <w:t>editing</w:t>
            </w:r>
            <w:r w:rsidRPr="00143B60">
              <w:rPr>
                <w:rFonts w:ascii="Arial" w:hAnsi="Arial" w:cs="Arial"/>
                <w:spacing w:val="-3"/>
                <w:sz w:val="20"/>
                <w:szCs w:val="20"/>
              </w:rPr>
              <w:t xml:space="preserve"> </w:t>
            </w:r>
            <w:r w:rsidRPr="00143B60">
              <w:rPr>
                <w:rFonts w:ascii="Arial" w:hAnsi="Arial" w:cs="Arial"/>
                <w:sz w:val="20"/>
                <w:szCs w:val="20"/>
              </w:rPr>
              <w:t>would</w:t>
            </w:r>
            <w:r w:rsidRPr="00143B60">
              <w:rPr>
                <w:rFonts w:ascii="Arial" w:hAnsi="Arial" w:cs="Arial"/>
                <w:spacing w:val="-3"/>
                <w:sz w:val="20"/>
                <w:szCs w:val="20"/>
              </w:rPr>
              <w:t xml:space="preserve"> </w:t>
            </w:r>
            <w:r w:rsidRPr="00143B60">
              <w:rPr>
                <w:rFonts w:ascii="Arial" w:hAnsi="Arial" w:cs="Arial"/>
                <w:sz w:val="20"/>
                <w:szCs w:val="20"/>
              </w:rPr>
              <w:t>improve</w:t>
            </w:r>
            <w:r w:rsidRPr="00143B60">
              <w:rPr>
                <w:rFonts w:ascii="Arial" w:hAnsi="Arial" w:cs="Arial"/>
                <w:spacing w:val="-4"/>
                <w:sz w:val="20"/>
                <w:szCs w:val="20"/>
              </w:rPr>
              <w:t xml:space="preserve"> </w:t>
            </w:r>
            <w:r w:rsidRPr="00143B60">
              <w:rPr>
                <w:rFonts w:ascii="Arial" w:hAnsi="Arial" w:cs="Arial"/>
                <w:sz w:val="20"/>
                <w:szCs w:val="20"/>
              </w:rPr>
              <w:t>readability</w:t>
            </w:r>
            <w:r w:rsidRPr="00143B60">
              <w:rPr>
                <w:rFonts w:ascii="Arial" w:hAnsi="Arial" w:cs="Arial"/>
                <w:spacing w:val="-8"/>
                <w:sz w:val="20"/>
                <w:szCs w:val="20"/>
              </w:rPr>
              <w:t xml:space="preserve"> </w:t>
            </w:r>
            <w:r w:rsidRPr="00143B60">
              <w:rPr>
                <w:rFonts w:ascii="Arial" w:hAnsi="Arial" w:cs="Arial"/>
                <w:sz w:val="20"/>
                <w:szCs w:val="20"/>
              </w:rPr>
              <w:t>and</w:t>
            </w:r>
            <w:r w:rsidRPr="00143B60">
              <w:rPr>
                <w:rFonts w:ascii="Arial" w:hAnsi="Arial" w:cs="Arial"/>
                <w:spacing w:val="-3"/>
                <w:sz w:val="20"/>
                <w:szCs w:val="20"/>
              </w:rPr>
              <w:t xml:space="preserve"> </w:t>
            </w:r>
            <w:r w:rsidRPr="00143B60">
              <w:rPr>
                <w:rFonts w:ascii="Arial" w:hAnsi="Arial" w:cs="Arial"/>
                <w:sz w:val="20"/>
                <w:szCs w:val="20"/>
              </w:rPr>
              <w:t>suitability</w:t>
            </w:r>
            <w:r w:rsidRPr="00143B60">
              <w:rPr>
                <w:rFonts w:ascii="Arial" w:hAnsi="Arial" w:cs="Arial"/>
                <w:spacing w:val="-5"/>
                <w:sz w:val="20"/>
                <w:szCs w:val="20"/>
              </w:rPr>
              <w:t xml:space="preserve"> </w:t>
            </w:r>
            <w:r w:rsidRPr="00143B60">
              <w:rPr>
                <w:rFonts w:ascii="Arial" w:hAnsi="Arial" w:cs="Arial"/>
                <w:sz w:val="20"/>
                <w:szCs w:val="20"/>
              </w:rPr>
              <w:t>for</w:t>
            </w:r>
            <w:r w:rsidRPr="00143B60">
              <w:rPr>
                <w:rFonts w:ascii="Arial" w:hAnsi="Arial" w:cs="Arial"/>
                <w:spacing w:val="-4"/>
                <w:sz w:val="20"/>
                <w:szCs w:val="20"/>
              </w:rPr>
              <w:t xml:space="preserve"> </w:t>
            </w:r>
            <w:r w:rsidRPr="00143B60">
              <w:rPr>
                <w:rFonts w:ascii="Arial" w:hAnsi="Arial" w:cs="Arial"/>
                <w:sz w:val="20"/>
                <w:szCs w:val="20"/>
              </w:rPr>
              <w:t>scholarly</w:t>
            </w:r>
            <w:r w:rsidRPr="00143B60">
              <w:rPr>
                <w:rFonts w:ascii="Arial" w:hAnsi="Arial" w:cs="Arial"/>
                <w:spacing w:val="-8"/>
                <w:sz w:val="20"/>
                <w:szCs w:val="20"/>
              </w:rPr>
              <w:t xml:space="preserve"> </w:t>
            </w:r>
            <w:r w:rsidRPr="00143B60">
              <w:rPr>
                <w:rFonts w:ascii="Arial" w:hAnsi="Arial" w:cs="Arial"/>
                <w:sz w:val="20"/>
                <w:szCs w:val="20"/>
              </w:rPr>
              <w:t>communication.</w:t>
            </w:r>
          </w:p>
        </w:tc>
        <w:tc>
          <w:tcPr>
            <w:tcW w:w="6445" w:type="dxa"/>
          </w:tcPr>
          <w:p w14:paraId="1D5FE765" w14:textId="77777777" w:rsidR="00A75FF3" w:rsidRPr="00143B60" w:rsidRDefault="00A75FF3">
            <w:pPr>
              <w:pStyle w:val="TableParagraph"/>
              <w:ind w:left="0"/>
              <w:rPr>
                <w:rFonts w:ascii="Arial" w:hAnsi="Arial" w:cs="Arial"/>
                <w:sz w:val="20"/>
                <w:szCs w:val="20"/>
              </w:rPr>
            </w:pPr>
          </w:p>
        </w:tc>
      </w:tr>
      <w:tr w:rsidR="00A75FF3" w:rsidRPr="00143B60" w14:paraId="72A8B427" w14:textId="77777777">
        <w:trPr>
          <w:trHeight w:val="1660"/>
        </w:trPr>
        <w:tc>
          <w:tcPr>
            <w:tcW w:w="5352" w:type="dxa"/>
          </w:tcPr>
          <w:p w14:paraId="4DDC7402" w14:textId="77777777" w:rsidR="00A75FF3" w:rsidRPr="00143B60" w:rsidRDefault="005D570C">
            <w:pPr>
              <w:pStyle w:val="TableParagraph"/>
              <w:spacing w:line="223" w:lineRule="exact"/>
              <w:rPr>
                <w:rFonts w:ascii="Arial" w:hAnsi="Arial" w:cs="Arial"/>
                <w:sz w:val="20"/>
                <w:szCs w:val="20"/>
              </w:rPr>
            </w:pPr>
            <w:r w:rsidRPr="00143B60">
              <w:rPr>
                <w:rFonts w:ascii="Arial" w:hAnsi="Arial" w:cs="Arial"/>
                <w:b/>
                <w:spacing w:val="-2"/>
                <w:sz w:val="20"/>
                <w:szCs w:val="20"/>
                <w:u w:val="single"/>
              </w:rPr>
              <w:t>Optional/General</w:t>
            </w:r>
            <w:r w:rsidRPr="00143B60">
              <w:rPr>
                <w:rFonts w:ascii="Arial" w:hAnsi="Arial" w:cs="Arial"/>
                <w:b/>
                <w:spacing w:val="18"/>
                <w:sz w:val="20"/>
                <w:szCs w:val="20"/>
              </w:rPr>
              <w:t xml:space="preserve"> </w:t>
            </w:r>
            <w:r w:rsidRPr="00143B60">
              <w:rPr>
                <w:rFonts w:ascii="Arial" w:hAnsi="Arial" w:cs="Arial"/>
                <w:spacing w:val="-2"/>
                <w:sz w:val="20"/>
                <w:szCs w:val="20"/>
              </w:rPr>
              <w:t>comments</w:t>
            </w:r>
          </w:p>
        </w:tc>
        <w:tc>
          <w:tcPr>
            <w:tcW w:w="9356" w:type="dxa"/>
          </w:tcPr>
          <w:p w14:paraId="1D5B4241" w14:textId="77777777" w:rsidR="00A75FF3" w:rsidRPr="00143B60" w:rsidRDefault="005D570C">
            <w:pPr>
              <w:pStyle w:val="TableParagraph"/>
              <w:ind w:left="108" w:right="98"/>
              <w:jc w:val="both"/>
              <w:rPr>
                <w:rFonts w:ascii="Arial" w:hAnsi="Arial" w:cs="Arial"/>
                <w:sz w:val="20"/>
                <w:szCs w:val="20"/>
              </w:rPr>
            </w:pPr>
            <w:r w:rsidRPr="00143B60">
              <w:rPr>
                <w:rFonts w:ascii="Arial" w:hAnsi="Arial" w:cs="Arial"/>
                <w:sz w:val="20"/>
                <w:szCs w:val="20"/>
              </w:rPr>
              <w:t xml:space="preserve">This book provides a valuable and detailed account of </w:t>
            </w:r>
            <w:r w:rsidRPr="00143B60">
              <w:rPr>
                <w:rFonts w:ascii="Arial" w:hAnsi="Arial" w:cs="Arial"/>
                <w:b/>
                <w:sz w:val="20"/>
                <w:szCs w:val="20"/>
              </w:rPr>
              <w:t xml:space="preserve">Dan Barfod la Cour’s </w:t>
            </w:r>
            <w:r w:rsidRPr="00143B60">
              <w:rPr>
                <w:rFonts w:ascii="Arial" w:hAnsi="Arial" w:cs="Arial"/>
                <w:sz w:val="20"/>
                <w:szCs w:val="20"/>
              </w:rPr>
              <w:t>life, scientific contributions, and international influence in geomagnetism and meteorology. It is well-researched and clearly</w:t>
            </w:r>
            <w:r w:rsidRPr="00143B60">
              <w:rPr>
                <w:rFonts w:ascii="Arial" w:hAnsi="Arial" w:cs="Arial"/>
                <w:spacing w:val="-2"/>
                <w:sz w:val="20"/>
                <w:szCs w:val="20"/>
              </w:rPr>
              <w:t xml:space="preserve"> </w:t>
            </w:r>
            <w:r w:rsidRPr="00143B60">
              <w:rPr>
                <w:rFonts w:ascii="Arial" w:hAnsi="Arial" w:cs="Arial"/>
                <w:sz w:val="20"/>
                <w:szCs w:val="20"/>
              </w:rPr>
              <w:t>organized, though the language could be slightly refined for clarity and conciseness. Adding a brief discussion of the modern relevance of his work would enhance its appeal to today’s scientific community. Overall, it is a significant contribution to the history of geophysics.</w:t>
            </w:r>
          </w:p>
        </w:tc>
        <w:tc>
          <w:tcPr>
            <w:tcW w:w="6445" w:type="dxa"/>
          </w:tcPr>
          <w:p w14:paraId="510973B4" w14:textId="77777777" w:rsidR="00A75FF3" w:rsidRPr="00143B60" w:rsidRDefault="00A75FF3">
            <w:pPr>
              <w:pStyle w:val="TableParagraph"/>
              <w:ind w:left="0"/>
              <w:rPr>
                <w:rFonts w:ascii="Arial" w:hAnsi="Arial" w:cs="Arial"/>
                <w:sz w:val="20"/>
                <w:szCs w:val="20"/>
              </w:rPr>
            </w:pPr>
          </w:p>
        </w:tc>
      </w:tr>
    </w:tbl>
    <w:p w14:paraId="4D142E5C" w14:textId="77777777" w:rsidR="00A75FF3" w:rsidRPr="00143B60" w:rsidRDefault="00A75FF3">
      <w:pPr>
        <w:pStyle w:val="TableParagraph"/>
        <w:rPr>
          <w:rFonts w:ascii="Arial" w:hAnsi="Arial" w:cs="Arial"/>
          <w:sz w:val="20"/>
          <w:szCs w:val="20"/>
        </w:rPr>
        <w:sectPr w:rsidR="00A75FF3" w:rsidRPr="00143B60">
          <w:pgSz w:w="23820" w:h="16840" w:orient="landscape"/>
          <w:pgMar w:top="2040" w:right="1275" w:bottom="880" w:left="1275" w:header="1834" w:footer="699" w:gutter="0"/>
          <w:cols w:space="720"/>
        </w:sectPr>
      </w:pPr>
    </w:p>
    <w:p w14:paraId="1A43525F" w14:textId="77777777" w:rsidR="00A75FF3" w:rsidRPr="00143B60" w:rsidRDefault="00A75FF3">
      <w:pPr>
        <w:spacing w:before="59"/>
        <w:rPr>
          <w:rFonts w:ascii="Arial" w:hAnsi="Arial" w:cs="Arial"/>
          <w:sz w:val="20"/>
          <w:szCs w:val="20"/>
        </w:rPr>
      </w:pPr>
    </w:p>
    <w:tbl>
      <w:tblPr>
        <w:tblW w:w="0" w:type="auto"/>
        <w:tblInd w:w="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31"/>
        <w:gridCol w:w="8643"/>
        <w:gridCol w:w="5678"/>
      </w:tblGrid>
      <w:tr w:rsidR="00A75FF3" w:rsidRPr="00143B60" w14:paraId="744B0B89" w14:textId="77777777">
        <w:trPr>
          <w:trHeight w:val="450"/>
        </w:trPr>
        <w:tc>
          <w:tcPr>
            <w:tcW w:w="21152" w:type="dxa"/>
            <w:gridSpan w:val="3"/>
            <w:tcBorders>
              <w:top w:val="nil"/>
              <w:left w:val="nil"/>
              <w:right w:val="nil"/>
            </w:tcBorders>
          </w:tcPr>
          <w:p w14:paraId="23BBBCE9" w14:textId="77777777" w:rsidR="00A75FF3" w:rsidRPr="00143B60" w:rsidRDefault="005D570C">
            <w:pPr>
              <w:pStyle w:val="TableParagraph"/>
              <w:spacing w:line="221" w:lineRule="exact"/>
              <w:ind w:left="112"/>
              <w:rPr>
                <w:rFonts w:ascii="Arial" w:hAnsi="Arial" w:cs="Arial"/>
                <w:b/>
                <w:sz w:val="20"/>
                <w:szCs w:val="20"/>
              </w:rPr>
            </w:pPr>
            <w:r w:rsidRPr="00143B60">
              <w:rPr>
                <w:rFonts w:ascii="Arial" w:hAnsi="Arial" w:cs="Arial"/>
                <w:b/>
                <w:color w:val="000000"/>
                <w:sz w:val="20"/>
                <w:szCs w:val="20"/>
                <w:highlight w:val="yellow"/>
                <w:u w:val="single"/>
              </w:rPr>
              <w:t>PART</w:t>
            </w:r>
            <w:r w:rsidRPr="00143B60">
              <w:rPr>
                <w:rFonts w:ascii="Arial" w:hAnsi="Arial" w:cs="Arial"/>
                <w:b/>
                <w:color w:val="000000"/>
                <w:spacing w:val="44"/>
                <w:sz w:val="20"/>
                <w:szCs w:val="20"/>
                <w:highlight w:val="yellow"/>
                <w:u w:val="single"/>
              </w:rPr>
              <w:t xml:space="preserve"> </w:t>
            </w:r>
            <w:r w:rsidRPr="00143B60">
              <w:rPr>
                <w:rFonts w:ascii="Arial" w:hAnsi="Arial" w:cs="Arial"/>
                <w:b/>
                <w:color w:val="000000"/>
                <w:spacing w:val="-5"/>
                <w:sz w:val="20"/>
                <w:szCs w:val="20"/>
                <w:highlight w:val="yellow"/>
                <w:u w:val="single"/>
              </w:rPr>
              <w:t>2:</w:t>
            </w:r>
          </w:p>
        </w:tc>
      </w:tr>
      <w:tr w:rsidR="00A75FF3" w:rsidRPr="00143B60" w14:paraId="7D4A0172" w14:textId="77777777">
        <w:trPr>
          <w:trHeight w:val="935"/>
        </w:trPr>
        <w:tc>
          <w:tcPr>
            <w:tcW w:w="6831" w:type="dxa"/>
          </w:tcPr>
          <w:p w14:paraId="7E067F40" w14:textId="77777777" w:rsidR="00A75FF3" w:rsidRPr="00143B60" w:rsidRDefault="00A75FF3">
            <w:pPr>
              <w:pStyle w:val="TableParagraph"/>
              <w:ind w:left="0"/>
              <w:rPr>
                <w:rFonts w:ascii="Arial" w:hAnsi="Arial" w:cs="Arial"/>
                <w:sz w:val="20"/>
                <w:szCs w:val="20"/>
              </w:rPr>
            </w:pPr>
          </w:p>
        </w:tc>
        <w:tc>
          <w:tcPr>
            <w:tcW w:w="8643" w:type="dxa"/>
          </w:tcPr>
          <w:p w14:paraId="5A4CBD73" w14:textId="77777777" w:rsidR="00A75FF3" w:rsidRPr="00143B60" w:rsidRDefault="005D570C">
            <w:pPr>
              <w:pStyle w:val="TableParagraph"/>
              <w:ind w:left="108"/>
              <w:rPr>
                <w:rFonts w:ascii="Arial" w:hAnsi="Arial" w:cs="Arial"/>
                <w:b/>
                <w:sz w:val="20"/>
                <w:szCs w:val="20"/>
              </w:rPr>
            </w:pPr>
            <w:r w:rsidRPr="00143B60">
              <w:rPr>
                <w:rFonts w:ascii="Arial" w:hAnsi="Arial" w:cs="Arial"/>
                <w:b/>
                <w:sz w:val="20"/>
                <w:szCs w:val="20"/>
              </w:rPr>
              <w:t>Reviewer’s</w:t>
            </w:r>
            <w:r w:rsidRPr="00143B60">
              <w:rPr>
                <w:rFonts w:ascii="Arial" w:hAnsi="Arial" w:cs="Arial"/>
                <w:b/>
                <w:spacing w:val="-10"/>
                <w:sz w:val="20"/>
                <w:szCs w:val="20"/>
              </w:rPr>
              <w:t xml:space="preserve"> </w:t>
            </w:r>
            <w:r w:rsidRPr="00143B60">
              <w:rPr>
                <w:rFonts w:ascii="Arial" w:hAnsi="Arial" w:cs="Arial"/>
                <w:b/>
                <w:spacing w:val="-2"/>
                <w:sz w:val="20"/>
                <w:szCs w:val="20"/>
              </w:rPr>
              <w:t>comment</w:t>
            </w:r>
          </w:p>
        </w:tc>
        <w:tc>
          <w:tcPr>
            <w:tcW w:w="5678" w:type="dxa"/>
          </w:tcPr>
          <w:p w14:paraId="4D0CC0B7" w14:textId="77777777" w:rsidR="00A75FF3" w:rsidRPr="00143B60" w:rsidRDefault="005D570C">
            <w:pPr>
              <w:pStyle w:val="TableParagraph"/>
              <w:ind w:left="5" w:right="125"/>
              <w:rPr>
                <w:rFonts w:ascii="Arial" w:hAnsi="Arial" w:cs="Arial"/>
                <w:i/>
                <w:sz w:val="20"/>
                <w:szCs w:val="20"/>
              </w:rPr>
            </w:pPr>
            <w:r w:rsidRPr="00143B60">
              <w:rPr>
                <w:rFonts w:ascii="Arial" w:hAnsi="Arial" w:cs="Arial"/>
                <w:b/>
                <w:sz w:val="20"/>
                <w:szCs w:val="20"/>
              </w:rPr>
              <w:t xml:space="preserve">Author’s comment </w:t>
            </w:r>
            <w:r w:rsidRPr="00143B60">
              <w:rPr>
                <w:rFonts w:ascii="Arial" w:hAnsi="Arial" w:cs="Arial"/>
                <w:i/>
                <w:sz w:val="20"/>
                <w:szCs w:val="20"/>
              </w:rPr>
              <w:t>(if agreed with the reviewer, correct the manuscript</w:t>
            </w:r>
            <w:r w:rsidRPr="00143B60">
              <w:rPr>
                <w:rFonts w:ascii="Arial" w:hAnsi="Arial" w:cs="Arial"/>
                <w:i/>
                <w:spacing w:val="-5"/>
                <w:sz w:val="20"/>
                <w:szCs w:val="20"/>
              </w:rPr>
              <w:t xml:space="preserve"> </w:t>
            </w:r>
            <w:r w:rsidRPr="00143B60">
              <w:rPr>
                <w:rFonts w:ascii="Arial" w:hAnsi="Arial" w:cs="Arial"/>
                <w:i/>
                <w:sz w:val="20"/>
                <w:szCs w:val="20"/>
              </w:rPr>
              <w:t>and</w:t>
            </w:r>
            <w:r w:rsidRPr="00143B60">
              <w:rPr>
                <w:rFonts w:ascii="Arial" w:hAnsi="Arial" w:cs="Arial"/>
                <w:i/>
                <w:spacing w:val="-5"/>
                <w:sz w:val="20"/>
                <w:szCs w:val="20"/>
              </w:rPr>
              <w:t xml:space="preserve"> </w:t>
            </w:r>
            <w:r w:rsidRPr="00143B60">
              <w:rPr>
                <w:rFonts w:ascii="Arial" w:hAnsi="Arial" w:cs="Arial"/>
                <w:i/>
                <w:sz w:val="20"/>
                <w:szCs w:val="20"/>
              </w:rPr>
              <w:t>highlight</w:t>
            </w:r>
            <w:r w:rsidRPr="00143B60">
              <w:rPr>
                <w:rFonts w:ascii="Arial" w:hAnsi="Arial" w:cs="Arial"/>
                <w:i/>
                <w:spacing w:val="-5"/>
                <w:sz w:val="20"/>
                <w:szCs w:val="20"/>
              </w:rPr>
              <w:t xml:space="preserve"> </w:t>
            </w:r>
            <w:r w:rsidRPr="00143B60">
              <w:rPr>
                <w:rFonts w:ascii="Arial" w:hAnsi="Arial" w:cs="Arial"/>
                <w:i/>
                <w:sz w:val="20"/>
                <w:szCs w:val="20"/>
              </w:rPr>
              <w:t>that</w:t>
            </w:r>
            <w:r w:rsidRPr="00143B60">
              <w:rPr>
                <w:rFonts w:ascii="Arial" w:hAnsi="Arial" w:cs="Arial"/>
                <w:i/>
                <w:spacing w:val="-7"/>
                <w:sz w:val="20"/>
                <w:szCs w:val="20"/>
              </w:rPr>
              <w:t xml:space="preserve"> </w:t>
            </w:r>
            <w:r w:rsidRPr="00143B60">
              <w:rPr>
                <w:rFonts w:ascii="Arial" w:hAnsi="Arial" w:cs="Arial"/>
                <w:i/>
                <w:sz w:val="20"/>
                <w:szCs w:val="20"/>
              </w:rPr>
              <w:t>part</w:t>
            </w:r>
            <w:r w:rsidRPr="00143B60">
              <w:rPr>
                <w:rFonts w:ascii="Arial" w:hAnsi="Arial" w:cs="Arial"/>
                <w:i/>
                <w:spacing w:val="-5"/>
                <w:sz w:val="20"/>
                <w:szCs w:val="20"/>
              </w:rPr>
              <w:t xml:space="preserve"> </w:t>
            </w:r>
            <w:r w:rsidRPr="00143B60">
              <w:rPr>
                <w:rFonts w:ascii="Arial" w:hAnsi="Arial" w:cs="Arial"/>
                <w:i/>
                <w:sz w:val="20"/>
                <w:szCs w:val="20"/>
              </w:rPr>
              <w:t>in</w:t>
            </w:r>
            <w:r w:rsidRPr="00143B60">
              <w:rPr>
                <w:rFonts w:ascii="Arial" w:hAnsi="Arial" w:cs="Arial"/>
                <w:i/>
                <w:spacing w:val="-3"/>
                <w:sz w:val="20"/>
                <w:szCs w:val="20"/>
              </w:rPr>
              <w:t xml:space="preserve"> </w:t>
            </w:r>
            <w:r w:rsidRPr="00143B60">
              <w:rPr>
                <w:rFonts w:ascii="Arial" w:hAnsi="Arial" w:cs="Arial"/>
                <w:i/>
                <w:sz w:val="20"/>
                <w:szCs w:val="20"/>
              </w:rPr>
              <w:t>the</w:t>
            </w:r>
            <w:r w:rsidRPr="00143B60">
              <w:rPr>
                <w:rFonts w:ascii="Arial" w:hAnsi="Arial" w:cs="Arial"/>
                <w:i/>
                <w:spacing w:val="-4"/>
                <w:sz w:val="20"/>
                <w:szCs w:val="20"/>
              </w:rPr>
              <w:t xml:space="preserve"> </w:t>
            </w:r>
            <w:r w:rsidRPr="00143B60">
              <w:rPr>
                <w:rFonts w:ascii="Arial" w:hAnsi="Arial" w:cs="Arial"/>
                <w:i/>
                <w:sz w:val="20"/>
                <w:szCs w:val="20"/>
              </w:rPr>
              <w:t>manuscript.</w:t>
            </w:r>
            <w:r w:rsidRPr="00143B60">
              <w:rPr>
                <w:rFonts w:ascii="Arial" w:hAnsi="Arial" w:cs="Arial"/>
                <w:i/>
                <w:spacing w:val="-4"/>
                <w:sz w:val="20"/>
                <w:szCs w:val="20"/>
              </w:rPr>
              <w:t xml:space="preserve"> </w:t>
            </w:r>
            <w:r w:rsidRPr="00143B60">
              <w:rPr>
                <w:rFonts w:ascii="Arial" w:hAnsi="Arial" w:cs="Arial"/>
                <w:i/>
                <w:sz w:val="20"/>
                <w:szCs w:val="20"/>
              </w:rPr>
              <w:t>It</w:t>
            </w:r>
            <w:r w:rsidRPr="00143B60">
              <w:rPr>
                <w:rFonts w:ascii="Arial" w:hAnsi="Arial" w:cs="Arial"/>
                <w:i/>
                <w:spacing w:val="-5"/>
                <w:sz w:val="20"/>
                <w:szCs w:val="20"/>
              </w:rPr>
              <w:t xml:space="preserve"> </w:t>
            </w:r>
            <w:r w:rsidRPr="00143B60">
              <w:rPr>
                <w:rFonts w:ascii="Arial" w:hAnsi="Arial" w:cs="Arial"/>
                <w:i/>
                <w:sz w:val="20"/>
                <w:szCs w:val="20"/>
              </w:rPr>
              <w:t>is</w:t>
            </w:r>
            <w:r w:rsidRPr="00143B60">
              <w:rPr>
                <w:rFonts w:ascii="Arial" w:hAnsi="Arial" w:cs="Arial"/>
                <w:i/>
                <w:spacing w:val="-5"/>
                <w:sz w:val="20"/>
                <w:szCs w:val="20"/>
              </w:rPr>
              <w:t xml:space="preserve"> </w:t>
            </w:r>
            <w:r w:rsidRPr="00143B60">
              <w:rPr>
                <w:rFonts w:ascii="Arial" w:hAnsi="Arial" w:cs="Arial"/>
                <w:i/>
                <w:sz w:val="20"/>
                <w:szCs w:val="20"/>
              </w:rPr>
              <w:t>mandatory that authors should write his/her feedback here)</w:t>
            </w:r>
          </w:p>
        </w:tc>
      </w:tr>
      <w:tr w:rsidR="00A75FF3" w:rsidRPr="00143B60" w14:paraId="74265394" w14:textId="77777777">
        <w:trPr>
          <w:trHeight w:val="921"/>
        </w:trPr>
        <w:tc>
          <w:tcPr>
            <w:tcW w:w="6831" w:type="dxa"/>
          </w:tcPr>
          <w:p w14:paraId="1B2671DF" w14:textId="77777777" w:rsidR="00A75FF3" w:rsidRPr="00143B60" w:rsidRDefault="005D570C">
            <w:pPr>
              <w:pStyle w:val="TableParagraph"/>
              <w:spacing w:before="228"/>
              <w:rPr>
                <w:rFonts w:ascii="Arial" w:hAnsi="Arial" w:cs="Arial"/>
                <w:b/>
                <w:sz w:val="20"/>
                <w:szCs w:val="20"/>
              </w:rPr>
            </w:pPr>
            <w:r w:rsidRPr="00143B60">
              <w:rPr>
                <w:rFonts w:ascii="Arial" w:hAnsi="Arial" w:cs="Arial"/>
                <w:b/>
                <w:sz w:val="20"/>
                <w:szCs w:val="20"/>
              </w:rPr>
              <w:t>Are</w:t>
            </w:r>
            <w:r w:rsidRPr="00143B60">
              <w:rPr>
                <w:rFonts w:ascii="Arial" w:hAnsi="Arial" w:cs="Arial"/>
                <w:b/>
                <w:spacing w:val="-5"/>
                <w:sz w:val="20"/>
                <w:szCs w:val="20"/>
              </w:rPr>
              <w:t xml:space="preserve"> </w:t>
            </w:r>
            <w:r w:rsidRPr="00143B60">
              <w:rPr>
                <w:rFonts w:ascii="Arial" w:hAnsi="Arial" w:cs="Arial"/>
                <w:b/>
                <w:sz w:val="20"/>
                <w:szCs w:val="20"/>
              </w:rPr>
              <w:t>there</w:t>
            </w:r>
            <w:r w:rsidRPr="00143B60">
              <w:rPr>
                <w:rFonts w:ascii="Arial" w:hAnsi="Arial" w:cs="Arial"/>
                <w:b/>
                <w:spacing w:val="-4"/>
                <w:sz w:val="20"/>
                <w:szCs w:val="20"/>
              </w:rPr>
              <w:t xml:space="preserve"> </w:t>
            </w:r>
            <w:r w:rsidRPr="00143B60">
              <w:rPr>
                <w:rFonts w:ascii="Arial" w:hAnsi="Arial" w:cs="Arial"/>
                <w:b/>
                <w:sz w:val="20"/>
                <w:szCs w:val="20"/>
              </w:rPr>
              <w:t>ethical</w:t>
            </w:r>
            <w:r w:rsidRPr="00143B60">
              <w:rPr>
                <w:rFonts w:ascii="Arial" w:hAnsi="Arial" w:cs="Arial"/>
                <w:b/>
                <w:spacing w:val="-5"/>
                <w:sz w:val="20"/>
                <w:szCs w:val="20"/>
              </w:rPr>
              <w:t xml:space="preserve"> </w:t>
            </w:r>
            <w:r w:rsidRPr="00143B60">
              <w:rPr>
                <w:rFonts w:ascii="Arial" w:hAnsi="Arial" w:cs="Arial"/>
                <w:b/>
                <w:sz w:val="20"/>
                <w:szCs w:val="20"/>
              </w:rPr>
              <w:t>issues</w:t>
            </w:r>
            <w:r w:rsidRPr="00143B60">
              <w:rPr>
                <w:rFonts w:ascii="Arial" w:hAnsi="Arial" w:cs="Arial"/>
                <w:b/>
                <w:spacing w:val="-5"/>
                <w:sz w:val="20"/>
                <w:szCs w:val="20"/>
              </w:rPr>
              <w:t xml:space="preserve"> </w:t>
            </w:r>
            <w:r w:rsidRPr="00143B60">
              <w:rPr>
                <w:rFonts w:ascii="Arial" w:hAnsi="Arial" w:cs="Arial"/>
                <w:b/>
                <w:sz w:val="20"/>
                <w:szCs w:val="20"/>
              </w:rPr>
              <w:t>in</w:t>
            </w:r>
            <w:r w:rsidRPr="00143B60">
              <w:rPr>
                <w:rFonts w:ascii="Arial" w:hAnsi="Arial" w:cs="Arial"/>
                <w:b/>
                <w:spacing w:val="-5"/>
                <w:sz w:val="20"/>
                <w:szCs w:val="20"/>
              </w:rPr>
              <w:t xml:space="preserve"> </w:t>
            </w:r>
            <w:r w:rsidRPr="00143B60">
              <w:rPr>
                <w:rFonts w:ascii="Arial" w:hAnsi="Arial" w:cs="Arial"/>
                <w:b/>
                <w:sz w:val="20"/>
                <w:szCs w:val="20"/>
              </w:rPr>
              <w:t>this</w:t>
            </w:r>
            <w:r w:rsidRPr="00143B60">
              <w:rPr>
                <w:rFonts w:ascii="Arial" w:hAnsi="Arial" w:cs="Arial"/>
                <w:b/>
                <w:spacing w:val="-3"/>
                <w:sz w:val="20"/>
                <w:szCs w:val="20"/>
              </w:rPr>
              <w:t xml:space="preserve"> </w:t>
            </w:r>
            <w:r w:rsidRPr="00143B60">
              <w:rPr>
                <w:rFonts w:ascii="Arial" w:hAnsi="Arial" w:cs="Arial"/>
                <w:b/>
                <w:spacing w:val="-2"/>
                <w:sz w:val="20"/>
                <w:szCs w:val="20"/>
              </w:rPr>
              <w:t>manuscript?</w:t>
            </w:r>
          </w:p>
        </w:tc>
        <w:tc>
          <w:tcPr>
            <w:tcW w:w="8643" w:type="dxa"/>
          </w:tcPr>
          <w:p w14:paraId="2CEB2A71" w14:textId="77777777" w:rsidR="00A75FF3" w:rsidRPr="00143B60" w:rsidRDefault="005D570C">
            <w:pPr>
              <w:pStyle w:val="TableParagraph"/>
              <w:spacing w:before="108"/>
              <w:ind w:left="108"/>
              <w:rPr>
                <w:rFonts w:ascii="Arial" w:hAnsi="Arial" w:cs="Arial"/>
                <w:i/>
                <w:sz w:val="20"/>
                <w:szCs w:val="20"/>
              </w:rPr>
            </w:pPr>
            <w:r w:rsidRPr="00143B60">
              <w:rPr>
                <w:rFonts w:ascii="Arial" w:hAnsi="Arial" w:cs="Arial"/>
                <w:i/>
                <w:sz w:val="20"/>
                <w:szCs w:val="20"/>
                <w:u w:val="single"/>
              </w:rPr>
              <w:t>(If</w:t>
            </w:r>
            <w:r w:rsidRPr="00143B60">
              <w:rPr>
                <w:rFonts w:ascii="Arial" w:hAnsi="Arial" w:cs="Arial"/>
                <w:i/>
                <w:spacing w:val="-5"/>
                <w:sz w:val="20"/>
                <w:szCs w:val="20"/>
                <w:u w:val="single"/>
              </w:rPr>
              <w:t xml:space="preserve"> </w:t>
            </w:r>
            <w:r w:rsidRPr="00143B60">
              <w:rPr>
                <w:rFonts w:ascii="Arial" w:hAnsi="Arial" w:cs="Arial"/>
                <w:i/>
                <w:sz w:val="20"/>
                <w:szCs w:val="20"/>
                <w:u w:val="single"/>
              </w:rPr>
              <w:t>yes,</w:t>
            </w:r>
            <w:r w:rsidRPr="00143B60">
              <w:rPr>
                <w:rFonts w:ascii="Arial" w:hAnsi="Arial" w:cs="Arial"/>
                <w:i/>
                <w:spacing w:val="-4"/>
                <w:sz w:val="20"/>
                <w:szCs w:val="20"/>
                <w:u w:val="single"/>
              </w:rPr>
              <w:t xml:space="preserve"> </w:t>
            </w:r>
            <w:proofErr w:type="gramStart"/>
            <w:r w:rsidRPr="00143B60">
              <w:rPr>
                <w:rFonts w:ascii="Arial" w:hAnsi="Arial" w:cs="Arial"/>
                <w:i/>
                <w:sz w:val="20"/>
                <w:szCs w:val="20"/>
                <w:u w:val="single"/>
              </w:rPr>
              <w:t>Kindly</w:t>
            </w:r>
            <w:proofErr w:type="gramEnd"/>
            <w:r w:rsidRPr="00143B60">
              <w:rPr>
                <w:rFonts w:ascii="Arial" w:hAnsi="Arial" w:cs="Arial"/>
                <w:i/>
                <w:spacing w:val="-4"/>
                <w:sz w:val="20"/>
                <w:szCs w:val="20"/>
                <w:u w:val="single"/>
              </w:rPr>
              <w:t xml:space="preserve"> </w:t>
            </w:r>
            <w:r w:rsidRPr="00143B60">
              <w:rPr>
                <w:rFonts w:ascii="Arial" w:hAnsi="Arial" w:cs="Arial"/>
                <w:i/>
                <w:sz w:val="20"/>
                <w:szCs w:val="20"/>
                <w:u w:val="single"/>
              </w:rPr>
              <w:t>please</w:t>
            </w:r>
            <w:r w:rsidRPr="00143B60">
              <w:rPr>
                <w:rFonts w:ascii="Arial" w:hAnsi="Arial" w:cs="Arial"/>
                <w:i/>
                <w:spacing w:val="-4"/>
                <w:sz w:val="20"/>
                <w:szCs w:val="20"/>
                <w:u w:val="single"/>
              </w:rPr>
              <w:t xml:space="preserve"> </w:t>
            </w:r>
            <w:r w:rsidRPr="00143B60">
              <w:rPr>
                <w:rFonts w:ascii="Arial" w:hAnsi="Arial" w:cs="Arial"/>
                <w:i/>
                <w:sz w:val="20"/>
                <w:szCs w:val="20"/>
                <w:u w:val="single"/>
              </w:rPr>
              <w:t>write</w:t>
            </w:r>
            <w:r w:rsidRPr="00143B60">
              <w:rPr>
                <w:rFonts w:ascii="Arial" w:hAnsi="Arial" w:cs="Arial"/>
                <w:i/>
                <w:spacing w:val="-4"/>
                <w:sz w:val="20"/>
                <w:szCs w:val="20"/>
                <w:u w:val="single"/>
              </w:rPr>
              <w:t xml:space="preserve"> </w:t>
            </w:r>
            <w:r w:rsidRPr="00143B60">
              <w:rPr>
                <w:rFonts w:ascii="Arial" w:hAnsi="Arial" w:cs="Arial"/>
                <w:i/>
                <w:sz w:val="20"/>
                <w:szCs w:val="20"/>
                <w:u w:val="single"/>
              </w:rPr>
              <w:t>down</w:t>
            </w:r>
            <w:r w:rsidRPr="00143B60">
              <w:rPr>
                <w:rFonts w:ascii="Arial" w:hAnsi="Arial" w:cs="Arial"/>
                <w:i/>
                <w:spacing w:val="-3"/>
                <w:sz w:val="20"/>
                <w:szCs w:val="20"/>
                <w:u w:val="single"/>
              </w:rPr>
              <w:t xml:space="preserve"> </w:t>
            </w:r>
            <w:r w:rsidRPr="00143B60">
              <w:rPr>
                <w:rFonts w:ascii="Arial" w:hAnsi="Arial" w:cs="Arial"/>
                <w:i/>
                <w:sz w:val="20"/>
                <w:szCs w:val="20"/>
                <w:u w:val="single"/>
              </w:rPr>
              <w:t>the</w:t>
            </w:r>
            <w:r w:rsidRPr="00143B60">
              <w:rPr>
                <w:rFonts w:ascii="Arial" w:hAnsi="Arial" w:cs="Arial"/>
                <w:i/>
                <w:spacing w:val="-4"/>
                <w:sz w:val="20"/>
                <w:szCs w:val="20"/>
                <w:u w:val="single"/>
              </w:rPr>
              <w:t xml:space="preserve"> </w:t>
            </w:r>
            <w:r w:rsidRPr="00143B60">
              <w:rPr>
                <w:rFonts w:ascii="Arial" w:hAnsi="Arial" w:cs="Arial"/>
                <w:i/>
                <w:sz w:val="20"/>
                <w:szCs w:val="20"/>
                <w:u w:val="single"/>
              </w:rPr>
              <w:t>ethical</w:t>
            </w:r>
            <w:r w:rsidRPr="00143B60">
              <w:rPr>
                <w:rFonts w:ascii="Arial" w:hAnsi="Arial" w:cs="Arial"/>
                <w:i/>
                <w:spacing w:val="-4"/>
                <w:sz w:val="20"/>
                <w:szCs w:val="20"/>
                <w:u w:val="single"/>
              </w:rPr>
              <w:t xml:space="preserve"> </w:t>
            </w:r>
            <w:r w:rsidRPr="00143B60">
              <w:rPr>
                <w:rFonts w:ascii="Arial" w:hAnsi="Arial" w:cs="Arial"/>
                <w:i/>
                <w:sz w:val="20"/>
                <w:szCs w:val="20"/>
                <w:u w:val="single"/>
              </w:rPr>
              <w:t>issues</w:t>
            </w:r>
            <w:r w:rsidRPr="00143B60">
              <w:rPr>
                <w:rFonts w:ascii="Arial" w:hAnsi="Arial" w:cs="Arial"/>
                <w:i/>
                <w:spacing w:val="-5"/>
                <w:sz w:val="20"/>
                <w:szCs w:val="20"/>
                <w:u w:val="single"/>
              </w:rPr>
              <w:t xml:space="preserve"> </w:t>
            </w:r>
            <w:r w:rsidRPr="00143B60">
              <w:rPr>
                <w:rFonts w:ascii="Arial" w:hAnsi="Arial" w:cs="Arial"/>
                <w:i/>
                <w:sz w:val="20"/>
                <w:szCs w:val="20"/>
                <w:u w:val="single"/>
              </w:rPr>
              <w:t>here</w:t>
            </w:r>
            <w:r w:rsidRPr="00143B60">
              <w:rPr>
                <w:rFonts w:ascii="Arial" w:hAnsi="Arial" w:cs="Arial"/>
                <w:i/>
                <w:spacing w:val="-4"/>
                <w:sz w:val="20"/>
                <w:szCs w:val="20"/>
                <w:u w:val="single"/>
              </w:rPr>
              <w:t xml:space="preserve"> </w:t>
            </w:r>
            <w:r w:rsidRPr="00143B60">
              <w:rPr>
                <w:rFonts w:ascii="Arial" w:hAnsi="Arial" w:cs="Arial"/>
                <w:i/>
                <w:sz w:val="20"/>
                <w:szCs w:val="20"/>
                <w:u w:val="single"/>
              </w:rPr>
              <w:t>in</w:t>
            </w:r>
            <w:r w:rsidRPr="00143B60">
              <w:rPr>
                <w:rFonts w:ascii="Arial" w:hAnsi="Arial" w:cs="Arial"/>
                <w:i/>
                <w:spacing w:val="-3"/>
                <w:sz w:val="20"/>
                <w:szCs w:val="20"/>
                <w:u w:val="single"/>
              </w:rPr>
              <w:t xml:space="preserve"> </w:t>
            </w:r>
            <w:r w:rsidRPr="00143B60">
              <w:rPr>
                <w:rFonts w:ascii="Arial" w:hAnsi="Arial" w:cs="Arial"/>
                <w:i/>
                <w:spacing w:val="-2"/>
                <w:sz w:val="20"/>
                <w:szCs w:val="20"/>
                <w:u w:val="single"/>
              </w:rPr>
              <w:t>detail)</w:t>
            </w:r>
          </w:p>
          <w:p w14:paraId="54C7EDE4" w14:textId="77777777" w:rsidR="00A75FF3" w:rsidRPr="00143B60" w:rsidRDefault="00A75FF3">
            <w:pPr>
              <w:pStyle w:val="TableParagraph"/>
              <w:spacing w:before="1"/>
              <w:ind w:left="0"/>
              <w:rPr>
                <w:rFonts w:ascii="Arial" w:hAnsi="Arial" w:cs="Arial"/>
                <w:sz w:val="20"/>
                <w:szCs w:val="20"/>
              </w:rPr>
            </w:pPr>
          </w:p>
          <w:p w14:paraId="14FE308D" w14:textId="77777777" w:rsidR="00A75FF3" w:rsidRPr="00143B60" w:rsidRDefault="005D570C">
            <w:pPr>
              <w:pStyle w:val="TableParagraph"/>
              <w:ind w:left="108"/>
              <w:rPr>
                <w:rFonts w:ascii="Arial" w:hAnsi="Arial" w:cs="Arial"/>
                <w:sz w:val="20"/>
                <w:szCs w:val="20"/>
              </w:rPr>
            </w:pPr>
            <w:r w:rsidRPr="00143B60">
              <w:rPr>
                <w:rFonts w:ascii="Arial" w:hAnsi="Arial" w:cs="Arial"/>
                <w:sz w:val="20"/>
                <w:szCs w:val="20"/>
              </w:rPr>
              <w:t>No</w:t>
            </w:r>
            <w:r w:rsidRPr="00143B60">
              <w:rPr>
                <w:rFonts w:ascii="Arial" w:hAnsi="Arial" w:cs="Arial"/>
                <w:spacing w:val="-4"/>
                <w:sz w:val="20"/>
                <w:szCs w:val="20"/>
              </w:rPr>
              <w:t xml:space="preserve"> </w:t>
            </w:r>
            <w:r w:rsidRPr="00143B60">
              <w:rPr>
                <w:rFonts w:ascii="Arial" w:hAnsi="Arial" w:cs="Arial"/>
                <w:sz w:val="20"/>
                <w:szCs w:val="20"/>
              </w:rPr>
              <w:t>ethical</w:t>
            </w:r>
            <w:r w:rsidRPr="00143B60">
              <w:rPr>
                <w:rFonts w:ascii="Arial" w:hAnsi="Arial" w:cs="Arial"/>
                <w:spacing w:val="-4"/>
                <w:sz w:val="20"/>
                <w:szCs w:val="20"/>
              </w:rPr>
              <w:t xml:space="preserve"> </w:t>
            </w:r>
            <w:r w:rsidRPr="00143B60">
              <w:rPr>
                <w:rFonts w:ascii="Arial" w:hAnsi="Arial" w:cs="Arial"/>
                <w:spacing w:val="-2"/>
                <w:sz w:val="20"/>
                <w:szCs w:val="20"/>
              </w:rPr>
              <w:t>issues</w:t>
            </w:r>
          </w:p>
        </w:tc>
        <w:tc>
          <w:tcPr>
            <w:tcW w:w="5678" w:type="dxa"/>
          </w:tcPr>
          <w:p w14:paraId="76995A33" w14:textId="77777777" w:rsidR="00A75FF3" w:rsidRPr="00143B60" w:rsidRDefault="00A75FF3">
            <w:pPr>
              <w:pStyle w:val="TableParagraph"/>
              <w:ind w:left="0"/>
              <w:rPr>
                <w:rFonts w:ascii="Arial" w:hAnsi="Arial" w:cs="Arial"/>
                <w:sz w:val="20"/>
                <w:szCs w:val="20"/>
              </w:rPr>
            </w:pPr>
          </w:p>
        </w:tc>
      </w:tr>
    </w:tbl>
    <w:p w14:paraId="459B6539" w14:textId="77777777" w:rsidR="005D570C" w:rsidRDefault="005D570C">
      <w:pPr>
        <w:rPr>
          <w:rFonts w:ascii="Arial" w:hAnsi="Arial" w:cs="Arial"/>
          <w:sz w:val="20"/>
          <w:szCs w:val="20"/>
        </w:rPr>
      </w:pPr>
    </w:p>
    <w:p w14:paraId="5081ABFD" w14:textId="77777777" w:rsidR="00143B60" w:rsidRPr="005835E1" w:rsidRDefault="00143B60" w:rsidP="00143B60">
      <w:pPr>
        <w:pStyle w:val="Affiliation"/>
        <w:spacing w:after="0" w:line="240" w:lineRule="auto"/>
        <w:jc w:val="left"/>
        <w:rPr>
          <w:rFonts w:ascii="Arial" w:hAnsi="Arial" w:cs="Arial"/>
          <w:b/>
          <w:u w:val="single"/>
        </w:rPr>
      </w:pPr>
      <w:r>
        <w:rPr>
          <w:rFonts w:ascii="Arial" w:hAnsi="Arial" w:cs="Arial"/>
        </w:rPr>
        <w:t xml:space="preserve"> </w:t>
      </w:r>
      <w:r w:rsidRPr="005835E1">
        <w:rPr>
          <w:rFonts w:ascii="Arial" w:hAnsi="Arial" w:cs="Arial"/>
          <w:b/>
          <w:u w:val="single"/>
        </w:rPr>
        <w:t>Reviewer details:</w:t>
      </w:r>
    </w:p>
    <w:p w14:paraId="19AFDD22" w14:textId="77777777" w:rsidR="00143B60" w:rsidRPr="005835E1" w:rsidRDefault="00143B60" w:rsidP="00143B60">
      <w:pPr>
        <w:pStyle w:val="Affiliation"/>
        <w:spacing w:after="0" w:line="240" w:lineRule="auto"/>
        <w:jc w:val="left"/>
        <w:rPr>
          <w:rFonts w:ascii="Arial" w:hAnsi="Arial" w:cs="Arial"/>
          <w:b/>
        </w:rPr>
      </w:pPr>
      <w:r w:rsidRPr="005835E1">
        <w:rPr>
          <w:rFonts w:ascii="Arial" w:hAnsi="Arial" w:cs="Arial"/>
          <w:b/>
          <w:color w:val="000000"/>
        </w:rPr>
        <w:t>Efrem Amanuel Data, Ethiopia</w:t>
      </w:r>
    </w:p>
    <w:p w14:paraId="1448FB9C" w14:textId="0AC31B20" w:rsidR="00143B60" w:rsidRPr="00143B60" w:rsidRDefault="00143B60">
      <w:pPr>
        <w:rPr>
          <w:rFonts w:ascii="Arial" w:hAnsi="Arial" w:cs="Arial"/>
          <w:sz w:val="20"/>
          <w:szCs w:val="20"/>
        </w:rPr>
      </w:pPr>
    </w:p>
    <w:sectPr w:rsidR="00143B60" w:rsidRPr="00143B60">
      <w:pgSz w:w="23820" w:h="16840" w:orient="landscape"/>
      <w:pgMar w:top="2040" w:right="1275" w:bottom="880" w:left="1275" w:header="1834" w:footer="6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CA66E" w14:textId="77777777" w:rsidR="00130F33" w:rsidRDefault="00130F33">
      <w:r>
        <w:separator/>
      </w:r>
    </w:p>
  </w:endnote>
  <w:endnote w:type="continuationSeparator" w:id="0">
    <w:p w14:paraId="1EA69AEC" w14:textId="77777777" w:rsidR="00130F33" w:rsidRDefault="00130F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75608" w14:textId="77777777" w:rsidR="00A75FF3" w:rsidRDefault="005D570C">
    <w:pPr>
      <w:pStyle w:val="BodyText"/>
      <w:spacing w:line="14" w:lineRule="auto"/>
      <w:rPr>
        <w:b w:val="0"/>
      </w:rPr>
    </w:pPr>
    <w:r>
      <w:rPr>
        <w:b w:val="0"/>
        <w:noProof/>
      </w:rPr>
      <mc:AlternateContent>
        <mc:Choice Requires="wps">
          <w:drawing>
            <wp:anchor distT="0" distB="0" distL="0" distR="0" simplePos="0" relativeHeight="251656192" behindDoc="1" locked="0" layoutInCell="1" allowOverlap="1" wp14:anchorId="5DAA9CA5" wp14:editId="754860F9">
              <wp:simplePos x="0" y="0"/>
              <wp:positionH relativeFrom="page">
                <wp:posOffset>901700</wp:posOffset>
              </wp:positionH>
              <wp:positionV relativeFrom="page">
                <wp:posOffset>10108634</wp:posOffset>
              </wp:positionV>
              <wp:extent cx="661670"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1670" cy="139065"/>
                      </a:xfrm>
                      <a:prstGeom prst="rect">
                        <a:avLst/>
                      </a:prstGeom>
                    </wps:spPr>
                    <wps:txbx>
                      <w:txbxContent>
                        <w:p w14:paraId="4AA7CD38" w14:textId="77777777" w:rsidR="00A75FF3" w:rsidRDefault="005D570C">
                          <w:pPr>
                            <w:spacing w:before="14"/>
                            <w:ind w:left="20"/>
                            <w:rPr>
                              <w:sz w:val="16"/>
                            </w:rPr>
                          </w:pPr>
                          <w:r>
                            <w:rPr>
                              <w:sz w:val="16"/>
                            </w:rPr>
                            <w:t>Created</w:t>
                          </w:r>
                          <w:r>
                            <w:rPr>
                              <w:spacing w:val="-6"/>
                              <w:sz w:val="16"/>
                            </w:rPr>
                            <w:t xml:space="preserve"> </w:t>
                          </w:r>
                          <w:r>
                            <w:rPr>
                              <w:sz w:val="16"/>
                            </w:rPr>
                            <w:t>by:</w:t>
                          </w:r>
                          <w:r>
                            <w:rPr>
                              <w:spacing w:val="-5"/>
                              <w:sz w:val="16"/>
                            </w:rPr>
                            <w:t xml:space="preserve"> DR</w:t>
                          </w:r>
                        </w:p>
                      </w:txbxContent>
                    </wps:txbx>
                    <wps:bodyPr wrap="square" lIns="0" tIns="0" rIns="0" bIns="0" rtlCol="0">
                      <a:noAutofit/>
                    </wps:bodyPr>
                  </wps:wsp>
                </a:graphicData>
              </a:graphic>
            </wp:anchor>
          </w:drawing>
        </mc:Choice>
        <mc:Fallback>
          <w:pict>
            <v:shapetype w14:anchorId="5DAA9CA5" id="_x0000_t202" coordsize="21600,21600" o:spt="202" path="m,l,21600r21600,l21600,xe">
              <v:stroke joinstyle="miter"/>
              <v:path gradientshapeok="t" o:connecttype="rect"/>
            </v:shapetype>
            <v:shape id="Textbox 2" o:spid="_x0000_s1027" type="#_x0000_t202" style="position:absolute;margin-left:71pt;margin-top:795.95pt;width:52.1pt;height:10.9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" filled="f" stroked="f">
              <v:textbox inset="0,0,0,0">
                <w:txbxContent>
                  <w:p w14:paraId="4AA7CD38" w14:textId="77777777" w:rsidR="00A75FF3" w:rsidRDefault="005D570C">
                    <w:pPr>
                      <w:spacing w:before="14"/>
                      <w:ind w:left="20"/>
                      <w:rPr>
                        <w:sz w:val="16"/>
                      </w:rPr>
                    </w:pPr>
                    <w:r>
                      <w:rPr>
                        <w:sz w:val="16"/>
                      </w:rPr>
                      <w:t>Created</w:t>
                    </w:r>
                    <w:r>
                      <w:rPr>
                        <w:spacing w:val="-6"/>
                        <w:sz w:val="16"/>
                      </w:rPr>
                      <w:t xml:space="preserve"> </w:t>
                    </w:r>
                    <w:r>
                      <w:rPr>
                        <w:sz w:val="16"/>
                      </w:rPr>
                      <w:t>by:</w:t>
                    </w:r>
                    <w:r>
                      <w:rPr>
                        <w:spacing w:val="-5"/>
                        <w:sz w:val="16"/>
                      </w:rPr>
                      <w:t xml:space="preserve"> DR</w:t>
                    </w:r>
                  </w:p>
                </w:txbxContent>
              </v:textbox>
              <w10:wrap anchorx="page" anchory="page"/>
            </v:shape>
          </w:pict>
        </mc:Fallback>
      </mc:AlternateContent>
    </w:r>
    <w:r>
      <w:rPr>
        <w:b w:val="0"/>
        <w:noProof/>
      </w:rPr>
      <mc:AlternateContent>
        <mc:Choice Requires="wps">
          <w:drawing>
            <wp:anchor distT="0" distB="0" distL="0" distR="0" simplePos="0" relativeHeight="251658240" behindDoc="1" locked="0" layoutInCell="1" allowOverlap="1" wp14:anchorId="74BD1409" wp14:editId="14B6868C">
              <wp:simplePos x="0" y="0"/>
              <wp:positionH relativeFrom="page">
                <wp:posOffset>2614929</wp:posOffset>
              </wp:positionH>
              <wp:positionV relativeFrom="page">
                <wp:posOffset>10108634</wp:posOffset>
              </wp:positionV>
              <wp:extent cx="707390" cy="1390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7390" cy="139065"/>
                      </a:xfrm>
                      <a:prstGeom prst="rect">
                        <a:avLst/>
                      </a:prstGeom>
                    </wps:spPr>
                    <wps:txbx>
                      <w:txbxContent>
                        <w:p w14:paraId="0CC4CFFD" w14:textId="77777777" w:rsidR="00A75FF3" w:rsidRDefault="005D570C">
                          <w:pPr>
                            <w:spacing w:before="14"/>
                            <w:ind w:left="20"/>
                            <w:rPr>
                              <w:sz w:val="16"/>
                            </w:rPr>
                          </w:pPr>
                          <w:r>
                            <w:rPr>
                              <w:sz w:val="16"/>
                            </w:rPr>
                            <w:t>Checked</w:t>
                          </w:r>
                          <w:r>
                            <w:rPr>
                              <w:spacing w:val="-8"/>
                              <w:sz w:val="16"/>
                            </w:rPr>
                            <w:t xml:space="preserve"> </w:t>
                          </w:r>
                          <w:r>
                            <w:rPr>
                              <w:sz w:val="16"/>
                            </w:rPr>
                            <w:t>by:</w:t>
                          </w:r>
                          <w:r>
                            <w:rPr>
                              <w:spacing w:val="-6"/>
                              <w:sz w:val="16"/>
                            </w:rPr>
                            <w:t xml:space="preserve"> </w:t>
                          </w:r>
                          <w:r>
                            <w:rPr>
                              <w:spacing w:val="-5"/>
                              <w:sz w:val="16"/>
                            </w:rPr>
                            <w:t>PM</w:t>
                          </w:r>
                        </w:p>
                      </w:txbxContent>
                    </wps:txbx>
                    <wps:bodyPr wrap="square" lIns="0" tIns="0" rIns="0" bIns="0" rtlCol="0">
                      <a:noAutofit/>
                    </wps:bodyPr>
                  </wps:wsp>
                </a:graphicData>
              </a:graphic>
            </wp:anchor>
          </w:drawing>
        </mc:Choice>
        <mc:Fallback>
          <w:pict>
            <v:shape w14:anchorId="74BD1409" id="Textbox 3" o:spid="_x0000_s1028" type="#_x0000_t202" style="position:absolute;margin-left:205.9pt;margin-top:795.95pt;width:55.7pt;height:10.9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" filled="f" stroked="f">
              <v:textbox inset="0,0,0,0">
                <w:txbxContent>
                  <w:p w14:paraId="0CC4CFFD" w14:textId="77777777" w:rsidR="00A75FF3" w:rsidRDefault="005D570C">
                    <w:pPr>
                      <w:spacing w:before="14"/>
                      <w:ind w:left="20"/>
                      <w:rPr>
                        <w:sz w:val="16"/>
                      </w:rPr>
                    </w:pPr>
                    <w:r>
                      <w:rPr>
                        <w:sz w:val="16"/>
                      </w:rPr>
                      <w:t>Checked</w:t>
                    </w:r>
                    <w:r>
                      <w:rPr>
                        <w:spacing w:val="-8"/>
                        <w:sz w:val="16"/>
                      </w:rPr>
                      <w:t xml:space="preserve"> </w:t>
                    </w:r>
                    <w:r>
                      <w:rPr>
                        <w:sz w:val="16"/>
                      </w:rPr>
                      <w:t>by:</w:t>
                    </w:r>
                    <w:r>
                      <w:rPr>
                        <w:spacing w:val="-6"/>
                        <w:sz w:val="16"/>
                      </w:rPr>
                      <w:t xml:space="preserve"> </w:t>
                    </w:r>
                    <w:r>
                      <w:rPr>
                        <w:spacing w:val="-5"/>
                        <w:sz w:val="16"/>
                      </w:rPr>
                      <w:t>PM</w:t>
                    </w:r>
                  </w:p>
                </w:txbxContent>
              </v:textbox>
              <w10:wrap anchorx="page" anchory="page"/>
            </v:shape>
          </w:pict>
        </mc:Fallback>
      </mc:AlternateContent>
    </w:r>
    <w:r>
      <w:rPr>
        <w:b w:val="0"/>
        <w:noProof/>
      </w:rPr>
      <mc:AlternateContent>
        <mc:Choice Requires="wps">
          <w:drawing>
            <wp:anchor distT="0" distB="0" distL="0" distR="0" simplePos="0" relativeHeight="251660288" behindDoc="1" locked="0" layoutInCell="1" allowOverlap="1" wp14:anchorId="39546447" wp14:editId="7597D334">
              <wp:simplePos x="0" y="0"/>
              <wp:positionH relativeFrom="page">
                <wp:posOffset>4439599</wp:posOffset>
              </wp:positionH>
              <wp:positionV relativeFrom="page">
                <wp:posOffset>10108634</wp:posOffset>
              </wp:positionV>
              <wp:extent cx="859790" cy="1390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9790" cy="139065"/>
                      </a:xfrm>
                      <a:prstGeom prst="rect">
                        <a:avLst/>
                      </a:prstGeom>
                    </wps:spPr>
                    <wps:txbx>
                      <w:txbxContent>
                        <w:p w14:paraId="474553AF" w14:textId="77777777" w:rsidR="00A75FF3" w:rsidRDefault="005D570C">
                          <w:pPr>
                            <w:spacing w:before="14"/>
                            <w:ind w:left="20"/>
                            <w:rPr>
                              <w:sz w:val="16"/>
                            </w:rPr>
                          </w:pPr>
                          <w:r>
                            <w:rPr>
                              <w:sz w:val="16"/>
                            </w:rPr>
                            <w:t>Approved</w:t>
                          </w:r>
                          <w:r>
                            <w:rPr>
                              <w:spacing w:val="-9"/>
                              <w:sz w:val="16"/>
                            </w:rPr>
                            <w:t xml:space="preserve"> </w:t>
                          </w:r>
                          <w:r>
                            <w:rPr>
                              <w:sz w:val="16"/>
                            </w:rPr>
                            <w:t>by:</w:t>
                          </w:r>
                          <w:r>
                            <w:rPr>
                              <w:spacing w:val="-8"/>
                              <w:sz w:val="16"/>
                            </w:rPr>
                            <w:t xml:space="preserve"> </w:t>
                          </w:r>
                          <w:r>
                            <w:rPr>
                              <w:spacing w:val="-5"/>
                              <w:sz w:val="16"/>
                            </w:rPr>
                            <w:t>MBM</w:t>
                          </w:r>
                        </w:p>
                      </w:txbxContent>
                    </wps:txbx>
                    <wps:bodyPr wrap="square" lIns="0" tIns="0" rIns="0" bIns="0" rtlCol="0">
                      <a:noAutofit/>
                    </wps:bodyPr>
                  </wps:wsp>
                </a:graphicData>
              </a:graphic>
            </wp:anchor>
          </w:drawing>
        </mc:Choice>
        <mc:Fallback>
          <w:pict>
            <v:shape w14:anchorId="39546447" id="Textbox 4" o:spid="_x0000_s1029" type="#_x0000_t202" style="position:absolute;margin-left:349.55pt;margin-top:795.95pt;width:67.7pt;height:10.9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" filled="f" stroked="f">
              <v:textbox inset="0,0,0,0">
                <w:txbxContent>
                  <w:p w14:paraId="474553AF" w14:textId="77777777" w:rsidR="00A75FF3" w:rsidRDefault="005D570C">
                    <w:pPr>
                      <w:spacing w:before="14"/>
                      <w:ind w:left="20"/>
                      <w:rPr>
                        <w:sz w:val="16"/>
                      </w:rPr>
                    </w:pPr>
                    <w:r>
                      <w:rPr>
                        <w:sz w:val="16"/>
                      </w:rPr>
                      <w:t>Approved</w:t>
                    </w:r>
                    <w:r>
                      <w:rPr>
                        <w:spacing w:val="-9"/>
                        <w:sz w:val="16"/>
                      </w:rPr>
                      <w:t xml:space="preserve"> </w:t>
                    </w:r>
                    <w:r>
                      <w:rPr>
                        <w:sz w:val="16"/>
                      </w:rPr>
                      <w:t>by:</w:t>
                    </w:r>
                    <w:r>
                      <w:rPr>
                        <w:spacing w:val="-8"/>
                        <w:sz w:val="16"/>
                      </w:rPr>
                      <w:t xml:space="preserve"> </w:t>
                    </w:r>
                    <w:r>
                      <w:rPr>
                        <w:spacing w:val="-5"/>
                        <w:sz w:val="16"/>
                      </w:rPr>
                      <w:t>MBM</w:t>
                    </w:r>
                  </w:p>
                </w:txbxContent>
              </v:textbox>
              <w10:wrap anchorx="page" anchory="page"/>
            </v:shape>
          </w:pict>
        </mc:Fallback>
      </mc:AlternateContent>
    </w:r>
    <w:r>
      <w:rPr>
        <w:b w:val="0"/>
        <w:noProof/>
      </w:rPr>
      <mc:AlternateContent>
        <mc:Choice Requires="wps">
          <w:drawing>
            <wp:anchor distT="0" distB="0" distL="0" distR="0" simplePos="0" relativeHeight="251662336" behindDoc="1" locked="0" layoutInCell="1" allowOverlap="1" wp14:anchorId="5C8E62CE" wp14:editId="5D716ED9">
              <wp:simplePos x="0" y="0"/>
              <wp:positionH relativeFrom="page">
                <wp:posOffset>6845934</wp:posOffset>
              </wp:positionH>
              <wp:positionV relativeFrom="page">
                <wp:posOffset>10108634</wp:posOffset>
              </wp:positionV>
              <wp:extent cx="1021715" cy="13906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1715" cy="139065"/>
                      </a:xfrm>
                      <a:prstGeom prst="rect">
                        <a:avLst/>
                      </a:prstGeom>
                    </wps:spPr>
                    <wps:txbx>
                      <w:txbxContent>
                        <w:p w14:paraId="568DBDE7" w14:textId="77777777" w:rsidR="00A75FF3" w:rsidRDefault="005D570C">
                          <w:pPr>
                            <w:spacing w:before="14"/>
                            <w:ind w:left="20"/>
                            <w:rPr>
                              <w:sz w:val="16"/>
                            </w:rPr>
                          </w:pPr>
                          <w:r>
                            <w:rPr>
                              <w:sz w:val="16"/>
                            </w:rPr>
                            <w:t>Version:</w:t>
                          </w:r>
                          <w:r>
                            <w:rPr>
                              <w:spacing w:val="-7"/>
                              <w:sz w:val="16"/>
                            </w:rPr>
                            <w:t xml:space="preserve"> </w:t>
                          </w:r>
                          <w:r>
                            <w:rPr>
                              <w:sz w:val="16"/>
                            </w:rPr>
                            <w:t>3</w:t>
                          </w:r>
                          <w:r>
                            <w:rPr>
                              <w:spacing w:val="-4"/>
                              <w:sz w:val="16"/>
                            </w:rPr>
                            <w:t xml:space="preserve"> </w:t>
                          </w:r>
                          <w:r>
                            <w:rPr>
                              <w:sz w:val="16"/>
                            </w:rPr>
                            <w:t>(05-12-</w:t>
                          </w:r>
                          <w:r>
                            <w:rPr>
                              <w:spacing w:val="-2"/>
                              <w:sz w:val="16"/>
                            </w:rPr>
                            <w:t>2024)</w:t>
                          </w:r>
                        </w:p>
                      </w:txbxContent>
                    </wps:txbx>
                    <wps:bodyPr wrap="square" lIns="0" tIns="0" rIns="0" bIns="0" rtlCol="0">
                      <a:noAutofit/>
                    </wps:bodyPr>
                  </wps:wsp>
                </a:graphicData>
              </a:graphic>
            </wp:anchor>
          </w:drawing>
        </mc:Choice>
        <mc:Fallback>
          <w:pict>
            <v:shape w14:anchorId="5C8E62CE" id="Textbox 5" o:spid="_x0000_s1030" type="#_x0000_t202" style="position:absolute;margin-left:539.05pt;margin-top:795.95pt;width:80.45pt;height:10.9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" filled="f" stroked="f">
              <v:textbox inset="0,0,0,0">
                <w:txbxContent>
                  <w:p w14:paraId="568DBDE7" w14:textId="77777777" w:rsidR="00A75FF3" w:rsidRDefault="005D570C">
                    <w:pPr>
                      <w:spacing w:before="14"/>
                      <w:ind w:left="20"/>
                      <w:rPr>
                        <w:sz w:val="16"/>
                      </w:rPr>
                    </w:pPr>
                    <w:r>
                      <w:rPr>
                        <w:sz w:val="16"/>
                      </w:rPr>
                      <w:t>Version:</w:t>
                    </w:r>
                    <w:r>
                      <w:rPr>
                        <w:spacing w:val="-7"/>
                        <w:sz w:val="16"/>
                      </w:rPr>
                      <w:t xml:space="preserve"> </w:t>
                    </w:r>
                    <w:r>
                      <w:rPr>
                        <w:sz w:val="16"/>
                      </w:rPr>
                      <w:t>3</w:t>
                    </w:r>
                    <w:r>
                      <w:rPr>
                        <w:spacing w:val="-4"/>
                        <w:sz w:val="16"/>
                      </w:rPr>
                      <w:t xml:space="preserve"> </w:t>
                    </w:r>
                    <w:r>
                      <w:rPr>
                        <w:sz w:val="16"/>
                      </w:rPr>
                      <w:t>(05-12-</w:t>
                    </w:r>
                    <w:r>
                      <w:rPr>
                        <w:spacing w:val="-2"/>
                        <w:sz w:val="16"/>
                      </w:rPr>
                      <w:t>2024)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E8C5A" w14:textId="77777777" w:rsidR="00130F33" w:rsidRDefault="00130F33">
      <w:r>
        <w:separator/>
      </w:r>
    </w:p>
  </w:footnote>
  <w:footnote w:type="continuationSeparator" w:id="0">
    <w:p w14:paraId="6F64BF8F" w14:textId="77777777" w:rsidR="00130F33" w:rsidRDefault="00130F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45B1B" w14:textId="77777777" w:rsidR="00A75FF3" w:rsidRDefault="005D570C">
    <w:pPr>
      <w:pStyle w:val="BodyText"/>
      <w:spacing w:line="14" w:lineRule="auto"/>
      <w:rPr>
        <w:b w:val="0"/>
      </w:rPr>
    </w:pPr>
    <w:r>
      <w:rPr>
        <w:b w:val="0"/>
        <w:noProof/>
      </w:rPr>
      <mc:AlternateContent>
        <mc:Choice Requires="wps">
          <w:drawing>
            <wp:anchor distT="0" distB="0" distL="0" distR="0" simplePos="0" relativeHeight="251654144" behindDoc="1" locked="0" layoutInCell="1" allowOverlap="1" wp14:anchorId="79F1A06F" wp14:editId="45A4C872">
              <wp:simplePos x="0" y="0"/>
              <wp:positionH relativeFrom="page">
                <wp:posOffset>901700</wp:posOffset>
              </wp:positionH>
              <wp:positionV relativeFrom="page">
                <wp:posOffset>1151679</wp:posOffset>
              </wp:positionV>
              <wp:extent cx="921385" cy="16700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1385" cy="167005"/>
                      </a:xfrm>
                      <a:prstGeom prst="rect">
                        <a:avLst/>
                      </a:prstGeom>
                    </wps:spPr>
                    <wps:txbx>
                      <w:txbxContent>
                        <w:p w14:paraId="63B657E4" w14:textId="77777777" w:rsidR="00A75FF3" w:rsidRDefault="005D570C">
                          <w:pPr>
                            <w:pStyle w:val="BodyText"/>
                            <w:spacing w:before="12"/>
                            <w:ind w:left="20"/>
                            <w:rPr>
                              <w:rFonts w:ascii="Arial"/>
                            </w:rPr>
                          </w:pPr>
                          <w:r>
                            <w:rPr>
                              <w:rFonts w:ascii="Arial"/>
                              <w:color w:val="003399"/>
                              <w:u w:val="single" w:color="003399"/>
                            </w:rPr>
                            <w:t>Review</w:t>
                          </w:r>
                          <w:r>
                            <w:rPr>
                              <w:rFonts w:ascii="Arial"/>
                              <w:color w:val="003399"/>
                              <w:spacing w:val="-5"/>
                              <w:u w:val="single" w:color="003399"/>
                            </w:rPr>
                            <w:t xml:space="preserve"> </w:t>
                          </w:r>
                          <w:r>
                            <w:rPr>
                              <w:rFonts w:ascii="Arial"/>
                              <w:color w:val="003399"/>
                              <w:u w:val="single" w:color="003399"/>
                            </w:rPr>
                            <w:t>Form</w:t>
                          </w:r>
                          <w:r>
                            <w:rPr>
                              <w:rFonts w:ascii="Arial"/>
                              <w:color w:val="003399"/>
                              <w:spacing w:val="-7"/>
                              <w:u w:val="single" w:color="003399"/>
                            </w:rPr>
                            <w:t xml:space="preserve"> </w:t>
                          </w:r>
                          <w:r>
                            <w:rPr>
                              <w:rFonts w:ascii="Arial"/>
                              <w:color w:val="003399"/>
                              <w:spacing w:val="-10"/>
                              <w:u w:val="single" w:color="003399"/>
                            </w:rPr>
                            <w:t>3</w:t>
                          </w:r>
                        </w:p>
                      </w:txbxContent>
                    </wps:txbx>
                    <wps:bodyPr wrap="square" lIns="0" tIns="0" rIns="0" bIns="0" rtlCol="0">
                      <a:noAutofit/>
                    </wps:bodyPr>
                  </wps:wsp>
                </a:graphicData>
              </a:graphic>
            </wp:anchor>
          </w:drawing>
        </mc:Choice>
        <mc:Fallback>
          <w:pict>
            <v:shapetype w14:anchorId="79F1A06F" id="_x0000_t202" coordsize="21600,21600" o:spt="202" path="m,l,21600r21600,l21600,xe">
              <v:stroke joinstyle="miter"/>
              <v:path gradientshapeok="t" o:connecttype="rect"/>
            </v:shapetype>
            <v:shape id="Textbox 1" o:spid="_x0000_s1026" type="#_x0000_t202" style="position:absolute;margin-left:71pt;margin-top:90.7pt;width:72.55pt;height:13.1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" filled="f" stroked="f">
              <v:textbox inset="0,0,0,0">
                <w:txbxContent>
                  <w:p w14:paraId="63B657E4" w14:textId="77777777" w:rsidR="00A75FF3" w:rsidRDefault="005D570C">
                    <w:pPr>
                      <w:pStyle w:val="BodyText"/>
                      <w:spacing w:before="12"/>
                      <w:ind w:left="20"/>
                      <w:rPr>
                        <w:rFonts w:ascii="Arial"/>
                      </w:rPr>
                    </w:pPr>
                    <w:r>
                      <w:rPr>
                        <w:rFonts w:ascii="Arial"/>
                        <w:color w:val="003399"/>
                        <w:u w:val="single" w:color="003399"/>
                      </w:rPr>
                      <w:t>Review</w:t>
                    </w:r>
                    <w:r>
                      <w:rPr>
                        <w:rFonts w:ascii="Arial"/>
                        <w:color w:val="003399"/>
                        <w:spacing w:val="-5"/>
                        <w:u w:val="single" w:color="003399"/>
                      </w:rPr>
                      <w:t xml:space="preserve"> </w:t>
                    </w:r>
                    <w:r>
                      <w:rPr>
                        <w:rFonts w:ascii="Arial"/>
                        <w:color w:val="003399"/>
                        <w:u w:val="single" w:color="003399"/>
                      </w:rPr>
                      <w:t>Form</w:t>
                    </w:r>
                    <w:r>
                      <w:rPr>
                        <w:rFonts w:ascii="Arial"/>
                        <w:color w:val="003399"/>
                        <w:spacing w:val="-7"/>
                        <w:u w:val="single" w:color="003399"/>
                      </w:rPr>
                      <w:t xml:space="preserve"> </w:t>
                    </w:r>
                    <w:r>
                      <w:rPr>
                        <w:rFonts w:ascii="Arial"/>
                        <w:color w:val="003399"/>
                        <w:spacing w:val="-10"/>
                        <w:u w:val="single" w:color="003399"/>
                      </w:rPr>
                      <w:t>3</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75FF3"/>
    <w:rsid w:val="00003A8E"/>
    <w:rsid w:val="00057E05"/>
    <w:rsid w:val="00130F33"/>
    <w:rsid w:val="00143B60"/>
    <w:rsid w:val="005D570C"/>
    <w:rsid w:val="008B6E7F"/>
    <w:rsid w:val="0094761D"/>
    <w:rsid w:val="00A75FF3"/>
    <w:rsid w:val="00E149A6"/>
    <w:rsid w:val="00F3504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C9B26"/>
  <w15:docId w15:val="{BD09ECEA-E31D-48C7-90A0-170B2C64B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0"/>
      <w:szCs w:val="20"/>
    </w:rPr>
  </w:style>
  <w:style w:type="paragraph" w:styleId="Title">
    <w:name w:val="Title"/>
    <w:basedOn w:val="Normal"/>
    <w:uiPriority w:val="10"/>
    <w:qFormat/>
    <w:pPr>
      <w:ind w:left="165"/>
    </w:pPr>
    <w:rPr>
      <w:rFonts w:ascii="Arial" w:eastAsia="Arial" w:hAnsi="Arial" w:cs="Arial"/>
      <w:b/>
      <w:bCs/>
      <w:sz w:val="28"/>
      <w:szCs w:val="28"/>
      <w:u w:val="single" w:color="00000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character" w:styleId="Hyperlink">
    <w:name w:val="Hyperlink"/>
    <w:basedOn w:val="DefaultParagraphFont"/>
    <w:uiPriority w:val="99"/>
    <w:semiHidden/>
    <w:unhideWhenUsed/>
    <w:rsid w:val="008B6E7F"/>
    <w:rPr>
      <w:color w:val="0000FF"/>
      <w:u w:val="single"/>
    </w:rPr>
  </w:style>
  <w:style w:type="paragraph" w:customStyle="1" w:styleId="Affiliation">
    <w:name w:val="Affiliation"/>
    <w:basedOn w:val="Normal"/>
    <w:rsid w:val="00143B60"/>
    <w:pPr>
      <w:widowControl/>
      <w:autoSpaceDE/>
      <w:autoSpaceDN/>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759</Words>
  <Characters>4329</Characters>
  <Application>Microsoft Office Word</Application>
  <DocSecurity>0</DocSecurity>
  <Lines>36</Lines>
  <Paragraphs>10</Paragraphs>
  <ScaleCrop>false</ScaleCrop>
  <Company/>
  <LinksUpToDate>false</LinksUpToDate>
  <CharactersWithSpaces>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5</cp:revision>
  <dcterms:created xsi:type="dcterms:W3CDTF">2025-09-08T11:52:00Z</dcterms:created>
  <dcterms:modified xsi:type="dcterms:W3CDTF">2025-09-24T12:59:00Z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2025-09-08T00:00:00Z</vt:filetime>
  </property>
  <property fmtid="{D5CDD505-2E9C-101B-9397-08002B2CF9AE}" pid="3" name="Creator">
    <vt:lpwstr>Microsoft® Word 2010</vt:lpwstr>
  </property>
  <property fmtid="{D5CDD505-2E9C-101B-9397-08002B2CF9AE}" pid="4" name="LastSaved">
    <vt:filetime>2025-09-08T00:00:00Z</vt:filetime>
  </property>
  <property fmtid="{D5CDD505-2E9C-101B-9397-08002B2CF9AE}" pid="5" name="Producer">
    <vt:lpwstr>Microsoft® Word 2010</vt:lpwstr>
  </property>
</Properties>
</file>