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41B39" w14:paraId="1643A4CA" w14:textId="77777777" w:rsidTr="004847FF">
        <w:trPr>
          <w:trHeight w:val="450"/>
        </w:trPr>
        <w:tc>
          <w:tcPr>
            <w:tcW w:w="5000" w:type="pct"/>
            <w:gridSpan w:val="2"/>
            <w:tcBorders>
              <w:top w:val="nil"/>
              <w:left w:val="nil"/>
              <w:right w:val="nil"/>
            </w:tcBorders>
          </w:tcPr>
          <w:p w14:paraId="4C55E51F" w14:textId="77777777" w:rsidR="00602F7D" w:rsidRPr="00241B39" w:rsidRDefault="00602F7D" w:rsidP="00F2643C">
            <w:pPr>
              <w:pStyle w:val="Heading2"/>
              <w:jc w:val="left"/>
              <w:rPr>
                <w:rFonts w:ascii="Arial" w:hAnsi="Arial" w:cs="Arial"/>
                <w:b w:val="0"/>
                <w:bCs w:val="0"/>
                <w:lang w:val="en-US"/>
              </w:rPr>
            </w:pPr>
          </w:p>
        </w:tc>
      </w:tr>
      <w:tr w:rsidR="0000007A" w:rsidRPr="00241B39" w14:paraId="127EAD7E" w14:textId="77777777" w:rsidTr="00F33C84">
        <w:trPr>
          <w:trHeight w:val="413"/>
        </w:trPr>
        <w:tc>
          <w:tcPr>
            <w:tcW w:w="1234" w:type="pct"/>
          </w:tcPr>
          <w:p w14:paraId="3C159AA5" w14:textId="77777777" w:rsidR="0000007A" w:rsidRPr="00241B39" w:rsidRDefault="00D27A79" w:rsidP="00696CAD">
            <w:pPr>
              <w:pStyle w:val="BodyText"/>
              <w:ind w:left="90"/>
              <w:jc w:val="left"/>
              <w:rPr>
                <w:rFonts w:ascii="Arial" w:hAnsi="Arial" w:cs="Arial"/>
                <w:bCs/>
                <w:sz w:val="20"/>
                <w:szCs w:val="20"/>
                <w:lang w:val="en-GB"/>
              </w:rPr>
            </w:pPr>
            <w:r w:rsidRPr="00241B39">
              <w:rPr>
                <w:rFonts w:ascii="Arial" w:hAnsi="Arial" w:cs="Arial"/>
                <w:bCs/>
                <w:sz w:val="20"/>
                <w:szCs w:val="20"/>
                <w:lang w:val="en-GB"/>
              </w:rPr>
              <w:t xml:space="preserve">Book </w:t>
            </w:r>
            <w:r w:rsidR="0000007A" w:rsidRPr="00241B3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E9E64E3" w:rsidR="0000007A" w:rsidRPr="00241B39" w:rsidRDefault="00D2314E" w:rsidP="00054BC4">
            <w:pPr>
              <w:pStyle w:val="NormalWeb"/>
              <w:rPr>
                <w:rFonts w:ascii="Arial" w:hAnsi="Arial" w:cs="Arial"/>
                <w:b/>
                <w:bCs/>
                <w:sz w:val="20"/>
                <w:szCs w:val="20"/>
                <w:u w:val="single"/>
              </w:rPr>
            </w:pPr>
            <w:hyperlink r:id="rId7" w:history="1">
              <w:r w:rsidRPr="00241B39">
                <w:rPr>
                  <w:rStyle w:val="Hyperlink"/>
                  <w:rFonts w:ascii="Arial" w:hAnsi="Arial" w:cs="Arial"/>
                  <w:b/>
                  <w:bCs/>
                  <w:sz w:val="20"/>
                  <w:szCs w:val="20"/>
                </w:rPr>
                <w:t>Language, Literature and Education: Research Updates</w:t>
              </w:r>
            </w:hyperlink>
          </w:p>
        </w:tc>
      </w:tr>
      <w:tr w:rsidR="0000007A" w:rsidRPr="00241B39" w14:paraId="73C90375" w14:textId="77777777" w:rsidTr="002E7787">
        <w:trPr>
          <w:trHeight w:val="290"/>
        </w:trPr>
        <w:tc>
          <w:tcPr>
            <w:tcW w:w="1234" w:type="pct"/>
          </w:tcPr>
          <w:p w14:paraId="20D28135" w14:textId="77777777" w:rsidR="0000007A" w:rsidRPr="00241B39" w:rsidRDefault="0000007A" w:rsidP="00696CAD">
            <w:pPr>
              <w:pStyle w:val="BodyText"/>
              <w:ind w:left="90"/>
              <w:jc w:val="left"/>
              <w:rPr>
                <w:rFonts w:ascii="Arial" w:hAnsi="Arial" w:cs="Arial"/>
                <w:bCs/>
                <w:sz w:val="20"/>
                <w:szCs w:val="20"/>
                <w:lang w:val="en-GB"/>
              </w:rPr>
            </w:pPr>
            <w:r w:rsidRPr="00241B3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237BE45" w:rsidR="0000007A" w:rsidRPr="00241B39" w:rsidRDefault="00E72A8E" w:rsidP="00F3669D">
            <w:pPr>
              <w:pStyle w:val="NormalWeb"/>
              <w:spacing w:before="0" w:beforeAutospacing="0" w:after="0" w:afterAutospacing="0"/>
              <w:rPr>
                <w:rFonts w:ascii="Arial" w:hAnsi="Arial" w:cs="Arial"/>
                <w:b/>
                <w:bCs/>
                <w:sz w:val="20"/>
                <w:szCs w:val="20"/>
                <w:highlight w:val="yellow"/>
                <w:lang w:val="en-GB"/>
              </w:rPr>
            </w:pPr>
            <w:r w:rsidRPr="00241B39">
              <w:rPr>
                <w:rFonts w:ascii="Arial" w:hAnsi="Arial" w:cs="Arial"/>
                <w:b/>
                <w:bCs/>
                <w:sz w:val="20"/>
                <w:szCs w:val="20"/>
                <w:lang w:val="en-GB"/>
              </w:rPr>
              <w:t>Ms_BP</w:t>
            </w:r>
            <w:r w:rsidR="00FC432A" w:rsidRPr="00241B39">
              <w:rPr>
                <w:rFonts w:ascii="Arial" w:hAnsi="Arial" w:cs="Arial"/>
                <w:b/>
                <w:bCs/>
                <w:sz w:val="20"/>
                <w:szCs w:val="20"/>
                <w:lang w:val="en-GB"/>
              </w:rPr>
              <w:t>R</w:t>
            </w:r>
            <w:r w:rsidRPr="00241B39">
              <w:rPr>
                <w:rFonts w:ascii="Arial" w:hAnsi="Arial" w:cs="Arial"/>
                <w:b/>
                <w:bCs/>
                <w:sz w:val="20"/>
                <w:szCs w:val="20"/>
                <w:lang w:val="en-GB"/>
              </w:rPr>
              <w:t>_</w:t>
            </w:r>
            <w:r w:rsidR="00C51203" w:rsidRPr="00241B39">
              <w:rPr>
                <w:rFonts w:ascii="Arial" w:hAnsi="Arial" w:cs="Arial"/>
                <w:b/>
                <w:bCs/>
                <w:sz w:val="20"/>
                <w:szCs w:val="20"/>
                <w:lang w:val="en-GB"/>
              </w:rPr>
              <w:t>6397</w:t>
            </w:r>
          </w:p>
        </w:tc>
      </w:tr>
      <w:tr w:rsidR="0000007A" w:rsidRPr="00241B39" w14:paraId="05B60576" w14:textId="77777777" w:rsidTr="002109D6">
        <w:trPr>
          <w:trHeight w:val="331"/>
        </w:trPr>
        <w:tc>
          <w:tcPr>
            <w:tcW w:w="1234" w:type="pct"/>
          </w:tcPr>
          <w:p w14:paraId="0196A627" w14:textId="77777777" w:rsidR="0000007A" w:rsidRPr="00241B39" w:rsidRDefault="0000007A" w:rsidP="00696CAD">
            <w:pPr>
              <w:pStyle w:val="BodyText"/>
              <w:ind w:left="90"/>
              <w:jc w:val="left"/>
              <w:rPr>
                <w:rFonts w:ascii="Arial" w:hAnsi="Arial" w:cs="Arial"/>
                <w:bCs/>
                <w:sz w:val="20"/>
                <w:szCs w:val="20"/>
                <w:lang w:val="en-GB"/>
              </w:rPr>
            </w:pPr>
            <w:r w:rsidRPr="00241B3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F345AD5" w:rsidR="0000007A" w:rsidRPr="00241B39" w:rsidRDefault="005918B5" w:rsidP="000450FC">
            <w:pPr>
              <w:pStyle w:val="NormalWeb"/>
              <w:spacing w:before="0" w:beforeAutospacing="0" w:after="0" w:afterAutospacing="0"/>
              <w:rPr>
                <w:rFonts w:ascii="Arial" w:hAnsi="Arial" w:cs="Arial"/>
                <w:b/>
                <w:sz w:val="20"/>
                <w:szCs w:val="20"/>
                <w:highlight w:val="yellow"/>
                <w:lang w:val="en-GB"/>
              </w:rPr>
            </w:pPr>
            <w:r w:rsidRPr="00241B39">
              <w:rPr>
                <w:rFonts w:ascii="Arial" w:hAnsi="Arial" w:cs="Arial"/>
                <w:b/>
                <w:sz w:val="20"/>
                <w:szCs w:val="20"/>
                <w:lang w:val="en-GB"/>
              </w:rPr>
              <w:t xml:space="preserve">Enhancing Dance Pedagogy: A Study of Theoretical and Procedural Knowledge in Philippine Folk Dances among </w:t>
            </w:r>
            <w:proofErr w:type="spellStart"/>
            <w:r w:rsidRPr="00241B39">
              <w:rPr>
                <w:rFonts w:ascii="Arial" w:hAnsi="Arial" w:cs="Arial"/>
                <w:b/>
                <w:sz w:val="20"/>
                <w:szCs w:val="20"/>
                <w:lang w:val="en-GB"/>
              </w:rPr>
              <w:t>BPEd</w:t>
            </w:r>
            <w:proofErr w:type="spellEnd"/>
            <w:r w:rsidRPr="00241B39">
              <w:rPr>
                <w:rFonts w:ascii="Arial" w:hAnsi="Arial" w:cs="Arial"/>
                <w:b/>
                <w:sz w:val="20"/>
                <w:szCs w:val="20"/>
                <w:lang w:val="en-GB"/>
              </w:rPr>
              <w:t xml:space="preserve"> Students of the University of Eastern Philippines System</w:t>
            </w:r>
          </w:p>
        </w:tc>
      </w:tr>
      <w:tr w:rsidR="00CF0BBB" w:rsidRPr="00241B39" w14:paraId="6D508B1C" w14:textId="77777777" w:rsidTr="002E7787">
        <w:trPr>
          <w:trHeight w:val="332"/>
        </w:trPr>
        <w:tc>
          <w:tcPr>
            <w:tcW w:w="1234" w:type="pct"/>
          </w:tcPr>
          <w:p w14:paraId="32FC28F7" w14:textId="77777777" w:rsidR="00CF0BBB" w:rsidRPr="00241B39" w:rsidRDefault="00CF0BBB" w:rsidP="00696CAD">
            <w:pPr>
              <w:pStyle w:val="BodyText"/>
              <w:ind w:left="90"/>
              <w:jc w:val="left"/>
              <w:rPr>
                <w:rFonts w:ascii="Arial" w:hAnsi="Arial" w:cs="Arial"/>
                <w:bCs/>
                <w:sz w:val="20"/>
                <w:szCs w:val="20"/>
                <w:lang w:val="en-GB"/>
              </w:rPr>
            </w:pPr>
            <w:r w:rsidRPr="00241B3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BD8BCF" w:rsidR="00CF0BBB" w:rsidRPr="00241B39" w:rsidRDefault="00C51203" w:rsidP="000450FC">
            <w:pPr>
              <w:pStyle w:val="NormalWeb"/>
              <w:spacing w:before="0" w:beforeAutospacing="0" w:after="0" w:afterAutospacing="0"/>
              <w:rPr>
                <w:rFonts w:ascii="Arial" w:hAnsi="Arial" w:cs="Arial"/>
                <w:b/>
                <w:sz w:val="20"/>
                <w:szCs w:val="20"/>
                <w:lang w:val="en-GB"/>
              </w:rPr>
            </w:pPr>
            <w:r w:rsidRPr="00241B39">
              <w:rPr>
                <w:rFonts w:ascii="Arial" w:hAnsi="Arial" w:cs="Arial"/>
                <w:b/>
                <w:sz w:val="20"/>
                <w:szCs w:val="20"/>
                <w:lang w:val="en-GB"/>
              </w:rPr>
              <w:t>Book Chapter</w:t>
            </w:r>
          </w:p>
        </w:tc>
      </w:tr>
    </w:tbl>
    <w:p w14:paraId="45F5983C" w14:textId="77777777" w:rsidR="00037D52" w:rsidRPr="00241B39" w:rsidRDefault="00037D52" w:rsidP="0000007A">
      <w:pPr>
        <w:pStyle w:val="BodyText"/>
        <w:rPr>
          <w:rFonts w:ascii="Arial" w:hAnsi="Arial" w:cs="Arial"/>
          <w:b/>
          <w:bCs/>
          <w:sz w:val="20"/>
          <w:szCs w:val="20"/>
          <w:u w:val="single"/>
          <w:lang w:val="en-GB"/>
        </w:rPr>
      </w:pPr>
    </w:p>
    <w:p w14:paraId="79DE1CF8" w14:textId="77777777" w:rsidR="00605952" w:rsidRPr="00241B39" w:rsidRDefault="00605952" w:rsidP="0000007A">
      <w:pPr>
        <w:pStyle w:val="BodyText"/>
        <w:rPr>
          <w:rFonts w:ascii="Arial" w:hAnsi="Arial" w:cs="Arial"/>
          <w:b/>
          <w:bCs/>
          <w:sz w:val="20"/>
          <w:szCs w:val="20"/>
          <w:u w:val="single"/>
          <w:lang w:val="en-GB"/>
        </w:rPr>
      </w:pPr>
    </w:p>
    <w:p w14:paraId="17599C49" w14:textId="77777777" w:rsidR="00626025" w:rsidRPr="00241B39" w:rsidRDefault="00626025" w:rsidP="00D27A79">
      <w:pPr>
        <w:pStyle w:val="BodyText"/>
        <w:jc w:val="left"/>
        <w:rPr>
          <w:rFonts w:ascii="Arial" w:hAnsi="Arial" w:cs="Arial"/>
          <w:color w:val="222222"/>
          <w:sz w:val="20"/>
          <w:szCs w:val="20"/>
          <w:lang w:val="en-GB"/>
        </w:rPr>
      </w:pPr>
    </w:p>
    <w:p w14:paraId="37E43B60" w14:textId="77777777" w:rsidR="0086369B" w:rsidRPr="00241B39" w:rsidRDefault="0086369B" w:rsidP="00626025">
      <w:pPr>
        <w:pStyle w:val="BodyText"/>
        <w:rPr>
          <w:rFonts w:ascii="Arial" w:hAnsi="Arial" w:cs="Arial"/>
          <w:b/>
          <w:color w:val="222222"/>
          <w:sz w:val="20"/>
          <w:szCs w:val="20"/>
          <w:u w:val="single"/>
          <w:lang w:val="en-US"/>
        </w:rPr>
      </w:pPr>
    </w:p>
    <w:p w14:paraId="63CD6BCB" w14:textId="0FFEAA9E" w:rsidR="00626025" w:rsidRPr="00241B39" w:rsidRDefault="00640538" w:rsidP="00626025">
      <w:pPr>
        <w:pStyle w:val="BodyText"/>
        <w:rPr>
          <w:rFonts w:ascii="Arial" w:hAnsi="Arial" w:cs="Arial"/>
          <w:b/>
          <w:color w:val="222222"/>
          <w:sz w:val="20"/>
          <w:szCs w:val="20"/>
          <w:u w:val="single"/>
          <w:lang w:val="en-US"/>
        </w:rPr>
      </w:pPr>
      <w:r w:rsidRPr="00241B39">
        <w:rPr>
          <w:rFonts w:ascii="Arial" w:hAnsi="Arial" w:cs="Arial"/>
          <w:b/>
          <w:color w:val="222222"/>
          <w:sz w:val="20"/>
          <w:szCs w:val="20"/>
          <w:u w:val="single"/>
          <w:lang w:val="en-US"/>
        </w:rPr>
        <w:t>Special note:</w:t>
      </w:r>
    </w:p>
    <w:p w14:paraId="1AC448A2" w14:textId="77777777" w:rsidR="007B54A4" w:rsidRPr="00241B39" w:rsidRDefault="007B54A4" w:rsidP="00626025">
      <w:pPr>
        <w:pStyle w:val="BodyText"/>
        <w:rPr>
          <w:rFonts w:ascii="Arial" w:hAnsi="Arial" w:cs="Arial"/>
          <w:b/>
          <w:color w:val="222222"/>
          <w:sz w:val="20"/>
          <w:szCs w:val="20"/>
          <w:u w:val="single"/>
          <w:lang w:val="en-US"/>
        </w:rPr>
      </w:pPr>
    </w:p>
    <w:p w14:paraId="7F950B43" w14:textId="3CFD7BBC" w:rsidR="007B54A4" w:rsidRPr="00241B39" w:rsidRDefault="00955E45" w:rsidP="00626025">
      <w:pPr>
        <w:pStyle w:val="BodyText"/>
        <w:rPr>
          <w:rFonts w:ascii="Arial" w:hAnsi="Arial" w:cs="Arial"/>
          <w:b/>
          <w:color w:val="222222"/>
          <w:sz w:val="20"/>
          <w:szCs w:val="20"/>
          <w:lang w:val="en-US"/>
        </w:rPr>
      </w:pPr>
      <w:r w:rsidRPr="00241B3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41B39" w:rsidRDefault="00000000" w:rsidP="00626025">
      <w:pPr>
        <w:pStyle w:val="BodyText"/>
        <w:rPr>
          <w:rFonts w:ascii="Arial" w:hAnsi="Arial" w:cs="Arial"/>
          <w:b/>
          <w:color w:val="222222"/>
          <w:sz w:val="20"/>
          <w:szCs w:val="20"/>
          <w:u w:val="single"/>
          <w:lang w:val="en-US"/>
        </w:rPr>
      </w:pPr>
      <w:r w:rsidRPr="00241B3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C35E16C" w:rsidR="00E03C32" w:rsidRDefault="00CC68FF" w:rsidP="00E03C32">
                  <w:pPr>
                    <w:pStyle w:val="BodyText"/>
                    <w:jc w:val="left"/>
                    <w:rPr>
                      <w:rFonts w:ascii="Arial" w:hAnsi="Arial" w:cs="Arial"/>
                      <w:b/>
                      <w:color w:val="222222"/>
                      <w:sz w:val="32"/>
                      <w:lang w:val="en-US"/>
                    </w:rPr>
                  </w:pPr>
                  <w:r w:rsidRPr="00CC68FF">
                    <w:rPr>
                      <w:rFonts w:ascii="Arial" w:hAnsi="Arial" w:cs="Arial"/>
                      <w:b/>
                      <w:color w:val="222222"/>
                      <w:sz w:val="32"/>
                      <w:lang w:val="en-US"/>
                    </w:rPr>
                    <w:t>Asian Journal of Education and Social Studies</w:t>
                  </w:r>
                  <w:r w:rsidR="00E03C32" w:rsidRPr="00640538">
                    <w:rPr>
                      <w:rFonts w:ascii="Arial" w:hAnsi="Arial" w:cs="Arial"/>
                      <w:b/>
                      <w:color w:val="222222"/>
                      <w:sz w:val="32"/>
                      <w:lang w:val="en-US"/>
                    </w:rPr>
                    <w:t xml:space="preserve">, </w:t>
                  </w:r>
                  <w:r w:rsidRPr="00CC68FF">
                    <w:rPr>
                      <w:rFonts w:ascii="Arial" w:hAnsi="Arial" w:cs="Arial"/>
                      <w:b/>
                      <w:color w:val="222222"/>
                      <w:sz w:val="32"/>
                      <w:lang w:val="en-US"/>
                    </w:rPr>
                    <w:t>51 (7):263-72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B7DDC44" w:rsidR="00E03C32" w:rsidRPr="007B54A4" w:rsidRDefault="00021CB6" w:rsidP="00021CB6">
                  <w:pPr>
                    <w:pStyle w:val="BodyText"/>
                    <w:jc w:val="left"/>
                    <w:rPr>
                      <w:rFonts w:ascii="Arial" w:hAnsi="Arial" w:cs="Arial"/>
                      <w:b/>
                      <w:color w:val="222222"/>
                      <w:sz w:val="32"/>
                      <w:lang w:val="en-US"/>
                    </w:rPr>
                  </w:pPr>
                  <w:r w:rsidRPr="00021CB6">
                    <w:rPr>
                      <w:rFonts w:ascii="Arial" w:hAnsi="Arial" w:cs="Arial"/>
                      <w:b/>
                      <w:color w:val="222222"/>
                      <w:sz w:val="32"/>
                      <w:lang w:val="en-US"/>
                    </w:rPr>
                    <w:t>DOI: 10.9734/</w:t>
                  </w:r>
                  <w:proofErr w:type="spellStart"/>
                  <w:r w:rsidRPr="00021CB6">
                    <w:rPr>
                      <w:rFonts w:ascii="Arial" w:hAnsi="Arial" w:cs="Arial"/>
                      <w:b/>
                      <w:color w:val="222222"/>
                      <w:sz w:val="32"/>
                      <w:lang w:val="en-US"/>
                    </w:rPr>
                    <w:t>ajess</w:t>
                  </w:r>
                  <w:proofErr w:type="spellEnd"/>
                  <w:r w:rsidRPr="00021CB6">
                    <w:rPr>
                      <w:rFonts w:ascii="Arial" w:hAnsi="Arial" w:cs="Arial"/>
                      <w:b/>
                      <w:color w:val="222222"/>
                      <w:sz w:val="32"/>
                      <w:lang w:val="en-US"/>
                    </w:rPr>
                    <w:t>/2025/v51i72120</w:t>
                  </w:r>
                  <w:r>
                    <w:rPr>
                      <w:rFonts w:ascii="Arial" w:hAnsi="Arial" w:cs="Arial"/>
                      <w:b/>
                      <w:color w:val="222222"/>
                      <w:sz w:val="32"/>
                      <w:lang w:val="en-US"/>
                    </w:rPr>
                    <w:t xml:space="preserve"> </w:t>
                  </w:r>
                </w:p>
              </w:txbxContent>
            </v:textbox>
          </v:rect>
        </w:pict>
      </w:r>
    </w:p>
    <w:p w14:paraId="40641486" w14:textId="77777777" w:rsidR="00D9392F" w:rsidRPr="00241B39" w:rsidRDefault="002A3D7C" w:rsidP="00626025">
      <w:pPr>
        <w:pStyle w:val="BodyText"/>
        <w:jc w:val="left"/>
        <w:rPr>
          <w:rFonts w:ascii="Arial" w:hAnsi="Arial" w:cs="Arial"/>
          <w:color w:val="222222"/>
          <w:sz w:val="20"/>
          <w:szCs w:val="20"/>
          <w:lang w:val="en-IN"/>
        </w:rPr>
      </w:pPr>
      <w:r w:rsidRPr="00241B39">
        <w:rPr>
          <w:rFonts w:ascii="Arial" w:hAnsi="Arial" w:cs="Arial"/>
          <w:color w:val="222222"/>
          <w:sz w:val="20"/>
          <w:szCs w:val="20"/>
          <w:lang w:val="en-IN"/>
        </w:rPr>
        <w:br w:type="page"/>
      </w:r>
    </w:p>
    <w:p w14:paraId="5A743ECE" w14:textId="77777777" w:rsidR="00D27A79" w:rsidRPr="00241B3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41B39" w14:paraId="71A94C1F" w14:textId="77777777" w:rsidTr="007222C8">
        <w:tc>
          <w:tcPr>
            <w:tcW w:w="5000" w:type="pct"/>
            <w:gridSpan w:val="3"/>
            <w:tcBorders>
              <w:top w:val="nil"/>
              <w:left w:val="nil"/>
              <w:right w:val="nil"/>
            </w:tcBorders>
            <w:noWrap/>
          </w:tcPr>
          <w:p w14:paraId="0BC15285" w14:textId="75BEB51F" w:rsidR="00F1171E" w:rsidRPr="00241B39" w:rsidRDefault="00F1171E" w:rsidP="007222C8">
            <w:pPr>
              <w:pStyle w:val="Heading2"/>
              <w:jc w:val="left"/>
              <w:rPr>
                <w:rFonts w:ascii="Arial" w:hAnsi="Arial" w:cs="Arial"/>
                <w:lang w:val="en-GB"/>
              </w:rPr>
            </w:pPr>
            <w:r w:rsidRPr="00241B39">
              <w:rPr>
                <w:rFonts w:ascii="Arial" w:hAnsi="Arial" w:cs="Arial"/>
                <w:highlight w:val="yellow"/>
                <w:lang w:val="en-GB"/>
              </w:rPr>
              <w:t>PART  1:</w:t>
            </w:r>
            <w:r w:rsidRPr="00241B39">
              <w:rPr>
                <w:rFonts w:ascii="Arial" w:hAnsi="Arial" w:cs="Arial"/>
                <w:lang w:val="en-GB"/>
              </w:rPr>
              <w:t xml:space="preserve"> Comments</w:t>
            </w:r>
          </w:p>
          <w:p w14:paraId="1287753C" w14:textId="77777777" w:rsidR="00F1171E" w:rsidRPr="00241B39" w:rsidRDefault="00F1171E" w:rsidP="007222C8">
            <w:pPr>
              <w:rPr>
                <w:rFonts w:ascii="Arial" w:hAnsi="Arial" w:cs="Arial"/>
                <w:sz w:val="20"/>
                <w:szCs w:val="20"/>
                <w:lang w:val="en-GB"/>
              </w:rPr>
            </w:pPr>
          </w:p>
        </w:tc>
      </w:tr>
      <w:tr w:rsidR="00F1171E" w:rsidRPr="00241B39" w14:paraId="5EA12279" w14:textId="77777777" w:rsidTr="007222C8">
        <w:tc>
          <w:tcPr>
            <w:tcW w:w="1265" w:type="pct"/>
            <w:noWrap/>
          </w:tcPr>
          <w:p w14:paraId="7AE9682F" w14:textId="77777777" w:rsidR="00F1171E" w:rsidRPr="00241B39" w:rsidRDefault="00F1171E" w:rsidP="007222C8">
            <w:pPr>
              <w:pStyle w:val="Heading2"/>
              <w:jc w:val="left"/>
              <w:rPr>
                <w:rFonts w:ascii="Arial" w:hAnsi="Arial" w:cs="Arial"/>
                <w:lang w:val="en-GB"/>
              </w:rPr>
            </w:pPr>
          </w:p>
        </w:tc>
        <w:tc>
          <w:tcPr>
            <w:tcW w:w="2212" w:type="pct"/>
          </w:tcPr>
          <w:p w14:paraId="5B8DBE06" w14:textId="77777777" w:rsidR="00F1171E" w:rsidRPr="00241B39" w:rsidRDefault="00F1171E" w:rsidP="007222C8">
            <w:pPr>
              <w:pStyle w:val="Heading2"/>
              <w:jc w:val="left"/>
              <w:rPr>
                <w:rFonts w:ascii="Arial" w:hAnsi="Arial" w:cs="Arial"/>
                <w:lang w:val="en-GB"/>
              </w:rPr>
            </w:pPr>
            <w:r w:rsidRPr="00241B39">
              <w:rPr>
                <w:rFonts w:ascii="Arial" w:hAnsi="Arial" w:cs="Arial"/>
                <w:lang w:val="en-GB"/>
              </w:rPr>
              <w:t>Reviewer’s comment</w:t>
            </w:r>
          </w:p>
          <w:p w14:paraId="693A9C4D" w14:textId="77777777" w:rsidR="00421DBF" w:rsidRPr="00241B39" w:rsidRDefault="00421DBF" w:rsidP="00421DBF">
            <w:pPr>
              <w:rPr>
                <w:rFonts w:ascii="Arial" w:hAnsi="Arial" w:cs="Arial"/>
                <w:b/>
                <w:bCs/>
                <w:sz w:val="20"/>
                <w:szCs w:val="20"/>
              </w:rPr>
            </w:pPr>
            <w:r w:rsidRPr="00241B3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41B39" w:rsidRDefault="00421DBF" w:rsidP="00421DBF">
            <w:pPr>
              <w:rPr>
                <w:rFonts w:ascii="Arial" w:hAnsi="Arial" w:cs="Arial"/>
                <w:sz w:val="20"/>
                <w:szCs w:val="20"/>
                <w:lang w:val="en-GB"/>
              </w:rPr>
            </w:pPr>
          </w:p>
        </w:tc>
        <w:tc>
          <w:tcPr>
            <w:tcW w:w="1523" w:type="pct"/>
          </w:tcPr>
          <w:p w14:paraId="57792C30" w14:textId="77777777" w:rsidR="00F1171E" w:rsidRPr="00241B39" w:rsidRDefault="00F1171E" w:rsidP="007222C8">
            <w:pPr>
              <w:pStyle w:val="Heading2"/>
              <w:jc w:val="left"/>
              <w:rPr>
                <w:rFonts w:ascii="Arial" w:hAnsi="Arial" w:cs="Arial"/>
                <w:b w:val="0"/>
                <w:lang w:val="en-GB"/>
              </w:rPr>
            </w:pPr>
            <w:r w:rsidRPr="00241B39">
              <w:rPr>
                <w:rFonts w:ascii="Arial" w:hAnsi="Arial" w:cs="Arial"/>
                <w:lang w:val="en-GB"/>
              </w:rPr>
              <w:t>Author’s Feedback</w:t>
            </w:r>
            <w:r w:rsidRPr="00241B39">
              <w:rPr>
                <w:rFonts w:ascii="Arial" w:hAnsi="Arial" w:cs="Arial"/>
                <w:b w:val="0"/>
                <w:lang w:val="en-GB"/>
              </w:rPr>
              <w:t xml:space="preserve"> </w:t>
            </w:r>
            <w:r w:rsidRPr="00241B39">
              <w:rPr>
                <w:rFonts w:ascii="Arial" w:hAnsi="Arial" w:cs="Arial"/>
                <w:b w:val="0"/>
                <w:i/>
                <w:lang w:val="en-GB"/>
              </w:rPr>
              <w:t>(Please correct the manuscript and highlight that part in the manuscript. It is mandatory that authors should write his/her feedback here)</w:t>
            </w:r>
          </w:p>
        </w:tc>
      </w:tr>
      <w:tr w:rsidR="00F1171E" w:rsidRPr="00241B39" w14:paraId="5C0AB4EC" w14:textId="77777777" w:rsidTr="007222C8">
        <w:trPr>
          <w:trHeight w:val="1264"/>
        </w:trPr>
        <w:tc>
          <w:tcPr>
            <w:tcW w:w="1265" w:type="pct"/>
            <w:noWrap/>
          </w:tcPr>
          <w:p w14:paraId="66B47184" w14:textId="48030299" w:rsidR="00F1171E" w:rsidRPr="00241B39" w:rsidRDefault="00F1171E" w:rsidP="007222C8">
            <w:pPr>
              <w:ind w:left="360"/>
              <w:rPr>
                <w:rFonts w:ascii="Arial" w:hAnsi="Arial" w:cs="Arial"/>
                <w:b/>
                <w:bCs/>
                <w:sz w:val="20"/>
                <w:szCs w:val="20"/>
                <w:lang w:val="en-GB"/>
              </w:rPr>
            </w:pPr>
            <w:r w:rsidRPr="00241B3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41B39" w:rsidRDefault="00F1171E" w:rsidP="007222C8">
            <w:pPr>
              <w:ind w:left="360"/>
              <w:rPr>
                <w:rFonts w:ascii="Arial" w:eastAsia="MS Mincho" w:hAnsi="Arial" w:cs="Arial"/>
                <w:b/>
                <w:bCs/>
                <w:sz w:val="20"/>
                <w:szCs w:val="20"/>
                <w:lang w:val="en-GB"/>
              </w:rPr>
            </w:pPr>
          </w:p>
        </w:tc>
        <w:tc>
          <w:tcPr>
            <w:tcW w:w="2212" w:type="pct"/>
          </w:tcPr>
          <w:p w14:paraId="524A64FA" w14:textId="77777777" w:rsidR="00F1171E" w:rsidRPr="00241B39" w:rsidRDefault="00ED664E" w:rsidP="007222C8">
            <w:pPr>
              <w:pStyle w:val="ListParagraph"/>
              <w:ind w:left="0"/>
              <w:rPr>
                <w:rFonts w:ascii="Arial" w:hAnsi="Arial" w:cs="Arial"/>
                <w:b/>
                <w:bCs/>
                <w:sz w:val="20"/>
                <w:szCs w:val="20"/>
                <w:lang w:val="en-GB"/>
              </w:rPr>
            </w:pPr>
            <w:r w:rsidRPr="00241B39">
              <w:rPr>
                <w:rFonts w:ascii="Arial" w:hAnsi="Arial" w:cs="Arial"/>
                <w:b/>
                <w:bCs/>
                <w:sz w:val="20"/>
                <w:szCs w:val="20"/>
                <w:lang w:val="en-GB"/>
              </w:rPr>
              <w:t xml:space="preserve">Since Philippine folk dances are an essential part of the country's cultural legacy, this document is important to the scientific community since it advances their preservation, dissemination, and scholarly understanding.  The study ensures that cultural knowledge is maintained in formal education by bridging the gap between traditional practices and contemporary educational techniques by looking at both theoretical and procedural knowledge among </w:t>
            </w:r>
            <w:proofErr w:type="spellStart"/>
            <w:r w:rsidRPr="00241B39">
              <w:rPr>
                <w:rFonts w:ascii="Arial" w:hAnsi="Arial" w:cs="Arial"/>
                <w:b/>
                <w:bCs/>
                <w:sz w:val="20"/>
                <w:szCs w:val="20"/>
                <w:lang w:val="en-GB"/>
              </w:rPr>
              <w:t>BPEd</w:t>
            </w:r>
            <w:proofErr w:type="spellEnd"/>
            <w:r w:rsidRPr="00241B39">
              <w:rPr>
                <w:rFonts w:ascii="Arial" w:hAnsi="Arial" w:cs="Arial"/>
                <w:b/>
                <w:bCs/>
                <w:sz w:val="20"/>
                <w:szCs w:val="20"/>
                <w:lang w:val="en-GB"/>
              </w:rPr>
              <w:t xml:space="preserve"> students.  Additionally, it offers information on how to improve dance pedagogy to raise student performance, teaching methods, and cultural competency.  The results are pertinent not just to educators in the Philippines but also to researchers in the domains of dance, education, and cultural studies worldwide since they can guide curriculum creation, teacher preparation, and policy-making.</w:t>
            </w:r>
          </w:p>
          <w:p w14:paraId="7DBC9196" w14:textId="25914D2C" w:rsidR="00C273F1" w:rsidRPr="00241B39" w:rsidRDefault="00C273F1" w:rsidP="007222C8">
            <w:pPr>
              <w:pStyle w:val="ListParagraph"/>
              <w:ind w:left="0"/>
              <w:rPr>
                <w:rFonts w:ascii="Arial" w:hAnsi="Arial" w:cs="Arial"/>
                <w:b/>
                <w:bCs/>
                <w:sz w:val="20"/>
                <w:szCs w:val="20"/>
                <w:lang w:val="en-GB"/>
              </w:rPr>
            </w:pPr>
          </w:p>
        </w:tc>
        <w:tc>
          <w:tcPr>
            <w:tcW w:w="1523" w:type="pct"/>
          </w:tcPr>
          <w:p w14:paraId="462A339C" w14:textId="77777777" w:rsidR="00F1171E" w:rsidRPr="00241B39" w:rsidRDefault="00F1171E" w:rsidP="007222C8">
            <w:pPr>
              <w:pStyle w:val="Heading2"/>
              <w:jc w:val="left"/>
              <w:rPr>
                <w:rFonts w:ascii="Arial" w:hAnsi="Arial" w:cs="Arial"/>
                <w:b w:val="0"/>
                <w:lang w:val="en-GB"/>
              </w:rPr>
            </w:pPr>
          </w:p>
        </w:tc>
      </w:tr>
      <w:tr w:rsidR="00F1171E" w:rsidRPr="00241B39" w14:paraId="0D8B5B2C" w14:textId="77777777" w:rsidTr="007222C8">
        <w:trPr>
          <w:trHeight w:val="1262"/>
        </w:trPr>
        <w:tc>
          <w:tcPr>
            <w:tcW w:w="1265" w:type="pct"/>
            <w:noWrap/>
          </w:tcPr>
          <w:p w14:paraId="21CBA5FE" w14:textId="77777777" w:rsidR="00F1171E" w:rsidRPr="00241B39" w:rsidRDefault="00F1171E" w:rsidP="007222C8">
            <w:pPr>
              <w:ind w:left="360"/>
              <w:rPr>
                <w:rFonts w:ascii="Arial" w:hAnsi="Arial" w:cs="Arial"/>
                <w:b/>
                <w:bCs/>
                <w:sz w:val="20"/>
                <w:szCs w:val="20"/>
                <w:lang w:val="en-GB"/>
              </w:rPr>
            </w:pPr>
            <w:r w:rsidRPr="00241B39">
              <w:rPr>
                <w:rFonts w:ascii="Arial" w:hAnsi="Arial" w:cs="Arial"/>
                <w:b/>
                <w:bCs/>
                <w:sz w:val="20"/>
                <w:szCs w:val="20"/>
                <w:lang w:val="en-GB"/>
              </w:rPr>
              <w:t>Is the title of the article suitable?</w:t>
            </w:r>
          </w:p>
          <w:p w14:paraId="1CABB61A" w14:textId="77777777" w:rsidR="00F1171E" w:rsidRPr="00241B39" w:rsidRDefault="00F1171E" w:rsidP="007222C8">
            <w:pPr>
              <w:ind w:left="360"/>
              <w:rPr>
                <w:rFonts w:ascii="Arial" w:hAnsi="Arial" w:cs="Arial"/>
                <w:b/>
                <w:bCs/>
                <w:sz w:val="20"/>
                <w:szCs w:val="20"/>
                <w:lang w:val="en-GB"/>
              </w:rPr>
            </w:pPr>
            <w:r w:rsidRPr="00241B39">
              <w:rPr>
                <w:rFonts w:ascii="Arial" w:hAnsi="Arial" w:cs="Arial"/>
                <w:b/>
                <w:bCs/>
                <w:sz w:val="20"/>
                <w:szCs w:val="20"/>
                <w:lang w:val="en-GB"/>
              </w:rPr>
              <w:t>(If not please suggest an alternative title)</w:t>
            </w:r>
          </w:p>
          <w:p w14:paraId="0275B919" w14:textId="77777777" w:rsidR="00F1171E" w:rsidRPr="00241B39" w:rsidRDefault="00F1171E" w:rsidP="007222C8">
            <w:pPr>
              <w:pStyle w:val="Heading2"/>
              <w:jc w:val="left"/>
              <w:rPr>
                <w:rFonts w:ascii="Arial" w:hAnsi="Arial" w:cs="Arial"/>
                <w:u w:val="single"/>
                <w:lang w:val="en-GB"/>
              </w:rPr>
            </w:pPr>
          </w:p>
        </w:tc>
        <w:tc>
          <w:tcPr>
            <w:tcW w:w="2212" w:type="pct"/>
          </w:tcPr>
          <w:p w14:paraId="56449D61" w14:textId="6B83EEEC" w:rsidR="006D600C" w:rsidRPr="00241B39" w:rsidRDefault="006D600C" w:rsidP="001E464E">
            <w:pPr>
              <w:rPr>
                <w:rFonts w:ascii="Arial" w:hAnsi="Arial" w:cs="Arial"/>
                <w:b/>
                <w:bCs/>
                <w:sz w:val="20"/>
                <w:szCs w:val="20"/>
                <w:lang w:val="en-GB"/>
              </w:rPr>
            </w:pPr>
            <w:r w:rsidRPr="00241B39">
              <w:rPr>
                <w:rFonts w:ascii="Arial" w:hAnsi="Arial" w:cs="Arial"/>
                <w:b/>
                <w:bCs/>
                <w:sz w:val="20"/>
                <w:szCs w:val="20"/>
                <w:lang w:val="en-GB"/>
              </w:rPr>
              <w:t>The title you provided is clear, detailed, and directly reflects the focus of the study. However, it is a bit long and could be refined for better readability and impact while still capturing the essence of the research. Here are a few suggestions:</w:t>
            </w:r>
          </w:p>
          <w:p w14:paraId="0E430CFF" w14:textId="4511B9EA" w:rsidR="006D600C" w:rsidRPr="00241B39" w:rsidRDefault="006D600C" w:rsidP="001E464E">
            <w:pPr>
              <w:rPr>
                <w:rFonts w:ascii="Arial" w:hAnsi="Arial" w:cs="Arial"/>
                <w:b/>
                <w:bCs/>
                <w:sz w:val="20"/>
                <w:szCs w:val="20"/>
                <w:lang w:val="en-GB"/>
              </w:rPr>
            </w:pPr>
            <w:r w:rsidRPr="00241B39">
              <w:rPr>
                <w:rFonts w:ascii="Arial" w:hAnsi="Arial" w:cs="Arial"/>
                <w:b/>
                <w:bCs/>
                <w:sz w:val="20"/>
                <w:szCs w:val="20"/>
                <w:lang w:val="en-GB"/>
              </w:rPr>
              <w:t xml:space="preserve">1. Enhancing Dance Pedagogy: Exploring Theoretical and Procedural Knowledge of Philippine Folk Dances among </w:t>
            </w:r>
            <w:proofErr w:type="spellStart"/>
            <w:r w:rsidRPr="00241B39">
              <w:rPr>
                <w:rFonts w:ascii="Arial" w:hAnsi="Arial" w:cs="Arial"/>
                <w:b/>
                <w:bCs/>
                <w:sz w:val="20"/>
                <w:szCs w:val="20"/>
                <w:lang w:val="en-GB"/>
              </w:rPr>
              <w:t>BPEd</w:t>
            </w:r>
            <w:proofErr w:type="spellEnd"/>
            <w:r w:rsidRPr="00241B39">
              <w:rPr>
                <w:rFonts w:ascii="Arial" w:hAnsi="Arial" w:cs="Arial"/>
                <w:b/>
                <w:bCs/>
                <w:sz w:val="20"/>
                <w:szCs w:val="20"/>
                <w:lang w:val="en-GB"/>
              </w:rPr>
              <w:t xml:space="preserve"> Students”</w:t>
            </w:r>
          </w:p>
          <w:p w14:paraId="3D565792" w14:textId="61B85D50" w:rsidR="006D600C" w:rsidRPr="00241B39" w:rsidRDefault="006D600C" w:rsidP="001E464E">
            <w:pPr>
              <w:rPr>
                <w:rFonts w:ascii="Arial" w:hAnsi="Arial" w:cs="Arial"/>
                <w:b/>
                <w:bCs/>
                <w:sz w:val="20"/>
                <w:szCs w:val="20"/>
                <w:lang w:val="en-GB"/>
              </w:rPr>
            </w:pPr>
            <w:r w:rsidRPr="00241B39">
              <w:rPr>
                <w:rFonts w:ascii="Arial" w:hAnsi="Arial" w:cs="Arial"/>
                <w:b/>
                <w:bCs/>
                <w:sz w:val="20"/>
                <w:szCs w:val="20"/>
                <w:lang w:val="en-GB"/>
              </w:rPr>
              <w:t xml:space="preserve">2. "Theoretical and Procedural Knowledge in Philippine Folk Dance: Implications for Dance Pedagogy among </w:t>
            </w:r>
            <w:proofErr w:type="spellStart"/>
            <w:r w:rsidRPr="00241B39">
              <w:rPr>
                <w:rFonts w:ascii="Arial" w:hAnsi="Arial" w:cs="Arial"/>
                <w:b/>
                <w:bCs/>
                <w:sz w:val="20"/>
                <w:szCs w:val="20"/>
                <w:lang w:val="en-GB"/>
              </w:rPr>
              <w:t>BPEd</w:t>
            </w:r>
            <w:proofErr w:type="spellEnd"/>
            <w:r w:rsidRPr="00241B39">
              <w:rPr>
                <w:rFonts w:ascii="Arial" w:hAnsi="Arial" w:cs="Arial"/>
                <w:b/>
                <w:bCs/>
                <w:sz w:val="20"/>
                <w:szCs w:val="20"/>
                <w:lang w:val="en-GB"/>
              </w:rPr>
              <w:t xml:space="preserve"> Students"</w:t>
            </w:r>
          </w:p>
          <w:p w14:paraId="794AA9A7" w14:textId="460AA268" w:rsidR="00F1171E" w:rsidRPr="00241B39" w:rsidRDefault="00F1171E" w:rsidP="006D600C">
            <w:pPr>
              <w:rPr>
                <w:rFonts w:ascii="Arial" w:hAnsi="Arial" w:cs="Arial"/>
                <w:b/>
                <w:bCs/>
                <w:sz w:val="20"/>
                <w:szCs w:val="20"/>
                <w:lang w:val="en-GB"/>
              </w:rPr>
            </w:pPr>
          </w:p>
        </w:tc>
        <w:tc>
          <w:tcPr>
            <w:tcW w:w="1523" w:type="pct"/>
          </w:tcPr>
          <w:p w14:paraId="405B6701" w14:textId="77777777" w:rsidR="00F1171E" w:rsidRPr="00241B39" w:rsidRDefault="00F1171E" w:rsidP="007222C8">
            <w:pPr>
              <w:pStyle w:val="Heading2"/>
              <w:jc w:val="left"/>
              <w:rPr>
                <w:rFonts w:ascii="Arial" w:hAnsi="Arial" w:cs="Arial"/>
                <w:b w:val="0"/>
                <w:lang w:val="en-GB"/>
              </w:rPr>
            </w:pPr>
          </w:p>
        </w:tc>
      </w:tr>
      <w:tr w:rsidR="00F1171E" w:rsidRPr="00241B39" w14:paraId="5604762A" w14:textId="77777777" w:rsidTr="007222C8">
        <w:trPr>
          <w:trHeight w:val="1262"/>
        </w:trPr>
        <w:tc>
          <w:tcPr>
            <w:tcW w:w="1265" w:type="pct"/>
            <w:noWrap/>
          </w:tcPr>
          <w:p w14:paraId="3635573D" w14:textId="77777777" w:rsidR="00F1171E" w:rsidRPr="00241B39" w:rsidRDefault="00F1171E" w:rsidP="007222C8">
            <w:pPr>
              <w:pStyle w:val="Heading2"/>
              <w:ind w:left="360"/>
              <w:jc w:val="left"/>
              <w:rPr>
                <w:rFonts w:ascii="Arial" w:hAnsi="Arial" w:cs="Arial"/>
                <w:lang w:val="en-GB"/>
              </w:rPr>
            </w:pPr>
            <w:r w:rsidRPr="00241B3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41B39" w:rsidRDefault="00F1171E" w:rsidP="007222C8">
            <w:pPr>
              <w:pStyle w:val="Heading2"/>
              <w:jc w:val="left"/>
              <w:rPr>
                <w:rFonts w:ascii="Arial" w:hAnsi="Arial" w:cs="Arial"/>
                <w:u w:val="single"/>
                <w:lang w:val="en-GB"/>
              </w:rPr>
            </w:pPr>
          </w:p>
        </w:tc>
        <w:tc>
          <w:tcPr>
            <w:tcW w:w="2212" w:type="pct"/>
          </w:tcPr>
          <w:p w14:paraId="3AA8AF00" w14:textId="1EC8789D" w:rsidR="001E464E" w:rsidRPr="00241B39" w:rsidRDefault="00C84D9E" w:rsidP="001E464E">
            <w:pPr>
              <w:rPr>
                <w:rFonts w:ascii="Arial" w:hAnsi="Arial" w:cs="Arial"/>
                <w:b/>
                <w:bCs/>
                <w:sz w:val="20"/>
                <w:szCs w:val="20"/>
                <w:lang w:val="en-GB"/>
              </w:rPr>
            </w:pPr>
            <w:r w:rsidRPr="00241B39">
              <w:rPr>
                <w:rFonts w:ascii="Arial" w:hAnsi="Arial" w:cs="Arial"/>
                <w:b/>
                <w:bCs/>
                <w:sz w:val="20"/>
                <w:szCs w:val="20"/>
                <w:lang w:val="en-GB"/>
              </w:rPr>
              <w:t xml:space="preserve">Abstract </w:t>
            </w:r>
            <w:r w:rsidR="001E464E" w:rsidRPr="00241B39">
              <w:rPr>
                <w:rFonts w:ascii="Arial" w:hAnsi="Arial" w:cs="Arial"/>
                <w:b/>
                <w:bCs/>
                <w:sz w:val="20"/>
                <w:szCs w:val="20"/>
                <w:lang w:val="en-GB"/>
              </w:rPr>
              <w:t xml:space="preserve">is already clear, informative, and well-structured. it presents the purpose, methodology, key findings, and implications. </w:t>
            </w:r>
          </w:p>
          <w:p w14:paraId="0967C865" w14:textId="6292C3BE" w:rsidR="001E464E" w:rsidRPr="00241B39" w:rsidRDefault="001E464E" w:rsidP="009234BF">
            <w:pPr>
              <w:rPr>
                <w:rFonts w:ascii="Arial" w:hAnsi="Arial" w:cs="Arial"/>
                <w:b/>
                <w:bCs/>
                <w:sz w:val="20"/>
                <w:szCs w:val="20"/>
                <w:lang w:val="en-GB"/>
              </w:rPr>
            </w:pPr>
            <w:r w:rsidRPr="00241B39">
              <w:rPr>
                <w:rFonts w:ascii="Arial" w:hAnsi="Arial" w:cs="Arial"/>
                <w:b/>
                <w:bCs/>
                <w:sz w:val="20"/>
                <w:szCs w:val="20"/>
                <w:lang w:val="en-GB"/>
              </w:rPr>
              <w:t>Suggestions for Improvement</w:t>
            </w:r>
          </w:p>
          <w:p w14:paraId="6D7F7912" w14:textId="531AD9DC" w:rsidR="001E464E" w:rsidRPr="00241B39" w:rsidRDefault="001E464E" w:rsidP="001E464E">
            <w:pPr>
              <w:rPr>
                <w:rFonts w:ascii="Arial" w:hAnsi="Arial" w:cs="Arial"/>
                <w:b/>
                <w:bCs/>
                <w:sz w:val="20"/>
                <w:szCs w:val="20"/>
                <w:lang w:val="en-GB"/>
              </w:rPr>
            </w:pPr>
            <w:r w:rsidRPr="00241B39">
              <w:rPr>
                <w:rFonts w:ascii="Arial" w:hAnsi="Arial" w:cs="Arial"/>
                <w:b/>
                <w:bCs/>
                <w:sz w:val="20"/>
                <w:szCs w:val="20"/>
                <w:lang w:val="en-GB"/>
              </w:rPr>
              <w:t xml:space="preserve">1. While the purpose is mentioned, you could strengthen the opening by explicitly stating the research gap </w:t>
            </w:r>
          </w:p>
          <w:p w14:paraId="4DE13B7E" w14:textId="45257113" w:rsidR="001E464E" w:rsidRPr="00241B39" w:rsidRDefault="001E464E" w:rsidP="001E464E">
            <w:pPr>
              <w:rPr>
                <w:rFonts w:ascii="Arial" w:hAnsi="Arial" w:cs="Arial"/>
                <w:b/>
                <w:bCs/>
                <w:sz w:val="20"/>
                <w:szCs w:val="20"/>
                <w:lang w:val="en-GB"/>
              </w:rPr>
            </w:pPr>
            <w:r w:rsidRPr="00241B39">
              <w:rPr>
                <w:rFonts w:ascii="Arial" w:hAnsi="Arial" w:cs="Arial"/>
                <w:b/>
                <w:bCs/>
                <w:sz w:val="20"/>
                <w:szCs w:val="20"/>
                <w:lang w:val="en-GB"/>
              </w:rPr>
              <w:t xml:space="preserve">2. The findings are well-outlined, but it might be better to group them into theoretical </w:t>
            </w:r>
            <w:proofErr w:type="spellStart"/>
            <w:r w:rsidRPr="00241B39">
              <w:rPr>
                <w:rFonts w:ascii="Arial" w:hAnsi="Arial" w:cs="Arial"/>
                <w:b/>
                <w:bCs/>
                <w:sz w:val="20"/>
                <w:szCs w:val="20"/>
                <w:lang w:val="en-GB"/>
              </w:rPr>
              <w:t>knowledg</w:t>
            </w:r>
            <w:proofErr w:type="spellEnd"/>
            <w:r w:rsidRPr="00241B39">
              <w:rPr>
                <w:rFonts w:ascii="Arial" w:hAnsi="Arial" w:cs="Arial"/>
                <w:b/>
                <w:bCs/>
                <w:sz w:val="20"/>
                <w:szCs w:val="20"/>
                <w:lang w:val="en-GB"/>
              </w:rPr>
              <w:t xml:space="preserve"> vs. procedural knowledge</w:t>
            </w:r>
            <w:r w:rsidR="00753BAD" w:rsidRPr="00241B39">
              <w:rPr>
                <w:rFonts w:ascii="Arial" w:hAnsi="Arial" w:cs="Arial"/>
                <w:b/>
                <w:bCs/>
                <w:sz w:val="20"/>
                <w:szCs w:val="20"/>
                <w:lang w:val="en-GB"/>
              </w:rPr>
              <w:t xml:space="preserve"> for clarity.</w:t>
            </w:r>
          </w:p>
          <w:p w14:paraId="486FB40D" w14:textId="47B00C94" w:rsidR="00753BAD" w:rsidRPr="00241B39" w:rsidRDefault="00753BAD" w:rsidP="001E464E">
            <w:pPr>
              <w:rPr>
                <w:rFonts w:ascii="Arial" w:hAnsi="Arial" w:cs="Arial"/>
                <w:b/>
                <w:bCs/>
                <w:sz w:val="20"/>
                <w:szCs w:val="20"/>
                <w:lang w:val="en-GB"/>
              </w:rPr>
            </w:pPr>
            <w:r w:rsidRPr="00241B39">
              <w:rPr>
                <w:rFonts w:ascii="Arial" w:hAnsi="Arial" w:cs="Arial"/>
                <w:b/>
                <w:bCs/>
                <w:sz w:val="20"/>
                <w:szCs w:val="20"/>
                <w:lang w:val="en-GB"/>
              </w:rPr>
              <w:t xml:space="preserve">3. Future </w:t>
            </w:r>
            <w:proofErr w:type="spellStart"/>
            <w:r w:rsidRPr="00241B39">
              <w:rPr>
                <w:rFonts w:ascii="Arial" w:hAnsi="Arial" w:cs="Arial"/>
                <w:b/>
                <w:bCs/>
                <w:sz w:val="20"/>
                <w:szCs w:val="20"/>
                <w:lang w:val="en-GB"/>
              </w:rPr>
              <w:t>implucations</w:t>
            </w:r>
            <w:proofErr w:type="spellEnd"/>
            <w:r w:rsidRPr="00241B39">
              <w:rPr>
                <w:rFonts w:ascii="Arial" w:hAnsi="Arial" w:cs="Arial"/>
                <w:b/>
                <w:bCs/>
                <w:sz w:val="20"/>
                <w:szCs w:val="20"/>
                <w:lang w:val="en-GB"/>
              </w:rPr>
              <w:t xml:space="preserve"> may be added. </w:t>
            </w:r>
          </w:p>
          <w:p w14:paraId="0FB7E83A" w14:textId="7AFE1ACE" w:rsidR="00F1171E" w:rsidRPr="00241B39" w:rsidRDefault="00F1171E" w:rsidP="001E464E">
            <w:pPr>
              <w:rPr>
                <w:rFonts w:ascii="Arial" w:hAnsi="Arial" w:cs="Arial"/>
                <w:b/>
                <w:bCs/>
                <w:sz w:val="20"/>
                <w:szCs w:val="20"/>
                <w:lang w:val="en-GB"/>
              </w:rPr>
            </w:pPr>
          </w:p>
        </w:tc>
        <w:tc>
          <w:tcPr>
            <w:tcW w:w="1523" w:type="pct"/>
          </w:tcPr>
          <w:p w14:paraId="1D54B730" w14:textId="77777777" w:rsidR="00F1171E" w:rsidRPr="00241B39" w:rsidRDefault="00F1171E" w:rsidP="007222C8">
            <w:pPr>
              <w:pStyle w:val="Heading2"/>
              <w:jc w:val="left"/>
              <w:rPr>
                <w:rFonts w:ascii="Arial" w:hAnsi="Arial" w:cs="Arial"/>
                <w:b w:val="0"/>
                <w:lang w:val="en-GB"/>
              </w:rPr>
            </w:pPr>
          </w:p>
        </w:tc>
      </w:tr>
      <w:tr w:rsidR="00F1171E" w:rsidRPr="00241B39" w14:paraId="2F579F54" w14:textId="77777777" w:rsidTr="007222C8">
        <w:trPr>
          <w:trHeight w:val="859"/>
        </w:trPr>
        <w:tc>
          <w:tcPr>
            <w:tcW w:w="1265" w:type="pct"/>
            <w:noWrap/>
          </w:tcPr>
          <w:p w14:paraId="04361F46" w14:textId="368783AB" w:rsidR="00F1171E" w:rsidRPr="00241B39" w:rsidRDefault="00DC6FED" w:rsidP="007222C8">
            <w:pPr>
              <w:ind w:left="360"/>
              <w:rPr>
                <w:rFonts w:ascii="Arial" w:hAnsi="Arial" w:cs="Arial"/>
                <w:b/>
                <w:bCs/>
                <w:sz w:val="20"/>
                <w:szCs w:val="20"/>
                <w:u w:val="single"/>
                <w:lang w:val="en-GB"/>
              </w:rPr>
            </w:pPr>
            <w:r w:rsidRPr="00241B39">
              <w:rPr>
                <w:rFonts w:ascii="Arial" w:hAnsi="Arial" w:cs="Arial"/>
                <w:b/>
                <w:bCs/>
                <w:sz w:val="20"/>
                <w:szCs w:val="20"/>
                <w:lang w:val="en-GB"/>
              </w:rPr>
              <w:t xml:space="preserve">Is the manuscript scientifically, correct? Please write here. </w:t>
            </w:r>
          </w:p>
        </w:tc>
        <w:tc>
          <w:tcPr>
            <w:tcW w:w="2212" w:type="pct"/>
          </w:tcPr>
          <w:p w14:paraId="2B5A7721" w14:textId="43DF60D3" w:rsidR="00F1171E" w:rsidRPr="00241B39" w:rsidRDefault="00ED393E" w:rsidP="00E11CF8">
            <w:pPr>
              <w:rPr>
                <w:rFonts w:ascii="Arial" w:hAnsi="Arial" w:cs="Arial"/>
                <w:b/>
                <w:bCs/>
                <w:sz w:val="20"/>
                <w:szCs w:val="20"/>
                <w:lang w:val="en-GB"/>
              </w:rPr>
            </w:pPr>
            <w:r w:rsidRPr="00241B39">
              <w:rPr>
                <w:rFonts w:ascii="Arial" w:hAnsi="Arial" w:cs="Arial"/>
                <w:b/>
                <w:bCs/>
                <w:sz w:val="20"/>
                <w:szCs w:val="20"/>
                <w:lang w:val="en-GB"/>
              </w:rPr>
              <w:t xml:space="preserve">The </w:t>
            </w:r>
            <w:r w:rsidR="00E11CF8" w:rsidRPr="00241B39">
              <w:rPr>
                <w:rFonts w:ascii="Arial" w:hAnsi="Arial" w:cs="Arial"/>
                <w:b/>
                <w:bCs/>
                <w:sz w:val="20"/>
                <w:szCs w:val="20"/>
                <w:lang w:val="en-GB"/>
              </w:rPr>
              <w:t>manuscript appears to be scientifically correct in terms of structure, methodology, and presentation of findings. The study clearly identifies a research problem, employs an appropriate design (descriptive-correlational), and utilizes valid tools (questionnaire and performance evaluation) for data gathering. The results are logically presented, distinguishing between theoretical and procedural knowledge, and the conclusion is consistent with the findings.</w:t>
            </w:r>
          </w:p>
        </w:tc>
        <w:tc>
          <w:tcPr>
            <w:tcW w:w="1523" w:type="pct"/>
          </w:tcPr>
          <w:p w14:paraId="4898F764" w14:textId="77777777" w:rsidR="00F1171E" w:rsidRPr="00241B39" w:rsidRDefault="00F1171E" w:rsidP="007222C8">
            <w:pPr>
              <w:pStyle w:val="Heading2"/>
              <w:jc w:val="left"/>
              <w:rPr>
                <w:rFonts w:ascii="Arial" w:hAnsi="Arial" w:cs="Arial"/>
                <w:b w:val="0"/>
                <w:lang w:val="en-GB"/>
              </w:rPr>
            </w:pPr>
          </w:p>
        </w:tc>
      </w:tr>
      <w:tr w:rsidR="00F1171E" w:rsidRPr="00241B39" w14:paraId="73739464" w14:textId="77777777" w:rsidTr="007222C8">
        <w:trPr>
          <w:trHeight w:val="703"/>
        </w:trPr>
        <w:tc>
          <w:tcPr>
            <w:tcW w:w="1265" w:type="pct"/>
            <w:noWrap/>
          </w:tcPr>
          <w:p w14:paraId="09C25322" w14:textId="77777777" w:rsidR="00F1171E" w:rsidRPr="00241B39" w:rsidRDefault="00F1171E" w:rsidP="007222C8">
            <w:pPr>
              <w:ind w:left="360"/>
              <w:rPr>
                <w:rFonts w:ascii="Arial" w:hAnsi="Arial" w:cs="Arial"/>
                <w:b/>
                <w:bCs/>
                <w:sz w:val="20"/>
                <w:szCs w:val="20"/>
                <w:lang w:val="en-GB"/>
              </w:rPr>
            </w:pPr>
            <w:r w:rsidRPr="00241B3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41B39" w:rsidRDefault="00F1171E" w:rsidP="007222C8">
            <w:pPr>
              <w:ind w:left="360"/>
              <w:rPr>
                <w:rFonts w:ascii="Arial" w:hAnsi="Arial" w:cs="Arial"/>
                <w:b/>
                <w:bCs/>
                <w:sz w:val="20"/>
                <w:szCs w:val="20"/>
                <w:u w:val="single"/>
                <w:lang w:val="en-GB"/>
              </w:rPr>
            </w:pPr>
            <w:r w:rsidRPr="00241B39">
              <w:rPr>
                <w:rFonts w:ascii="Arial" w:hAnsi="Arial" w:cs="Arial"/>
                <w:b/>
                <w:bCs/>
                <w:sz w:val="20"/>
                <w:szCs w:val="20"/>
                <w:u w:val="single"/>
                <w:lang w:val="en-GB"/>
              </w:rPr>
              <w:t>-</w:t>
            </w:r>
          </w:p>
        </w:tc>
        <w:tc>
          <w:tcPr>
            <w:tcW w:w="2212" w:type="pct"/>
          </w:tcPr>
          <w:p w14:paraId="395DE44F" w14:textId="77777777" w:rsidR="00ED393E" w:rsidRPr="00241B39" w:rsidRDefault="00ED393E" w:rsidP="008F770E">
            <w:pPr>
              <w:rPr>
                <w:rFonts w:ascii="Arial" w:hAnsi="Arial" w:cs="Arial"/>
                <w:b/>
                <w:bCs/>
                <w:sz w:val="20"/>
                <w:szCs w:val="20"/>
                <w:lang w:val="en-GB"/>
              </w:rPr>
            </w:pPr>
          </w:p>
          <w:p w14:paraId="24FE0567" w14:textId="57537FE2" w:rsidR="00F1171E" w:rsidRPr="00241B39" w:rsidRDefault="00ED393E" w:rsidP="008F770E">
            <w:pPr>
              <w:rPr>
                <w:rFonts w:ascii="Arial" w:hAnsi="Arial" w:cs="Arial"/>
                <w:b/>
                <w:bCs/>
                <w:sz w:val="20"/>
                <w:szCs w:val="20"/>
                <w:lang w:val="en-GB"/>
              </w:rPr>
            </w:pPr>
            <w:r w:rsidRPr="00241B39">
              <w:rPr>
                <w:rFonts w:ascii="Arial" w:hAnsi="Arial" w:cs="Arial"/>
                <w:b/>
                <w:bCs/>
                <w:sz w:val="20"/>
                <w:szCs w:val="20"/>
                <w:lang w:val="en-GB"/>
              </w:rPr>
              <w:t xml:space="preserve">Recent </w:t>
            </w:r>
            <w:r w:rsidR="008F770E" w:rsidRPr="00241B39">
              <w:rPr>
                <w:rFonts w:ascii="Arial" w:hAnsi="Arial" w:cs="Arial"/>
                <w:b/>
                <w:bCs/>
                <w:sz w:val="20"/>
                <w:szCs w:val="20"/>
                <w:lang w:val="en-GB"/>
              </w:rPr>
              <w:t xml:space="preserve">references may be more added </w:t>
            </w:r>
          </w:p>
        </w:tc>
        <w:tc>
          <w:tcPr>
            <w:tcW w:w="1523" w:type="pct"/>
          </w:tcPr>
          <w:p w14:paraId="40220055" w14:textId="77777777" w:rsidR="00F1171E" w:rsidRPr="00241B39" w:rsidRDefault="00F1171E" w:rsidP="007222C8">
            <w:pPr>
              <w:pStyle w:val="Heading2"/>
              <w:jc w:val="left"/>
              <w:rPr>
                <w:rFonts w:ascii="Arial" w:hAnsi="Arial" w:cs="Arial"/>
                <w:b w:val="0"/>
                <w:lang w:val="en-GB"/>
              </w:rPr>
            </w:pPr>
          </w:p>
        </w:tc>
      </w:tr>
      <w:tr w:rsidR="00F1171E" w:rsidRPr="00241B39" w14:paraId="73CC4A50" w14:textId="77777777" w:rsidTr="007222C8">
        <w:trPr>
          <w:trHeight w:val="386"/>
        </w:trPr>
        <w:tc>
          <w:tcPr>
            <w:tcW w:w="1265" w:type="pct"/>
            <w:noWrap/>
          </w:tcPr>
          <w:p w14:paraId="029CE8D0" w14:textId="77777777" w:rsidR="00F1171E" w:rsidRPr="00241B39" w:rsidRDefault="00F1171E" w:rsidP="007222C8">
            <w:pPr>
              <w:pStyle w:val="Heading2"/>
              <w:jc w:val="left"/>
              <w:rPr>
                <w:rFonts w:ascii="Arial" w:hAnsi="Arial" w:cs="Arial"/>
                <w:b w:val="0"/>
                <w:lang w:val="en-GB"/>
              </w:rPr>
            </w:pPr>
          </w:p>
          <w:p w14:paraId="589C16C7" w14:textId="77777777" w:rsidR="00F1171E" w:rsidRPr="00241B39" w:rsidRDefault="00F1171E" w:rsidP="007222C8">
            <w:pPr>
              <w:pStyle w:val="Heading2"/>
              <w:ind w:left="360"/>
              <w:jc w:val="left"/>
              <w:rPr>
                <w:rFonts w:ascii="Arial" w:hAnsi="Arial" w:cs="Arial"/>
                <w:bCs w:val="0"/>
                <w:lang w:val="en-GB"/>
              </w:rPr>
            </w:pPr>
            <w:r w:rsidRPr="00241B39">
              <w:rPr>
                <w:rFonts w:ascii="Arial" w:hAnsi="Arial" w:cs="Arial"/>
                <w:bCs w:val="0"/>
                <w:lang w:val="en-GB"/>
              </w:rPr>
              <w:t>Is the language/English quality of the article suitable for scholarly communications?</w:t>
            </w:r>
          </w:p>
          <w:p w14:paraId="7722B85E" w14:textId="77777777" w:rsidR="00F1171E" w:rsidRPr="00241B39" w:rsidRDefault="00F1171E" w:rsidP="007222C8">
            <w:pPr>
              <w:rPr>
                <w:rFonts w:ascii="Arial" w:hAnsi="Arial" w:cs="Arial"/>
                <w:sz w:val="20"/>
                <w:szCs w:val="20"/>
                <w:lang w:val="en-GB"/>
              </w:rPr>
            </w:pPr>
          </w:p>
        </w:tc>
        <w:tc>
          <w:tcPr>
            <w:tcW w:w="2212" w:type="pct"/>
          </w:tcPr>
          <w:p w14:paraId="6CBA4B2A" w14:textId="6AACBC4E" w:rsidR="00F1171E" w:rsidRPr="00241B39" w:rsidRDefault="00F1171E" w:rsidP="007222C8">
            <w:pPr>
              <w:rPr>
                <w:rFonts w:ascii="Arial" w:hAnsi="Arial" w:cs="Arial"/>
                <w:sz w:val="20"/>
                <w:szCs w:val="20"/>
                <w:lang w:val="en-GB"/>
              </w:rPr>
            </w:pPr>
          </w:p>
          <w:p w14:paraId="149A6CEF" w14:textId="13D7B0D0" w:rsidR="00F1171E" w:rsidRPr="00241B39" w:rsidRDefault="002E5650" w:rsidP="002E5650">
            <w:pPr>
              <w:rPr>
                <w:rFonts w:ascii="Arial" w:hAnsi="Arial" w:cs="Arial"/>
                <w:sz w:val="20"/>
                <w:szCs w:val="20"/>
                <w:lang w:val="en-GB"/>
              </w:rPr>
            </w:pPr>
            <w:r w:rsidRPr="00241B39">
              <w:rPr>
                <w:rFonts w:ascii="Arial" w:hAnsi="Arial" w:cs="Arial"/>
                <w:sz w:val="20"/>
                <w:szCs w:val="20"/>
                <w:lang w:val="en-GB"/>
              </w:rPr>
              <w:t xml:space="preserve">Yes, the language quality of the article is generally suitable for scholarly communication. it is clear, formal, and follows the expected academic tone. </w:t>
            </w:r>
          </w:p>
        </w:tc>
        <w:tc>
          <w:tcPr>
            <w:tcW w:w="1523" w:type="pct"/>
          </w:tcPr>
          <w:p w14:paraId="0351CA58" w14:textId="77777777" w:rsidR="00F1171E" w:rsidRPr="00241B39" w:rsidRDefault="00F1171E" w:rsidP="007222C8">
            <w:pPr>
              <w:rPr>
                <w:rFonts w:ascii="Arial" w:hAnsi="Arial" w:cs="Arial"/>
                <w:sz w:val="20"/>
                <w:szCs w:val="20"/>
                <w:lang w:val="en-GB"/>
              </w:rPr>
            </w:pPr>
          </w:p>
        </w:tc>
      </w:tr>
      <w:tr w:rsidR="00F1171E" w:rsidRPr="00241B39" w14:paraId="20A16C0C" w14:textId="77777777" w:rsidTr="007222C8">
        <w:trPr>
          <w:trHeight w:val="1178"/>
        </w:trPr>
        <w:tc>
          <w:tcPr>
            <w:tcW w:w="1265" w:type="pct"/>
            <w:noWrap/>
          </w:tcPr>
          <w:p w14:paraId="7F4BCFAE" w14:textId="77777777" w:rsidR="00F1171E" w:rsidRPr="00241B39" w:rsidRDefault="00F1171E" w:rsidP="007222C8">
            <w:pPr>
              <w:pStyle w:val="Heading2"/>
              <w:jc w:val="left"/>
              <w:rPr>
                <w:rFonts w:ascii="Arial" w:hAnsi="Arial" w:cs="Arial"/>
                <w:b w:val="0"/>
                <w:bCs w:val="0"/>
                <w:lang w:val="en-GB"/>
              </w:rPr>
            </w:pPr>
            <w:r w:rsidRPr="00241B39">
              <w:rPr>
                <w:rFonts w:ascii="Arial" w:hAnsi="Arial" w:cs="Arial"/>
                <w:bCs w:val="0"/>
                <w:u w:val="single"/>
                <w:lang w:val="en-GB"/>
              </w:rPr>
              <w:t>Optional/General</w:t>
            </w:r>
            <w:r w:rsidRPr="00241B39">
              <w:rPr>
                <w:rFonts w:ascii="Arial" w:hAnsi="Arial" w:cs="Arial"/>
                <w:bCs w:val="0"/>
                <w:lang w:val="en-GB"/>
              </w:rPr>
              <w:t xml:space="preserve"> </w:t>
            </w:r>
            <w:r w:rsidRPr="00241B39">
              <w:rPr>
                <w:rFonts w:ascii="Arial" w:hAnsi="Arial" w:cs="Arial"/>
                <w:b w:val="0"/>
                <w:bCs w:val="0"/>
                <w:lang w:val="en-GB"/>
              </w:rPr>
              <w:t>comments</w:t>
            </w:r>
          </w:p>
          <w:p w14:paraId="1A6B3748" w14:textId="77777777" w:rsidR="00F1171E" w:rsidRPr="00241B39" w:rsidRDefault="00F1171E" w:rsidP="007222C8">
            <w:pPr>
              <w:pStyle w:val="Heading2"/>
              <w:jc w:val="left"/>
              <w:rPr>
                <w:rFonts w:ascii="Arial" w:hAnsi="Arial" w:cs="Arial"/>
                <w:b w:val="0"/>
                <w:lang w:val="en-GB"/>
              </w:rPr>
            </w:pPr>
          </w:p>
        </w:tc>
        <w:tc>
          <w:tcPr>
            <w:tcW w:w="2212" w:type="pct"/>
          </w:tcPr>
          <w:p w14:paraId="1E347C61" w14:textId="74AD48AE" w:rsidR="00F1171E" w:rsidRPr="00241B39" w:rsidRDefault="00AA3B26" w:rsidP="00AA3B26">
            <w:pPr>
              <w:pStyle w:val="ListParagraph"/>
              <w:numPr>
                <w:ilvl w:val="0"/>
                <w:numId w:val="11"/>
              </w:numPr>
              <w:rPr>
                <w:rFonts w:ascii="Arial" w:hAnsi="Arial" w:cs="Arial"/>
                <w:sz w:val="20"/>
                <w:szCs w:val="20"/>
                <w:lang w:val="en-GB"/>
              </w:rPr>
            </w:pPr>
            <w:r w:rsidRPr="00241B39">
              <w:rPr>
                <w:rFonts w:ascii="Arial" w:hAnsi="Arial" w:cs="Arial"/>
                <w:sz w:val="20"/>
                <w:szCs w:val="20"/>
                <w:lang w:val="en-GB"/>
              </w:rPr>
              <w:t xml:space="preserve">Research </w:t>
            </w:r>
            <w:proofErr w:type="spellStart"/>
            <w:r w:rsidRPr="00241B39">
              <w:rPr>
                <w:rFonts w:ascii="Arial" w:hAnsi="Arial" w:cs="Arial"/>
                <w:sz w:val="20"/>
                <w:szCs w:val="20"/>
                <w:lang w:val="en-GB"/>
              </w:rPr>
              <w:t>oobjectives</w:t>
            </w:r>
            <w:proofErr w:type="spellEnd"/>
            <w:r w:rsidRPr="00241B39">
              <w:rPr>
                <w:rFonts w:ascii="Arial" w:hAnsi="Arial" w:cs="Arial"/>
                <w:sz w:val="20"/>
                <w:szCs w:val="20"/>
                <w:lang w:val="en-GB"/>
              </w:rPr>
              <w:t xml:space="preserve"> may be added</w:t>
            </w:r>
          </w:p>
          <w:p w14:paraId="36CA2383" w14:textId="728A5D57" w:rsidR="00AA3B26" w:rsidRPr="00241B39" w:rsidRDefault="00754805" w:rsidP="00AA3B26">
            <w:pPr>
              <w:pStyle w:val="ListParagraph"/>
              <w:numPr>
                <w:ilvl w:val="0"/>
                <w:numId w:val="11"/>
              </w:numPr>
              <w:rPr>
                <w:rFonts w:ascii="Arial" w:hAnsi="Arial" w:cs="Arial"/>
                <w:sz w:val="20"/>
                <w:szCs w:val="20"/>
                <w:lang w:val="en-GB"/>
              </w:rPr>
            </w:pPr>
            <w:r w:rsidRPr="00241B39">
              <w:rPr>
                <w:rFonts w:ascii="Arial" w:hAnsi="Arial" w:cs="Arial"/>
                <w:sz w:val="20"/>
                <w:szCs w:val="20"/>
                <w:lang w:val="en-GB"/>
              </w:rPr>
              <w:t>Significance of study may be added</w:t>
            </w:r>
          </w:p>
          <w:p w14:paraId="171A3A38" w14:textId="790A03A1" w:rsidR="00754805" w:rsidRPr="00241B39" w:rsidRDefault="00754805" w:rsidP="00754805">
            <w:pPr>
              <w:pStyle w:val="ListParagraph"/>
              <w:numPr>
                <w:ilvl w:val="0"/>
                <w:numId w:val="11"/>
              </w:numPr>
              <w:rPr>
                <w:rFonts w:ascii="Arial" w:hAnsi="Arial" w:cs="Arial"/>
                <w:sz w:val="20"/>
                <w:szCs w:val="20"/>
                <w:lang w:val="en-GB"/>
              </w:rPr>
            </w:pPr>
            <w:r w:rsidRPr="00241B39">
              <w:rPr>
                <w:rFonts w:ascii="Arial" w:hAnsi="Arial" w:cs="Arial"/>
                <w:sz w:val="20"/>
                <w:szCs w:val="20"/>
                <w:lang w:val="en-GB"/>
              </w:rPr>
              <w:t>Analysis should be more comprehensive</w:t>
            </w:r>
          </w:p>
          <w:p w14:paraId="103A3AD7" w14:textId="1E8DE801" w:rsidR="00754805" w:rsidRPr="00241B39" w:rsidRDefault="00754805" w:rsidP="00754805">
            <w:pPr>
              <w:pStyle w:val="ListParagraph"/>
              <w:numPr>
                <w:ilvl w:val="0"/>
                <w:numId w:val="11"/>
              </w:numPr>
              <w:rPr>
                <w:rFonts w:ascii="Arial" w:hAnsi="Arial" w:cs="Arial"/>
                <w:sz w:val="20"/>
                <w:szCs w:val="20"/>
                <w:lang w:val="en-GB"/>
              </w:rPr>
            </w:pPr>
            <w:proofErr w:type="spellStart"/>
            <w:r w:rsidRPr="00241B39">
              <w:rPr>
                <w:rFonts w:ascii="Arial" w:hAnsi="Arial" w:cs="Arial"/>
                <w:sz w:val="20"/>
                <w:szCs w:val="20"/>
                <w:lang w:val="en-GB"/>
              </w:rPr>
              <w:t>Inferencial</w:t>
            </w:r>
            <w:proofErr w:type="spellEnd"/>
            <w:r w:rsidRPr="00241B39">
              <w:rPr>
                <w:rFonts w:ascii="Arial" w:hAnsi="Arial" w:cs="Arial"/>
                <w:sz w:val="20"/>
                <w:szCs w:val="20"/>
                <w:lang w:val="en-GB"/>
              </w:rPr>
              <w:t xml:space="preserve"> statistical tools may be applied like T-test, regression</w:t>
            </w:r>
          </w:p>
          <w:p w14:paraId="7EB58C99" w14:textId="4FE101B0" w:rsidR="00F1171E" w:rsidRPr="00241B39" w:rsidRDefault="00754805" w:rsidP="002E5650">
            <w:pPr>
              <w:pStyle w:val="ListParagraph"/>
              <w:numPr>
                <w:ilvl w:val="0"/>
                <w:numId w:val="11"/>
              </w:numPr>
              <w:rPr>
                <w:rFonts w:ascii="Arial" w:hAnsi="Arial" w:cs="Arial"/>
                <w:sz w:val="20"/>
                <w:szCs w:val="20"/>
                <w:lang w:val="en-GB"/>
              </w:rPr>
            </w:pPr>
            <w:r w:rsidRPr="00241B39">
              <w:rPr>
                <w:rFonts w:ascii="Arial" w:hAnsi="Arial" w:cs="Arial"/>
                <w:sz w:val="20"/>
                <w:szCs w:val="20"/>
                <w:lang w:val="en-GB"/>
              </w:rPr>
              <w:t>Discussion part should be added</w:t>
            </w:r>
            <w:r w:rsidR="002E5650" w:rsidRPr="00241B39">
              <w:rPr>
                <w:rFonts w:ascii="Arial" w:hAnsi="Arial" w:cs="Arial"/>
                <w:sz w:val="20"/>
                <w:szCs w:val="20"/>
                <w:lang w:val="en-GB"/>
              </w:rPr>
              <w:t xml:space="preserve"> to compare results with </w:t>
            </w:r>
            <w:proofErr w:type="spellStart"/>
            <w:r w:rsidR="002E5650" w:rsidRPr="00241B39">
              <w:rPr>
                <w:rFonts w:ascii="Arial" w:hAnsi="Arial" w:cs="Arial"/>
                <w:sz w:val="20"/>
                <w:szCs w:val="20"/>
                <w:lang w:val="en-GB"/>
              </w:rPr>
              <w:t>previuos</w:t>
            </w:r>
            <w:proofErr w:type="spellEnd"/>
            <w:r w:rsidR="002E5650" w:rsidRPr="00241B39">
              <w:rPr>
                <w:rFonts w:ascii="Arial" w:hAnsi="Arial" w:cs="Arial"/>
                <w:sz w:val="20"/>
                <w:szCs w:val="20"/>
                <w:lang w:val="en-GB"/>
              </w:rPr>
              <w:t xml:space="preserve"> studies</w:t>
            </w:r>
          </w:p>
          <w:p w14:paraId="15DFD0E8" w14:textId="77777777" w:rsidR="00F1171E" w:rsidRPr="00241B39" w:rsidRDefault="00F1171E" w:rsidP="007222C8">
            <w:pPr>
              <w:rPr>
                <w:rFonts w:ascii="Arial" w:hAnsi="Arial" w:cs="Arial"/>
                <w:sz w:val="20"/>
                <w:szCs w:val="20"/>
                <w:lang w:val="en-GB"/>
              </w:rPr>
            </w:pPr>
          </w:p>
        </w:tc>
        <w:tc>
          <w:tcPr>
            <w:tcW w:w="1523" w:type="pct"/>
          </w:tcPr>
          <w:p w14:paraId="465E098E" w14:textId="77777777" w:rsidR="00F1171E" w:rsidRPr="00241B39" w:rsidRDefault="00F1171E" w:rsidP="007222C8">
            <w:pPr>
              <w:rPr>
                <w:rFonts w:ascii="Arial" w:hAnsi="Arial" w:cs="Arial"/>
                <w:sz w:val="20"/>
                <w:szCs w:val="20"/>
                <w:lang w:val="en-GB"/>
              </w:rPr>
            </w:pPr>
          </w:p>
        </w:tc>
      </w:tr>
    </w:tbl>
    <w:p w14:paraId="6BBACB91" w14:textId="77777777" w:rsidR="00F1171E" w:rsidRPr="00241B39" w:rsidRDefault="00F1171E" w:rsidP="00F1171E">
      <w:pPr>
        <w:pStyle w:val="BodyText"/>
        <w:rPr>
          <w:rFonts w:ascii="Arial" w:hAnsi="Arial" w:cs="Arial"/>
          <w:b/>
          <w:bCs/>
          <w:sz w:val="20"/>
          <w:szCs w:val="20"/>
          <w:u w:val="single"/>
          <w:lang w:val="en-GB"/>
        </w:rPr>
      </w:pPr>
    </w:p>
    <w:p w14:paraId="4437A01F" w14:textId="590ADEBF" w:rsidR="00F1171E" w:rsidRPr="00241B39" w:rsidRDefault="00F1171E" w:rsidP="00F1171E">
      <w:pPr>
        <w:pStyle w:val="BodyText"/>
        <w:rPr>
          <w:rFonts w:ascii="Arial" w:hAnsi="Arial" w:cs="Arial"/>
          <w:b/>
          <w:bCs/>
          <w:sz w:val="20"/>
          <w:szCs w:val="20"/>
          <w:u w:val="single"/>
          <w:lang w:val="en-GB"/>
        </w:rPr>
      </w:pPr>
    </w:p>
    <w:p w14:paraId="0821307F" w14:textId="11103615" w:rsidR="00F1171E" w:rsidRPr="00241B3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41B3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41B39" w:rsidRDefault="00F1171E" w:rsidP="007222C8">
            <w:pPr>
              <w:pStyle w:val="NormalWeb"/>
              <w:spacing w:before="0" w:beforeAutospacing="0" w:after="0" w:afterAutospacing="0"/>
              <w:rPr>
                <w:rFonts w:ascii="Arial" w:hAnsi="Arial" w:cs="Arial"/>
                <w:b/>
                <w:sz w:val="20"/>
                <w:szCs w:val="20"/>
                <w:u w:val="single"/>
                <w:lang w:val="en-GB"/>
              </w:rPr>
            </w:pPr>
            <w:r w:rsidRPr="00241B39">
              <w:rPr>
                <w:rFonts w:ascii="Arial" w:hAnsi="Arial" w:cs="Arial"/>
                <w:b/>
                <w:sz w:val="20"/>
                <w:szCs w:val="20"/>
                <w:highlight w:val="yellow"/>
                <w:u w:val="single"/>
                <w:lang w:val="en-GB"/>
              </w:rPr>
              <w:t>PART  2:</w:t>
            </w:r>
            <w:r w:rsidRPr="00241B39">
              <w:rPr>
                <w:rFonts w:ascii="Arial" w:hAnsi="Arial" w:cs="Arial"/>
                <w:b/>
                <w:sz w:val="20"/>
                <w:szCs w:val="20"/>
                <w:u w:val="single"/>
                <w:lang w:val="en-GB"/>
              </w:rPr>
              <w:t xml:space="preserve"> </w:t>
            </w:r>
          </w:p>
          <w:p w14:paraId="5B767407" w14:textId="77777777" w:rsidR="00F1171E" w:rsidRPr="00241B3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41B3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41B3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41B39" w:rsidRDefault="00F1171E" w:rsidP="007222C8">
            <w:pPr>
              <w:pStyle w:val="Heading2"/>
              <w:jc w:val="left"/>
              <w:rPr>
                <w:rFonts w:ascii="Arial" w:hAnsi="Arial" w:cs="Arial"/>
                <w:lang w:val="en-GB"/>
              </w:rPr>
            </w:pPr>
            <w:r w:rsidRPr="00241B39">
              <w:rPr>
                <w:rFonts w:ascii="Arial" w:hAnsi="Arial" w:cs="Arial"/>
                <w:lang w:val="en-GB"/>
              </w:rPr>
              <w:t>Reviewer’s comment</w:t>
            </w:r>
          </w:p>
        </w:tc>
        <w:tc>
          <w:tcPr>
            <w:tcW w:w="1342" w:type="pct"/>
          </w:tcPr>
          <w:p w14:paraId="6F48B50B" w14:textId="77777777" w:rsidR="00F1171E" w:rsidRPr="00241B39" w:rsidRDefault="00F1171E" w:rsidP="007222C8">
            <w:pPr>
              <w:pStyle w:val="Heading2"/>
              <w:jc w:val="left"/>
              <w:rPr>
                <w:rFonts w:ascii="Arial" w:hAnsi="Arial" w:cs="Arial"/>
                <w:b w:val="0"/>
                <w:lang w:val="en-GB"/>
              </w:rPr>
            </w:pPr>
            <w:r w:rsidRPr="00241B39">
              <w:rPr>
                <w:rFonts w:ascii="Arial" w:hAnsi="Arial" w:cs="Arial"/>
                <w:lang w:val="en-GB"/>
              </w:rPr>
              <w:t>Author’s comment</w:t>
            </w:r>
            <w:r w:rsidRPr="00241B39">
              <w:rPr>
                <w:rFonts w:ascii="Arial" w:hAnsi="Arial" w:cs="Arial"/>
                <w:b w:val="0"/>
                <w:lang w:val="en-GB"/>
              </w:rPr>
              <w:t xml:space="preserve"> </w:t>
            </w:r>
            <w:r w:rsidRPr="00241B3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41B3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41B39" w:rsidRDefault="00F1171E" w:rsidP="007222C8">
            <w:pPr>
              <w:pStyle w:val="NormalWeb"/>
              <w:spacing w:before="0" w:beforeAutospacing="0" w:after="0" w:afterAutospacing="0"/>
              <w:rPr>
                <w:rFonts w:ascii="Arial" w:hAnsi="Arial" w:cs="Arial"/>
                <w:b/>
                <w:sz w:val="20"/>
                <w:szCs w:val="20"/>
                <w:lang w:val="en-GB"/>
              </w:rPr>
            </w:pPr>
            <w:r w:rsidRPr="00241B39">
              <w:rPr>
                <w:rFonts w:ascii="Arial" w:hAnsi="Arial" w:cs="Arial"/>
                <w:b/>
                <w:sz w:val="20"/>
                <w:szCs w:val="20"/>
                <w:lang w:val="en-GB"/>
              </w:rPr>
              <w:t xml:space="preserve">Are there ethical issues in this manuscript? </w:t>
            </w:r>
          </w:p>
          <w:p w14:paraId="6034B476" w14:textId="77777777" w:rsidR="00F1171E" w:rsidRPr="00241B3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357C0C09" w:rsidR="00F1171E" w:rsidRPr="00241B39" w:rsidRDefault="0014694C" w:rsidP="007222C8">
            <w:pPr>
              <w:pStyle w:val="NormalWeb"/>
              <w:spacing w:before="0" w:beforeAutospacing="0" w:after="0" w:afterAutospacing="0"/>
              <w:rPr>
                <w:rFonts w:ascii="Arial" w:hAnsi="Arial" w:cs="Arial"/>
                <w:i/>
                <w:iCs/>
                <w:sz w:val="20"/>
                <w:szCs w:val="20"/>
                <w:lang w:val="en-GB"/>
              </w:rPr>
            </w:pPr>
            <w:r w:rsidRPr="00241B39">
              <w:rPr>
                <w:rFonts w:ascii="Arial" w:hAnsi="Arial" w:cs="Arial"/>
                <w:i/>
                <w:iCs/>
                <w:sz w:val="20"/>
                <w:szCs w:val="20"/>
                <w:lang w:val="en-GB"/>
              </w:rPr>
              <w:t>no</w:t>
            </w:r>
          </w:p>
          <w:p w14:paraId="3F0D46E3" w14:textId="77777777" w:rsidR="00F1171E" w:rsidRPr="00241B3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41B3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241B39" w:rsidRDefault="00F1171E" w:rsidP="007222C8">
            <w:pPr>
              <w:rPr>
                <w:rFonts w:ascii="Arial" w:eastAsia="Arial Unicode MS" w:hAnsi="Arial" w:cs="Arial"/>
                <w:sz w:val="20"/>
                <w:szCs w:val="20"/>
                <w:lang w:val="en-GB"/>
              </w:rPr>
            </w:pPr>
          </w:p>
          <w:p w14:paraId="4A981594" w14:textId="77777777" w:rsidR="00F1171E" w:rsidRPr="00241B39" w:rsidRDefault="00F1171E" w:rsidP="007222C8">
            <w:pPr>
              <w:rPr>
                <w:rFonts w:ascii="Arial" w:eastAsia="Arial Unicode MS" w:hAnsi="Arial" w:cs="Arial"/>
                <w:sz w:val="20"/>
                <w:szCs w:val="20"/>
                <w:lang w:val="en-GB"/>
              </w:rPr>
            </w:pPr>
          </w:p>
          <w:p w14:paraId="4780A682" w14:textId="77777777" w:rsidR="00F1171E" w:rsidRPr="00241B39" w:rsidRDefault="00F1171E" w:rsidP="007222C8">
            <w:pPr>
              <w:rPr>
                <w:rFonts w:ascii="Arial" w:eastAsia="Arial Unicode MS" w:hAnsi="Arial" w:cs="Arial"/>
                <w:sz w:val="20"/>
                <w:szCs w:val="20"/>
                <w:lang w:val="en-GB"/>
              </w:rPr>
            </w:pPr>
          </w:p>
          <w:p w14:paraId="2D80979A" w14:textId="77777777" w:rsidR="00F1171E" w:rsidRPr="00241B3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0DD1679" w14:textId="77777777" w:rsidR="00241B39" w:rsidRPr="00143A4B" w:rsidRDefault="00241B39" w:rsidP="00241B39">
      <w:pPr>
        <w:pStyle w:val="Affiliation"/>
        <w:spacing w:after="0" w:line="240" w:lineRule="auto"/>
        <w:jc w:val="left"/>
        <w:rPr>
          <w:rFonts w:ascii="Arial" w:hAnsi="Arial" w:cs="Arial"/>
          <w:b/>
          <w:u w:val="single"/>
        </w:rPr>
      </w:pPr>
      <w:r w:rsidRPr="00143A4B">
        <w:rPr>
          <w:rFonts w:ascii="Arial" w:hAnsi="Arial" w:cs="Arial"/>
          <w:b/>
          <w:u w:val="single"/>
        </w:rPr>
        <w:t>Reviewer details:</w:t>
      </w:r>
    </w:p>
    <w:p w14:paraId="0CB3DB74" w14:textId="77777777" w:rsidR="00241B39" w:rsidRPr="00143A4B" w:rsidRDefault="00241B39" w:rsidP="00241B39">
      <w:pPr>
        <w:pStyle w:val="Affiliation"/>
        <w:spacing w:after="0" w:line="240" w:lineRule="auto"/>
        <w:jc w:val="left"/>
        <w:rPr>
          <w:rFonts w:ascii="Arial" w:hAnsi="Arial" w:cs="Arial"/>
          <w:b/>
        </w:rPr>
      </w:pPr>
      <w:r w:rsidRPr="00143A4B">
        <w:rPr>
          <w:rFonts w:ascii="Arial" w:hAnsi="Arial" w:cs="Arial"/>
          <w:b/>
          <w:color w:val="000000"/>
        </w:rPr>
        <w:t>Muhammad Imran Shahid, Pakistan</w:t>
      </w:r>
    </w:p>
    <w:p w14:paraId="1A2A20AB" w14:textId="77777777" w:rsidR="00241B39" w:rsidRPr="00241B39" w:rsidRDefault="00241B39">
      <w:pPr>
        <w:rPr>
          <w:rFonts w:ascii="Arial" w:hAnsi="Arial" w:cs="Arial"/>
          <w:b/>
          <w:sz w:val="20"/>
          <w:szCs w:val="20"/>
        </w:rPr>
      </w:pPr>
    </w:p>
    <w:sectPr w:rsidR="00241B39" w:rsidRPr="00241B3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67D2" w14:textId="77777777" w:rsidR="00644BCC" w:rsidRPr="0000007A" w:rsidRDefault="00644BCC" w:rsidP="0099583E">
      <w:r>
        <w:separator/>
      </w:r>
    </w:p>
  </w:endnote>
  <w:endnote w:type="continuationSeparator" w:id="0">
    <w:p w14:paraId="145B9C8E" w14:textId="77777777" w:rsidR="00644BCC" w:rsidRPr="0000007A" w:rsidRDefault="00644BC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A5517" w14:textId="77777777" w:rsidR="00644BCC" w:rsidRPr="0000007A" w:rsidRDefault="00644BCC" w:rsidP="0099583E">
      <w:r>
        <w:separator/>
      </w:r>
    </w:p>
  </w:footnote>
  <w:footnote w:type="continuationSeparator" w:id="0">
    <w:p w14:paraId="0998D554" w14:textId="77777777" w:rsidR="00644BCC" w:rsidRPr="0000007A" w:rsidRDefault="00644BC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979CC"/>
    <w:multiLevelType w:val="hybridMultilevel"/>
    <w:tmpl w:val="A2761932"/>
    <w:lvl w:ilvl="0" w:tplc="0996F9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75494207">
    <w:abstractNumId w:val="3"/>
  </w:num>
  <w:num w:numId="2" w16cid:durableId="1585186471">
    <w:abstractNumId w:val="6"/>
  </w:num>
  <w:num w:numId="3" w16cid:durableId="1225798562">
    <w:abstractNumId w:val="5"/>
  </w:num>
  <w:num w:numId="4" w16cid:durableId="515927569">
    <w:abstractNumId w:val="7"/>
  </w:num>
  <w:num w:numId="5" w16cid:durableId="661812012">
    <w:abstractNumId w:val="4"/>
  </w:num>
  <w:num w:numId="6" w16cid:durableId="1974746664">
    <w:abstractNumId w:val="0"/>
  </w:num>
  <w:num w:numId="7" w16cid:durableId="269094608">
    <w:abstractNumId w:val="1"/>
  </w:num>
  <w:num w:numId="8" w16cid:durableId="1627196970">
    <w:abstractNumId w:val="10"/>
  </w:num>
  <w:num w:numId="9" w16cid:durableId="1285772046">
    <w:abstractNumId w:val="9"/>
  </w:num>
  <w:num w:numId="10" w16cid:durableId="1799713498">
    <w:abstractNumId w:val="2"/>
  </w:num>
  <w:num w:numId="11" w16cid:durableId="5780526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1CB6"/>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694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64E"/>
    <w:rsid w:val="001E4B3D"/>
    <w:rsid w:val="001F24FF"/>
    <w:rsid w:val="001F2913"/>
    <w:rsid w:val="001F3A48"/>
    <w:rsid w:val="001F707F"/>
    <w:rsid w:val="002011F3"/>
    <w:rsid w:val="00201B85"/>
    <w:rsid w:val="00204D68"/>
    <w:rsid w:val="002105F7"/>
    <w:rsid w:val="002109D6"/>
    <w:rsid w:val="00220111"/>
    <w:rsid w:val="002218DB"/>
    <w:rsid w:val="0022369C"/>
    <w:rsid w:val="002320EB"/>
    <w:rsid w:val="0023696A"/>
    <w:rsid w:val="00241B39"/>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650"/>
    <w:rsid w:val="002E5C81"/>
    <w:rsid w:val="002E6D86"/>
    <w:rsid w:val="002E7787"/>
    <w:rsid w:val="002F6935"/>
    <w:rsid w:val="00312559"/>
    <w:rsid w:val="003204B8"/>
    <w:rsid w:val="00326D7D"/>
    <w:rsid w:val="0033018A"/>
    <w:rsid w:val="0033692F"/>
    <w:rsid w:val="00353718"/>
    <w:rsid w:val="00372B7E"/>
    <w:rsid w:val="00374F93"/>
    <w:rsid w:val="00377F1D"/>
    <w:rsid w:val="00394901"/>
    <w:rsid w:val="003A04E7"/>
    <w:rsid w:val="003A1C45"/>
    <w:rsid w:val="003A4991"/>
    <w:rsid w:val="003A6E1A"/>
    <w:rsid w:val="003B1D0B"/>
    <w:rsid w:val="003B2172"/>
    <w:rsid w:val="003D1BDE"/>
    <w:rsid w:val="003E746A"/>
    <w:rsid w:val="00401C12"/>
    <w:rsid w:val="0040348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7F9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3DCB"/>
    <w:rsid w:val="005047C5"/>
    <w:rsid w:val="0050495C"/>
    <w:rsid w:val="00510920"/>
    <w:rsid w:val="0052339F"/>
    <w:rsid w:val="00530A2D"/>
    <w:rsid w:val="00531C82"/>
    <w:rsid w:val="00533FC1"/>
    <w:rsid w:val="00542EB3"/>
    <w:rsid w:val="0054564B"/>
    <w:rsid w:val="00545A13"/>
    <w:rsid w:val="00546343"/>
    <w:rsid w:val="00546E3F"/>
    <w:rsid w:val="00555430"/>
    <w:rsid w:val="00557CD3"/>
    <w:rsid w:val="00560D3C"/>
    <w:rsid w:val="005638EF"/>
    <w:rsid w:val="00565D90"/>
    <w:rsid w:val="00567DE0"/>
    <w:rsid w:val="005735A5"/>
    <w:rsid w:val="005757CF"/>
    <w:rsid w:val="00581FF9"/>
    <w:rsid w:val="005918B5"/>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4BCC"/>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600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3BAD"/>
    <w:rsid w:val="00754805"/>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770E"/>
    <w:rsid w:val="0090720F"/>
    <w:rsid w:val="0091410B"/>
    <w:rsid w:val="009234B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787E"/>
    <w:rsid w:val="00A65C50"/>
    <w:rsid w:val="00A8290F"/>
    <w:rsid w:val="00AA3B26"/>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73F1"/>
    <w:rsid w:val="00C435C6"/>
    <w:rsid w:val="00C51203"/>
    <w:rsid w:val="00C635B6"/>
    <w:rsid w:val="00C70DFC"/>
    <w:rsid w:val="00C82466"/>
    <w:rsid w:val="00C84097"/>
    <w:rsid w:val="00C84D9E"/>
    <w:rsid w:val="00CA4B20"/>
    <w:rsid w:val="00CA7853"/>
    <w:rsid w:val="00CB429B"/>
    <w:rsid w:val="00CB591B"/>
    <w:rsid w:val="00CC2753"/>
    <w:rsid w:val="00CC68FF"/>
    <w:rsid w:val="00CD093E"/>
    <w:rsid w:val="00CD1556"/>
    <w:rsid w:val="00CD1FD7"/>
    <w:rsid w:val="00CD5091"/>
    <w:rsid w:val="00CD5DFD"/>
    <w:rsid w:val="00CD7C84"/>
    <w:rsid w:val="00CE199A"/>
    <w:rsid w:val="00CE3FEC"/>
    <w:rsid w:val="00CE5AC7"/>
    <w:rsid w:val="00CF0BBB"/>
    <w:rsid w:val="00CF0D07"/>
    <w:rsid w:val="00CF7035"/>
    <w:rsid w:val="00D1283A"/>
    <w:rsid w:val="00D12970"/>
    <w:rsid w:val="00D17979"/>
    <w:rsid w:val="00D2075F"/>
    <w:rsid w:val="00D2314E"/>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1CF8"/>
    <w:rsid w:val="00E3111A"/>
    <w:rsid w:val="00E451EA"/>
    <w:rsid w:val="00E57F4B"/>
    <w:rsid w:val="00E63889"/>
    <w:rsid w:val="00E63A98"/>
    <w:rsid w:val="00E645E9"/>
    <w:rsid w:val="00E65596"/>
    <w:rsid w:val="00E66385"/>
    <w:rsid w:val="00E71C8D"/>
    <w:rsid w:val="00E72360"/>
    <w:rsid w:val="00E72A8E"/>
    <w:rsid w:val="00E748CC"/>
    <w:rsid w:val="00E9533D"/>
    <w:rsid w:val="00E972A7"/>
    <w:rsid w:val="00EA2839"/>
    <w:rsid w:val="00EB3E91"/>
    <w:rsid w:val="00EB6E15"/>
    <w:rsid w:val="00EC6894"/>
    <w:rsid w:val="00ED393E"/>
    <w:rsid w:val="00ED664E"/>
    <w:rsid w:val="00ED6B12"/>
    <w:rsid w:val="00ED7400"/>
    <w:rsid w:val="00EE09B6"/>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C68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C68F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41B3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4649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2025-09-13T07:17:00Z</dcterms:created>
  <dcterms:modified xsi:type="dcterms:W3CDTF">2025-09-26T13:04:00Z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