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694C6C" w:rsidRPr="00771E86" w14:paraId="48E8698D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8D25A8B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694C6C" w:rsidRPr="00771E86" w14:paraId="5286D638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17262502" w14:textId="77777777" w:rsidR="00694C6C" w:rsidRPr="00771E86" w:rsidRDefault="004839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68EF3" w14:textId="77777777" w:rsidR="00694C6C" w:rsidRPr="00771E86" w:rsidRDefault="0048393E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71E8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694C6C" w:rsidRPr="00771E86" w14:paraId="5070A3A4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19D5094C" w14:textId="77777777" w:rsidR="00694C6C" w:rsidRPr="00771E86" w:rsidRDefault="004839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2721E" w14:textId="77777777" w:rsidR="00694C6C" w:rsidRPr="00771E86" w:rsidRDefault="004839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Ms_BPR_6424</w:t>
            </w:r>
          </w:p>
        </w:tc>
      </w:tr>
      <w:tr w:rsidR="00694C6C" w:rsidRPr="00771E86" w14:paraId="0595AD2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C42B401" w14:textId="77777777" w:rsidR="00694C6C" w:rsidRPr="00771E86" w:rsidRDefault="004839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53A4" w14:textId="77777777" w:rsidR="00694C6C" w:rsidRPr="00771E86" w:rsidRDefault="004839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71E86">
              <w:rPr>
                <w:rFonts w:ascii="Arial" w:hAnsi="Arial" w:cs="Arial"/>
                <w:b/>
                <w:sz w:val="20"/>
                <w:szCs w:val="20"/>
                <w:lang w:val="en-GB"/>
              </w:rPr>
              <w:t>Fast Algorithm for Outlier Detection in Time Series: Finding a Solution with a Minimum Amount of Rejected Measurement Data</w:t>
            </w:r>
          </w:p>
        </w:tc>
      </w:tr>
      <w:tr w:rsidR="00694C6C" w:rsidRPr="00771E86" w14:paraId="54E3867E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5A2033F0" w14:textId="77777777" w:rsidR="00694C6C" w:rsidRPr="00771E86" w:rsidRDefault="004839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573AD" w14:textId="77777777" w:rsidR="00694C6C" w:rsidRPr="00771E86" w:rsidRDefault="004839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AB7707" w14:textId="77777777" w:rsidR="00694C6C" w:rsidRPr="00771E86" w:rsidRDefault="00694C6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02068F" w14:textId="77777777" w:rsidR="00694C6C" w:rsidRPr="00771E86" w:rsidRDefault="00694C6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C26C93" w14:textId="77777777" w:rsidR="00694C6C" w:rsidRPr="00771E86" w:rsidRDefault="00694C6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CF4EB8D" w14:textId="77777777" w:rsidR="00694C6C" w:rsidRPr="00771E86" w:rsidRDefault="0048393E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71E8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AFD5F15" w14:textId="77777777" w:rsidR="00694C6C" w:rsidRPr="00771E86" w:rsidRDefault="00694C6C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53580D2" w14:textId="77777777" w:rsidR="00694C6C" w:rsidRPr="00771E86" w:rsidRDefault="0048393E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71E8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109BCA1D" w14:textId="77777777" w:rsidR="00694C6C" w:rsidRPr="00771E86" w:rsidRDefault="0048393E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71E8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1B3ECB" wp14:editId="0A44AFA4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5080" t="4445" r="9525" b="11430"/>
                <wp:wrapNone/>
                <wp:docPr id="1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5FCB9F" w14:textId="77777777" w:rsidR="00694C6C" w:rsidRDefault="0048393E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60137E5B" w14:textId="77777777" w:rsidR="00694C6C" w:rsidRDefault="00694C6C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6E362F7" w14:textId="77777777" w:rsidR="00694C6C" w:rsidRDefault="0048393E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3C588BE0" w14:textId="77777777" w:rsidR="00694C6C" w:rsidRDefault="00694C6C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2BFAEAAA" w14:textId="77777777" w:rsidR="00694C6C" w:rsidRDefault="0048393E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Metascience in Aerospace, 1 (1): 110–129, 2023.</w:t>
                            </w:r>
                          </w:p>
                          <w:p w14:paraId="540950E0" w14:textId="77777777" w:rsidR="00694C6C" w:rsidRDefault="0048393E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10.3934/mina.2024005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21B3ECB" id="Rectangles 2" o:spid="_x0000_s1026" style="position:absolute;left:0;text-align:left;margin-left:-9.6pt;margin-top:14.25pt;width:1071.35pt;height:1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">
                <v:textbox>
                  <w:txbxContent>
                    <w:p w14:paraId="725FCB9F" w14:textId="77777777" w:rsidR="00694C6C" w:rsidRDefault="0048393E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60137E5B" w14:textId="77777777" w:rsidR="00694C6C" w:rsidRDefault="00694C6C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66E362F7" w14:textId="77777777" w:rsidR="00694C6C" w:rsidRDefault="0048393E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3C588BE0" w14:textId="77777777" w:rsidR="00694C6C" w:rsidRDefault="00694C6C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2BFAEAAA" w14:textId="77777777" w:rsidR="00694C6C" w:rsidRDefault="0048393E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Metascience in Aerospace, 1 (1): 110–129, 2023.</w:t>
                      </w:r>
                    </w:p>
                    <w:p w14:paraId="540950E0" w14:textId="77777777" w:rsidR="00694C6C" w:rsidRDefault="0048393E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10.3934/mina.2024005 </w:t>
                      </w:r>
                    </w:p>
                  </w:txbxContent>
                </v:textbox>
              </v:rect>
            </w:pict>
          </mc:Fallback>
        </mc:AlternateContent>
      </w:r>
    </w:p>
    <w:p w14:paraId="43A57B80" w14:textId="77777777" w:rsidR="00694C6C" w:rsidRPr="00771E86" w:rsidRDefault="0048393E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71E8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E7FA37C" w14:textId="77777777" w:rsidR="00694C6C" w:rsidRPr="00771E86" w:rsidRDefault="00694C6C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694C6C" w:rsidRPr="00771E86" w14:paraId="1C9DC292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1AF988D" w14:textId="77777777" w:rsidR="00694C6C" w:rsidRPr="00771E86" w:rsidRDefault="0048393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1E8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71E8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87C1E29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94C6C" w:rsidRPr="00771E86" w14:paraId="2D192860" w14:textId="77777777">
        <w:tc>
          <w:tcPr>
            <w:tcW w:w="1265" w:type="pct"/>
            <w:noWrap/>
          </w:tcPr>
          <w:p w14:paraId="6B3E0CF0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6835257" w14:textId="77777777" w:rsidR="00694C6C" w:rsidRPr="00771E86" w:rsidRDefault="0048393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1E86">
              <w:rPr>
                <w:rFonts w:ascii="Arial" w:hAnsi="Arial" w:cs="Arial"/>
                <w:lang w:val="en-GB"/>
              </w:rPr>
              <w:t>Reviewer’s comment</w:t>
            </w:r>
          </w:p>
          <w:p w14:paraId="36FAB6E3" w14:textId="77777777" w:rsidR="00694C6C" w:rsidRPr="00771E86" w:rsidRDefault="004839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B46EFCA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B6A039A" w14:textId="77777777" w:rsidR="00694C6C" w:rsidRPr="00771E86" w:rsidRDefault="004839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71E86">
              <w:rPr>
                <w:rFonts w:ascii="Arial" w:hAnsi="Arial" w:cs="Arial"/>
                <w:lang w:val="en-GB"/>
              </w:rPr>
              <w:t>Author’s Feedback</w:t>
            </w:r>
            <w:r w:rsidRPr="00771E8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71E8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94C6C" w:rsidRPr="00771E86" w14:paraId="29A6D263" w14:textId="77777777">
        <w:trPr>
          <w:trHeight w:val="1264"/>
        </w:trPr>
        <w:tc>
          <w:tcPr>
            <w:tcW w:w="1265" w:type="pct"/>
            <w:noWrap/>
          </w:tcPr>
          <w:p w14:paraId="392EC76A" w14:textId="77777777" w:rsidR="00694C6C" w:rsidRPr="00771E86" w:rsidRDefault="004839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2A4ED7F" w14:textId="77777777" w:rsidR="00694C6C" w:rsidRPr="00771E86" w:rsidRDefault="00694C6C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C37FFA0" w14:textId="77777777" w:rsidR="00694C6C" w:rsidRPr="00771E86" w:rsidRDefault="0048393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importance of this article is that in the world of mathematics, numbers are always important. Working with big data is very costly and time-consuming.</w:t>
            </w:r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>So</w:t>
            </w:r>
            <w:proofErr w:type="gramEnd"/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if we have a good algorithm in hand, we can do this with minimal cost and time. On the other hand, outliers have always been a problem and this article solves this problem.</w:t>
            </w:r>
          </w:p>
        </w:tc>
        <w:tc>
          <w:tcPr>
            <w:tcW w:w="1523" w:type="pct"/>
          </w:tcPr>
          <w:p w14:paraId="2B56527A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C6C" w:rsidRPr="00771E86" w14:paraId="59B88351" w14:textId="77777777">
        <w:trPr>
          <w:trHeight w:val="1262"/>
        </w:trPr>
        <w:tc>
          <w:tcPr>
            <w:tcW w:w="1265" w:type="pct"/>
            <w:noWrap/>
          </w:tcPr>
          <w:p w14:paraId="7FE1DF0D" w14:textId="77777777" w:rsidR="00694C6C" w:rsidRPr="00771E86" w:rsidRDefault="004839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736F3AE" w14:textId="77777777" w:rsidR="00694C6C" w:rsidRPr="00771E86" w:rsidRDefault="004839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22F1ABA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421141B" w14:textId="77777777" w:rsidR="00694C6C" w:rsidRPr="00771E86" w:rsidRDefault="004839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Yes. It is </w:t>
            </w: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140D350A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C6C" w:rsidRPr="00771E86" w14:paraId="528310EF" w14:textId="77777777">
        <w:trPr>
          <w:trHeight w:val="1262"/>
        </w:trPr>
        <w:tc>
          <w:tcPr>
            <w:tcW w:w="1265" w:type="pct"/>
            <w:noWrap/>
          </w:tcPr>
          <w:p w14:paraId="1692AD98" w14:textId="77777777" w:rsidR="00694C6C" w:rsidRPr="00771E86" w:rsidRDefault="0048393E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71E8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41A5AAA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214F94F" w14:textId="77777777" w:rsidR="00694C6C" w:rsidRPr="00771E86" w:rsidRDefault="004839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Yes. It is </w:t>
            </w:r>
            <w:r w:rsidRPr="00771E86">
              <w:rPr>
                <w:rFonts w:ascii="Arial" w:hAnsi="Arial" w:cs="Arial"/>
                <w:sz w:val="20"/>
                <w:szCs w:val="20"/>
                <w:lang w:val="en-GB"/>
              </w:rPr>
              <w:t>comprehensive</w:t>
            </w:r>
            <w:r w:rsidRPr="00771E8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09AD2578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C6C" w:rsidRPr="00771E86" w14:paraId="3F9ECADB" w14:textId="77777777">
        <w:trPr>
          <w:trHeight w:val="859"/>
        </w:trPr>
        <w:tc>
          <w:tcPr>
            <w:tcW w:w="1265" w:type="pct"/>
            <w:noWrap/>
          </w:tcPr>
          <w:p w14:paraId="092D7E57" w14:textId="77777777" w:rsidR="00694C6C" w:rsidRPr="00771E86" w:rsidRDefault="004839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1547718" w14:textId="77777777" w:rsidR="00694C6C" w:rsidRPr="00771E86" w:rsidRDefault="0048393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Yes. It is </w:t>
            </w: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  <w:r w:rsidRPr="00771E8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1069A2FF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C6C" w:rsidRPr="00771E86" w14:paraId="7806556E" w14:textId="77777777">
        <w:trPr>
          <w:trHeight w:val="703"/>
        </w:trPr>
        <w:tc>
          <w:tcPr>
            <w:tcW w:w="1265" w:type="pct"/>
            <w:noWrap/>
          </w:tcPr>
          <w:p w14:paraId="49D91291" w14:textId="77777777" w:rsidR="00694C6C" w:rsidRPr="00771E86" w:rsidRDefault="004839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7AA2ACE" w14:textId="77777777" w:rsidR="00694C6C" w:rsidRPr="00771E86" w:rsidRDefault="004839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638EA6A" w14:textId="77777777" w:rsidR="00694C6C" w:rsidRPr="00771E86" w:rsidRDefault="0048393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Yes. It is </w:t>
            </w: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and </w:t>
            </w:r>
            <w:proofErr w:type="spellStart"/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</w:t>
            </w:r>
            <w:proofErr w:type="spellEnd"/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1085CC96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C6C" w:rsidRPr="00771E86" w14:paraId="48BE012A" w14:textId="77777777">
        <w:trPr>
          <w:trHeight w:val="386"/>
        </w:trPr>
        <w:tc>
          <w:tcPr>
            <w:tcW w:w="1265" w:type="pct"/>
            <w:noWrap/>
          </w:tcPr>
          <w:p w14:paraId="26084CFB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77E01F1" w14:textId="77777777" w:rsidR="00694C6C" w:rsidRPr="00771E86" w:rsidRDefault="0048393E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71E8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81D3C57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A09B84" w14:textId="77777777" w:rsidR="00694C6C" w:rsidRPr="00771E86" w:rsidRDefault="004839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Yes. It is </w:t>
            </w:r>
            <w:r w:rsidRPr="00771E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  <w:r w:rsidRPr="00771E8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207ADC7D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697078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0C62E3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3AA09F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E309482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94C6C" w:rsidRPr="00771E86" w14:paraId="19DD1AA4" w14:textId="77777777">
        <w:trPr>
          <w:trHeight w:val="1178"/>
        </w:trPr>
        <w:tc>
          <w:tcPr>
            <w:tcW w:w="1265" w:type="pct"/>
            <w:noWrap/>
          </w:tcPr>
          <w:p w14:paraId="3C3F931B" w14:textId="77777777" w:rsidR="00694C6C" w:rsidRPr="00771E86" w:rsidRDefault="004839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71E8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71E8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71E8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DFB4D65" w14:textId="77777777" w:rsidR="00694C6C" w:rsidRPr="00771E86" w:rsidRDefault="00694C6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CD50CAF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546C1D" w14:textId="77777777" w:rsidR="00694C6C" w:rsidRPr="00771E86" w:rsidRDefault="0048393E" w:rsidP="0019049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771E86">
              <w:rPr>
                <w:rFonts w:ascii="Arial" w:hAnsi="Arial" w:cs="Arial"/>
                <w:color w:val="26282A"/>
                <w:sz w:val="20"/>
                <w:szCs w:val="20"/>
                <w:shd w:val="clear" w:color="auto" w:fill="FFFFFF"/>
              </w:rPr>
              <w:t>Result of Review:</w:t>
            </w:r>
            <w:r w:rsidRPr="00771E86">
              <w:rPr>
                <w:rFonts w:ascii="Arial" w:hAnsi="Arial" w:cs="Arial"/>
                <w:color w:val="26282A"/>
                <w:sz w:val="20"/>
                <w:szCs w:val="20"/>
              </w:rPr>
              <w:br/>
            </w:r>
            <w:r w:rsidRPr="00771E86">
              <w:rPr>
                <w:rFonts w:ascii="Arial" w:hAnsi="Arial" w:cs="Arial"/>
                <w:color w:val="26282A"/>
                <w:sz w:val="20"/>
                <w:szCs w:val="20"/>
              </w:rPr>
              <w:br/>
            </w:r>
            <w:proofErr w:type="spellStart"/>
            <w:proofErr w:type="gramStart"/>
            <w:r w:rsidRPr="00771E86">
              <w:rPr>
                <w:rFonts w:ascii="Arial" w:hAnsi="Arial" w:cs="Arial"/>
                <w:color w:val="26282A"/>
                <w:sz w:val="20"/>
                <w:szCs w:val="20"/>
                <w:shd w:val="clear" w:color="auto" w:fill="FFFFFF"/>
              </w:rPr>
              <w:t>Title:</w:t>
            </w:r>
            <w:r w:rsidRPr="00771E86">
              <w:rPr>
                <w:rFonts w:ascii="Arial" w:hAnsi="Arial" w:cs="Arial"/>
                <w:sz w:val="20"/>
                <w:szCs w:val="20"/>
              </w:rPr>
              <w:t>Result</w:t>
            </w:r>
            <w:proofErr w:type="spellEnd"/>
            <w:proofErr w:type="gramEnd"/>
            <w:r w:rsidRPr="00771E86">
              <w:rPr>
                <w:rFonts w:ascii="Arial" w:hAnsi="Arial" w:cs="Arial"/>
                <w:sz w:val="20"/>
                <w:szCs w:val="20"/>
              </w:rPr>
              <w:t xml:space="preserve"> of Review:</w:t>
            </w:r>
            <w:r w:rsidRPr="00771E86">
              <w:rPr>
                <w:rFonts w:ascii="Arial" w:hAnsi="Arial" w:cs="Arial"/>
                <w:sz w:val="20"/>
                <w:szCs w:val="20"/>
              </w:rPr>
              <w:br/>
            </w:r>
            <w:r w:rsidRPr="00771E8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proofErr w:type="gramStart"/>
            <w:r w:rsidRPr="00771E86">
              <w:rPr>
                <w:rFonts w:ascii="Arial" w:hAnsi="Arial" w:cs="Arial"/>
                <w:sz w:val="20"/>
                <w:szCs w:val="20"/>
              </w:rPr>
              <w:t>Title:</w:t>
            </w:r>
            <w:r w:rsidRPr="00771E86">
              <w:rPr>
                <w:rFonts w:ascii="Arial" w:hAnsi="Arial" w:cs="Arial"/>
                <w:b/>
                <w:sz w:val="20"/>
                <w:szCs w:val="20"/>
              </w:rPr>
              <w:t>Fast</w:t>
            </w:r>
            <w:proofErr w:type="spellEnd"/>
            <w:proofErr w:type="gramEnd"/>
            <w:r w:rsidRPr="00771E86">
              <w:rPr>
                <w:rFonts w:ascii="Arial" w:hAnsi="Arial" w:cs="Arial"/>
                <w:b/>
                <w:sz w:val="20"/>
                <w:szCs w:val="20"/>
              </w:rPr>
              <w:t xml:space="preserve"> Algorithm for Outlier Detection in Time Series: Finding a Solution with a Minimum Amount of Rejected Measurement Data:</w:t>
            </w:r>
          </w:p>
          <w:p w14:paraId="65C48CDE" w14:textId="77777777" w:rsidR="00694C6C" w:rsidRPr="00771E86" w:rsidRDefault="00694C6C" w:rsidP="001904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5D1610" w14:textId="77777777" w:rsidR="00190493" w:rsidRPr="00771E86" w:rsidRDefault="0048393E" w:rsidP="0019049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771E86">
              <w:rPr>
                <w:rFonts w:ascii="Arial" w:hAnsi="Arial" w:cs="Arial"/>
                <w:sz w:val="20"/>
                <w:szCs w:val="20"/>
              </w:rPr>
              <w:t xml:space="preserve">Accepted under the condition of making </w:t>
            </w:r>
            <w:proofErr w:type="gramStart"/>
            <w:r w:rsidRPr="00771E86">
              <w:rPr>
                <w:rFonts w:ascii="Arial" w:hAnsi="Arial" w:cs="Arial"/>
                <w:sz w:val="20"/>
                <w:szCs w:val="20"/>
              </w:rPr>
              <w:t>the :</w:t>
            </w:r>
            <w:proofErr w:type="gramEnd"/>
            <w:r w:rsidRPr="00771E86">
              <w:rPr>
                <w:rFonts w:ascii="Arial" w:hAnsi="Arial" w:cs="Arial"/>
                <w:sz w:val="20"/>
                <w:szCs w:val="20"/>
              </w:rPr>
              <w:br/>
              <w:t>following comments</w:t>
            </w:r>
            <w:r w:rsidRPr="00771E86">
              <w:rPr>
                <w:rFonts w:ascii="Arial" w:hAnsi="Arial" w:cs="Arial"/>
                <w:sz w:val="20"/>
                <w:szCs w:val="20"/>
              </w:rPr>
              <w:br/>
              <w:t>Comments from Reviewer:</w:t>
            </w:r>
          </w:p>
          <w:p w14:paraId="4E242F7D" w14:textId="77777777" w:rsidR="00694C6C" w:rsidRPr="00771E86" w:rsidRDefault="0048393E" w:rsidP="0019049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771E86">
              <w:rPr>
                <w:rFonts w:ascii="Arial" w:hAnsi="Arial" w:cs="Arial"/>
                <w:sz w:val="20"/>
                <w:szCs w:val="20"/>
              </w:rPr>
              <w:t>Suggestions to Author/s</w:t>
            </w:r>
            <w:r w:rsidRPr="00771E86">
              <w:rPr>
                <w:rFonts w:ascii="Arial" w:hAnsi="Arial" w:cs="Arial"/>
                <w:sz w:val="20"/>
                <w:szCs w:val="20"/>
              </w:rPr>
              <w:br/>
              <w:t xml:space="preserve">In this paper, author study </w:t>
            </w:r>
            <w:r w:rsidRPr="00771E86">
              <w:rPr>
                <w:rFonts w:ascii="Arial" w:hAnsi="Arial" w:cs="Arial"/>
                <w:b/>
                <w:sz w:val="20"/>
                <w:szCs w:val="20"/>
              </w:rPr>
              <w:t xml:space="preserve">Fast Algorithm for Outlier Detection in Time Series: Finding a Solution with a Minimum Amount of Rejected Measurement Data. </w:t>
            </w:r>
            <w:r w:rsidRPr="00771E86">
              <w:rPr>
                <w:rFonts w:ascii="Arial" w:hAnsi="Arial" w:cs="Arial"/>
                <w:sz w:val="20"/>
                <w:szCs w:val="20"/>
              </w:rPr>
              <w:t>It is an interesting paper. I would like to recommend it for publication in</w:t>
            </w:r>
          </w:p>
          <w:p w14:paraId="5D3EB9C8" w14:textId="77777777" w:rsidR="00694C6C" w:rsidRPr="00771E86" w:rsidRDefault="0048393E" w:rsidP="00190493">
            <w:pPr>
              <w:rPr>
                <w:rFonts w:ascii="Arial" w:hAnsi="Arial" w:cs="Arial"/>
                <w:sz w:val="20"/>
                <w:szCs w:val="20"/>
              </w:rPr>
            </w:pPr>
            <w:r w:rsidRPr="00771E8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71E86">
              <w:rPr>
                <w:rFonts w:ascii="Arial" w:eastAsia="Segoe UI" w:hAnsi="Arial" w:cs="Arial"/>
                <w:b/>
                <w:bCs/>
                <w:color w:val="26282A"/>
                <w:sz w:val="20"/>
                <w:szCs w:val="20"/>
                <w:shd w:val="clear" w:color="auto" w:fill="FFFFFF"/>
              </w:rPr>
              <w:t> </w:t>
            </w:r>
            <w:hyperlink r:id="rId8" w:history="1">
              <w:r w:rsidRPr="00771E8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u w:val="none"/>
                </w:rPr>
                <w:t>Physical Science: New Insights and Developments</w:t>
              </w:r>
            </w:hyperlink>
          </w:p>
          <w:p w14:paraId="4A6A12A9" w14:textId="77777777" w:rsidR="00694C6C" w:rsidRPr="00771E86" w:rsidRDefault="0048393E" w:rsidP="00190493">
            <w:pPr>
              <w:rPr>
                <w:rFonts w:ascii="Arial" w:hAnsi="Arial" w:cs="Arial"/>
                <w:sz w:val="20"/>
                <w:szCs w:val="20"/>
              </w:rPr>
            </w:pPr>
            <w:r w:rsidRPr="00771E8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Pr="00771E86">
              <w:rPr>
                <w:rFonts w:ascii="Arial" w:hAnsi="Arial" w:cs="Arial"/>
                <w:sz w:val="20"/>
                <w:szCs w:val="20"/>
              </w:rPr>
              <w:t> provided that the author also would like to read it carefully and to polish it the best they can.</w:t>
            </w:r>
            <w:r w:rsidRPr="00771E86">
              <w:rPr>
                <w:rFonts w:ascii="Arial" w:hAnsi="Arial" w:cs="Arial"/>
                <w:sz w:val="20"/>
                <w:szCs w:val="20"/>
              </w:rPr>
              <w:br/>
              <w:t>1- The abstract should be perfected including language and logic. It needs to be reviewed and to be written in a good way to stating the obtained result.</w:t>
            </w:r>
            <w:r w:rsidRPr="00771E86">
              <w:rPr>
                <w:rFonts w:ascii="Arial" w:hAnsi="Arial" w:cs="Arial"/>
                <w:sz w:val="20"/>
                <w:szCs w:val="20"/>
              </w:rPr>
              <w:br/>
              <w:t>2- Should be better reformulate the Open Problem, if possible.</w:t>
            </w:r>
            <w:r w:rsidRPr="00771E86">
              <w:rPr>
                <w:rFonts w:ascii="Arial" w:hAnsi="Arial" w:cs="Arial"/>
                <w:sz w:val="20"/>
                <w:szCs w:val="20"/>
              </w:rPr>
              <w:br/>
              <w:t>3- paper has enough quality for publication.</w:t>
            </w:r>
          </w:p>
          <w:p w14:paraId="625AB18A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59D44C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32474B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CE5E05C" w14:textId="77777777" w:rsidR="00694C6C" w:rsidRPr="00771E86" w:rsidRDefault="00694C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1D1FF87" w14:textId="77777777" w:rsidR="00694C6C" w:rsidRPr="00771E86" w:rsidRDefault="00694C6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447D6F" w14:textId="77777777" w:rsidR="00694C6C" w:rsidRPr="00771E86" w:rsidRDefault="00694C6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694C6C" w:rsidRPr="00771E86" w14:paraId="55645D06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D0FA7" w14:textId="77777777" w:rsidR="00694C6C" w:rsidRPr="00771E86" w:rsidRDefault="004839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71E8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71E8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49E3BAE" w14:textId="77777777" w:rsidR="00694C6C" w:rsidRPr="00771E86" w:rsidRDefault="00694C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94C6C" w:rsidRPr="00771E86" w14:paraId="4E97A01C" w14:textId="77777777">
        <w:trPr>
          <w:trHeight w:val="935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18EB8" w14:textId="77777777" w:rsidR="00694C6C" w:rsidRPr="00771E86" w:rsidRDefault="00694C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CCAA" w14:textId="77777777" w:rsidR="00694C6C" w:rsidRPr="00771E86" w:rsidRDefault="0048393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1E8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EBFFFF"/>
          </w:tcPr>
          <w:p w14:paraId="0EA4427E" w14:textId="77777777" w:rsidR="00694C6C" w:rsidRPr="00771E86" w:rsidRDefault="004839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71E86">
              <w:rPr>
                <w:rFonts w:ascii="Arial" w:hAnsi="Arial" w:cs="Arial"/>
                <w:lang w:val="en-GB"/>
              </w:rPr>
              <w:t>Author’s comment</w:t>
            </w:r>
            <w:r w:rsidRPr="00771E8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71E8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694C6C" w:rsidRPr="00771E86" w14:paraId="00E47F54" w14:textId="77777777">
        <w:trPr>
          <w:trHeight w:val="697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635D4" w14:textId="77777777" w:rsidR="00694C6C" w:rsidRPr="00771E86" w:rsidRDefault="004839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71E8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  <w:r w:rsidRPr="00771E8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FABCFD1" w14:textId="77777777" w:rsidR="00694C6C" w:rsidRPr="00771E86" w:rsidRDefault="00694C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081E7" w14:textId="77777777" w:rsidR="00694C6C" w:rsidRPr="00771E86" w:rsidRDefault="004839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71E8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71E8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71E8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4947A39" w14:textId="77777777" w:rsidR="00694C6C" w:rsidRPr="00771E86" w:rsidRDefault="00694C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21A790" w14:textId="77777777" w:rsidR="00694C6C" w:rsidRPr="00771E86" w:rsidRDefault="004839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71E8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42" w:type="pct"/>
            <w:shd w:val="clear" w:color="auto" w:fill="EBFFFF"/>
            <w:vAlign w:val="center"/>
          </w:tcPr>
          <w:p w14:paraId="69260465" w14:textId="77777777" w:rsidR="00694C6C" w:rsidRPr="00771E86" w:rsidRDefault="00694C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8382A9" w14:textId="77777777" w:rsidR="00694C6C" w:rsidRPr="00771E86" w:rsidRDefault="00694C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3883C8" w14:textId="77777777" w:rsidR="00694C6C" w:rsidRPr="00771E86" w:rsidRDefault="00694C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246933" w14:textId="77777777" w:rsidR="00694C6C" w:rsidRPr="00771E86" w:rsidRDefault="00694C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120CB12" w14:textId="77777777" w:rsidR="00694C6C" w:rsidRDefault="00694C6C">
      <w:pPr>
        <w:rPr>
          <w:rFonts w:ascii="Arial" w:hAnsi="Arial" w:cs="Arial"/>
          <w:b/>
          <w:sz w:val="20"/>
          <w:szCs w:val="20"/>
          <w:lang w:val="en-GB"/>
        </w:rPr>
      </w:pPr>
    </w:p>
    <w:p w14:paraId="6EB1AE59" w14:textId="77777777" w:rsidR="00771E86" w:rsidRPr="00275D9E" w:rsidRDefault="00771E86" w:rsidP="00771E8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75D9E">
        <w:rPr>
          <w:rFonts w:ascii="Arial" w:hAnsi="Arial" w:cs="Arial"/>
          <w:b/>
          <w:u w:val="single"/>
        </w:rPr>
        <w:t>Reviewer details:</w:t>
      </w:r>
    </w:p>
    <w:p w14:paraId="317A7B61" w14:textId="77777777" w:rsidR="00771E86" w:rsidRPr="00275D9E" w:rsidRDefault="00771E86" w:rsidP="00771E8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75D9E">
        <w:rPr>
          <w:rFonts w:ascii="Arial" w:hAnsi="Arial" w:cs="Arial"/>
          <w:b/>
          <w:color w:val="000000"/>
        </w:rPr>
        <w:t>Rasul Rasuli, Iran</w:t>
      </w:r>
    </w:p>
    <w:p w14:paraId="0EEEF5B1" w14:textId="77777777" w:rsidR="00771E86" w:rsidRPr="00771E86" w:rsidRDefault="00771E8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71E86" w:rsidRPr="00771E86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C4AF" w14:textId="77777777" w:rsidR="004C52D1" w:rsidRDefault="004C52D1">
      <w:r>
        <w:separator/>
      </w:r>
    </w:p>
  </w:endnote>
  <w:endnote w:type="continuationSeparator" w:id="0">
    <w:p w14:paraId="376C76F6" w14:textId="77777777" w:rsidR="004C52D1" w:rsidRDefault="004C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BFDD" w14:textId="77777777" w:rsidR="00694C6C" w:rsidRDefault="0048393E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687E3" w14:textId="77777777" w:rsidR="004C52D1" w:rsidRDefault="004C52D1">
      <w:r>
        <w:separator/>
      </w:r>
    </w:p>
  </w:footnote>
  <w:footnote w:type="continuationSeparator" w:id="0">
    <w:p w14:paraId="1516B612" w14:textId="77777777" w:rsidR="004C52D1" w:rsidRDefault="004C5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7E11" w14:textId="77777777" w:rsidR="00694C6C" w:rsidRDefault="00694C6C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D4646B0" w14:textId="77777777" w:rsidR="00694C6C" w:rsidRDefault="00694C6C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C12B916" w14:textId="77777777" w:rsidR="00694C6C" w:rsidRDefault="0048393E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63C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493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6B2"/>
    <w:rsid w:val="00256735"/>
    <w:rsid w:val="002569AB"/>
    <w:rsid w:val="00257F9E"/>
    <w:rsid w:val="00262634"/>
    <w:rsid w:val="002650C5"/>
    <w:rsid w:val="00275984"/>
    <w:rsid w:val="00280EC9"/>
    <w:rsid w:val="00282BEE"/>
    <w:rsid w:val="002859CC"/>
    <w:rsid w:val="00291D08"/>
    <w:rsid w:val="002933A7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062"/>
    <w:rsid w:val="003028A4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6C7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393E"/>
    <w:rsid w:val="004847FF"/>
    <w:rsid w:val="00490150"/>
    <w:rsid w:val="00495DBB"/>
    <w:rsid w:val="004B03BF"/>
    <w:rsid w:val="004B0965"/>
    <w:rsid w:val="004B4CAD"/>
    <w:rsid w:val="004B4FDC"/>
    <w:rsid w:val="004C0178"/>
    <w:rsid w:val="004C3DF1"/>
    <w:rsid w:val="004C52D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C3A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C6C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78F9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1E86"/>
    <w:rsid w:val="00780B67"/>
    <w:rsid w:val="00781D07"/>
    <w:rsid w:val="007A62F8"/>
    <w:rsid w:val="007B1099"/>
    <w:rsid w:val="007B54A4"/>
    <w:rsid w:val="007C61D5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4557"/>
    <w:rsid w:val="00D1283A"/>
    <w:rsid w:val="00D12970"/>
    <w:rsid w:val="00D17979"/>
    <w:rsid w:val="00D2075F"/>
    <w:rsid w:val="00D237F4"/>
    <w:rsid w:val="00D24CBE"/>
    <w:rsid w:val="00D27A79"/>
    <w:rsid w:val="00D32AC2"/>
    <w:rsid w:val="00D40416"/>
    <w:rsid w:val="00D430AB"/>
    <w:rsid w:val="00D4782A"/>
    <w:rsid w:val="00D709EB"/>
    <w:rsid w:val="00D7603E"/>
    <w:rsid w:val="00D876DD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91E"/>
    <w:rsid w:val="00EC6894"/>
    <w:rsid w:val="00ED6B12"/>
    <w:rsid w:val="00ED7400"/>
    <w:rsid w:val="00EE1A93"/>
    <w:rsid w:val="00EF326D"/>
    <w:rsid w:val="00EF53FE"/>
    <w:rsid w:val="00F00D7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22A57313"/>
    <w:rsid w:val="372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36EBF70"/>
  <w15:docId w15:val="{EEFC7CAD-53E0-46BA-B758-2A9E4D40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569A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71E8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tore.bookpi.org/product/physical-science-new-insights-and-developments-vol-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515</Words>
  <Characters>2939</Characters>
  <Application>Microsoft Office Word</Application>
  <DocSecurity>0</DocSecurity>
  <Lines>24</Lines>
  <Paragraphs>6</Paragraphs>
  <ScaleCrop>false</ScaleCrop>
  <Company>HP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2025-09-24T12:34:00Z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1033-12.2.0.22549</vt:lpwstr>
  </property>
  <property fmtid="{D5CDD505-2E9C-101B-9397-08002B2CF9AE}" pid="4" name="ICV">
    <vt:lpwstr>D59A0015E05F4CCDBC2BE0FDCF8049CE_13</vt:lpwstr>
  </property>
</Properties>
</file>