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C1" w:rsidRDefault="001541C1">
      <w:pPr>
        <w:pStyle w:val="BodyText"/>
        <w:rPr>
          <w:b w:val="0"/>
        </w:rPr>
      </w:pPr>
    </w:p>
    <w:p w:rsidR="001541C1" w:rsidRDefault="001541C1">
      <w:pPr>
        <w:pStyle w:val="BodyText"/>
        <w:rPr>
          <w:b w:val="0"/>
        </w:rPr>
      </w:pPr>
    </w:p>
    <w:p w:rsidR="001541C1" w:rsidRDefault="001541C1">
      <w:pPr>
        <w:pStyle w:val="BodyText"/>
        <w:spacing w:before="40"/>
        <w:rPr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1541C1">
        <w:trPr>
          <w:trHeight w:val="414"/>
        </w:trPr>
        <w:tc>
          <w:tcPr>
            <w:tcW w:w="5168" w:type="dxa"/>
          </w:tcPr>
          <w:p w:rsidR="001541C1" w:rsidRDefault="00950C47">
            <w:pPr>
              <w:pStyle w:val="TableParagraph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Book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Name:</w:t>
            </w:r>
          </w:p>
        </w:tc>
        <w:tc>
          <w:tcPr>
            <w:tcW w:w="15770" w:type="dxa"/>
          </w:tcPr>
          <w:p w:rsidR="001541C1" w:rsidRDefault="00BA3041">
            <w:pPr>
              <w:pStyle w:val="TableParagraph"/>
              <w:spacing w:before="70"/>
              <w:rPr>
                <w:rFonts w:ascii="Arial"/>
                <w:b/>
                <w:sz w:val="24"/>
              </w:rPr>
            </w:pPr>
            <w:hyperlink r:id="rId7">
              <w:r w:rsidR="00950C47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An</w:t>
              </w:r>
              <w:r w:rsidR="00950C47">
                <w:rPr>
                  <w:rFonts w:ascii="Arial"/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950C47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Overview</w:t>
              </w:r>
              <w:r w:rsidR="00950C47">
                <w:rPr>
                  <w:rFonts w:ascii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950C47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of</w:t>
              </w:r>
              <w:r w:rsidR="00950C47">
                <w:rPr>
                  <w:rFonts w:ascii="Arial"/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950C47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Disease</w:t>
              </w:r>
              <w:r w:rsidR="00950C47">
                <w:rPr>
                  <w:rFonts w:ascii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950C47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and</w:t>
              </w:r>
              <w:r w:rsidR="00950C47">
                <w:rPr>
                  <w:rFonts w:ascii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950C47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Health</w:t>
              </w:r>
              <w:r w:rsidR="00950C47">
                <w:rPr>
                  <w:rFonts w:ascii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Research</w:t>
              </w:r>
            </w:hyperlink>
          </w:p>
        </w:tc>
      </w:tr>
      <w:tr w:rsidR="001541C1">
        <w:trPr>
          <w:trHeight w:val="290"/>
        </w:trPr>
        <w:tc>
          <w:tcPr>
            <w:tcW w:w="5168" w:type="dxa"/>
          </w:tcPr>
          <w:p w:rsidR="001541C1" w:rsidRDefault="00950C47">
            <w:pPr>
              <w:pStyle w:val="TableParagraph"/>
              <w:spacing w:line="270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Manuscript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Number:</w:t>
            </w:r>
          </w:p>
        </w:tc>
        <w:tc>
          <w:tcPr>
            <w:tcW w:w="15770" w:type="dxa"/>
          </w:tcPr>
          <w:p w:rsidR="001541C1" w:rsidRDefault="00950C47">
            <w:pPr>
              <w:pStyle w:val="TableParagraph"/>
              <w:spacing w:before="7" w:line="263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Ms_BPR_6482</w:t>
            </w:r>
          </w:p>
        </w:tc>
      </w:tr>
      <w:tr w:rsidR="001541C1">
        <w:trPr>
          <w:trHeight w:val="330"/>
        </w:trPr>
        <w:tc>
          <w:tcPr>
            <w:tcW w:w="5168" w:type="dxa"/>
          </w:tcPr>
          <w:p w:rsidR="001541C1" w:rsidRDefault="00950C47">
            <w:pPr>
              <w:pStyle w:val="TableParagraph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Title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Manuscript:</w:t>
            </w:r>
          </w:p>
        </w:tc>
        <w:tc>
          <w:tcPr>
            <w:tcW w:w="15770" w:type="dxa"/>
          </w:tcPr>
          <w:p w:rsidR="001541C1" w:rsidRDefault="00950C47">
            <w:pPr>
              <w:pStyle w:val="TableParagraph"/>
              <w:spacing w:before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Vitamin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Metabolism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Health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and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Disease</w:t>
            </w:r>
          </w:p>
        </w:tc>
      </w:tr>
      <w:tr w:rsidR="001541C1">
        <w:trPr>
          <w:trHeight w:val="330"/>
        </w:trPr>
        <w:tc>
          <w:tcPr>
            <w:tcW w:w="5168" w:type="dxa"/>
          </w:tcPr>
          <w:p w:rsidR="001541C1" w:rsidRDefault="00950C47">
            <w:pPr>
              <w:pStyle w:val="TableParagraph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Type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Article</w:t>
            </w:r>
          </w:p>
        </w:tc>
        <w:tc>
          <w:tcPr>
            <w:tcW w:w="15770" w:type="dxa"/>
          </w:tcPr>
          <w:p w:rsidR="001541C1" w:rsidRDefault="00950C47">
            <w:pPr>
              <w:pStyle w:val="TableParagraph"/>
              <w:spacing w:before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Book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Chapter</w:t>
            </w:r>
          </w:p>
        </w:tc>
      </w:tr>
    </w:tbl>
    <w:p w:rsidR="001541C1" w:rsidRDefault="001541C1">
      <w:pPr>
        <w:pStyle w:val="BodyText"/>
        <w:rPr>
          <w:b w:val="0"/>
          <w:sz w:val="28"/>
        </w:rPr>
      </w:pPr>
    </w:p>
    <w:p w:rsidR="001541C1" w:rsidRDefault="00950C47">
      <w:pPr>
        <w:ind w:left="307"/>
        <w:rPr>
          <w:rFonts w:ascii="Arial"/>
          <w:b/>
          <w:sz w:val="32"/>
        </w:rPr>
      </w:pPr>
      <w:r>
        <w:rPr>
          <w:rFonts w:ascii="Arial"/>
          <w:b/>
          <w:color w:val="212121"/>
          <w:sz w:val="32"/>
          <w:u w:val="single" w:color="212121"/>
        </w:rPr>
        <w:t>Special</w:t>
      </w:r>
      <w:r>
        <w:rPr>
          <w:rFonts w:ascii="Arial"/>
          <w:b/>
          <w:color w:val="212121"/>
          <w:spacing w:val="-13"/>
          <w:sz w:val="32"/>
          <w:u w:val="single" w:color="212121"/>
        </w:rPr>
        <w:t xml:space="preserve"> </w:t>
      </w:r>
      <w:r>
        <w:rPr>
          <w:rFonts w:ascii="Arial"/>
          <w:b/>
          <w:color w:val="212121"/>
          <w:spacing w:val="-4"/>
          <w:sz w:val="32"/>
          <w:u w:val="single" w:color="212121"/>
        </w:rPr>
        <w:t>note:</w:t>
      </w:r>
    </w:p>
    <w:p w:rsidR="001541C1" w:rsidRDefault="001541C1">
      <w:pPr>
        <w:pStyle w:val="BodyText"/>
        <w:spacing w:before="1"/>
        <w:rPr>
          <w:rFonts w:ascii="Arial"/>
          <w:sz w:val="32"/>
        </w:rPr>
      </w:pPr>
    </w:p>
    <w:p w:rsidR="001541C1" w:rsidRDefault="00950C47">
      <w:pPr>
        <w:pStyle w:val="Heading1"/>
        <w:ind w:left="307"/>
      </w:pPr>
      <w:r>
        <w:rPr>
          <w:color w:val="212121"/>
        </w:rPr>
        <w:t>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research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paper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already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published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journal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published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Book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expanded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form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proper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copyright</w:t>
      </w:r>
      <w:r>
        <w:rPr>
          <w:color w:val="212121"/>
          <w:spacing w:val="2"/>
        </w:rPr>
        <w:t xml:space="preserve"> </w:t>
      </w:r>
      <w:r>
        <w:rPr>
          <w:color w:val="212121"/>
          <w:spacing w:val="-2"/>
        </w:rPr>
        <w:t>approval.</w:t>
      </w:r>
    </w:p>
    <w:p w:rsidR="001541C1" w:rsidRDefault="001541C1">
      <w:pPr>
        <w:pStyle w:val="BodyText"/>
        <w:spacing w:before="46"/>
        <w:rPr>
          <w:rFonts w:ascii="Arial"/>
        </w:rPr>
      </w:pPr>
    </w:p>
    <w:p w:rsidR="001541C1" w:rsidRDefault="00950C47">
      <w:pPr>
        <w:pStyle w:val="BodyText"/>
        <w:ind w:left="107" w:right="-58"/>
        <w:rPr>
          <w:rFonts w:ascii="Arial"/>
          <w:b w:val="0"/>
        </w:rPr>
      </w:pPr>
      <w:r>
        <w:rPr>
          <w:rFonts w:ascii="Arial"/>
          <w:b w:val="0"/>
          <w:noProof/>
        </w:rPr>
        <mc:AlternateContent>
          <mc:Choice Requires="wps">
            <w:drawing>
              <wp:inline distT="0" distB="0" distL="0" distR="0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541C1" w:rsidRDefault="00950C47">
                            <w:pPr>
                              <w:spacing w:before="72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:rsidR="001541C1" w:rsidRDefault="00950C47">
                            <w:pPr>
                              <w:spacing w:before="7" w:line="730" w:lineRule="atLeast"/>
                              <w:ind w:left="143" w:right="43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 journal. Asian Journal of Biochemistry, Genetics and Molecular Biology 17 (4):79-91, 2025.</w:t>
                            </w:r>
                          </w:p>
                          <w:p w:rsidR="001541C1" w:rsidRDefault="00950C47">
                            <w:pPr>
                              <w:spacing w:before="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ajbgmb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/2025/v17i4460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" filled="f">
                <v:path arrowok="t"/>
                <v:textbox inset="0,0,0,0">
                  <w:txbxContent>
                    <w:p w:rsidR="001541C1" w:rsidRDefault="00950C47">
                      <w:pPr>
                        <w:spacing w:before="72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:rsidR="001541C1" w:rsidRDefault="00950C47">
                      <w:pPr>
                        <w:spacing w:before="7" w:line="730" w:lineRule="atLeast"/>
                        <w:ind w:left="143" w:right="43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 journal. Asian Journal of Biochemistry, Genetics and Molecular Biology 17 (4):79-91, 2025.</w:t>
                      </w:r>
                    </w:p>
                    <w:p w:rsidR="001541C1" w:rsidRDefault="00950C47">
                      <w:pPr>
                        <w:spacing w:before="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ajbgmb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/2025/v17i4460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541C1" w:rsidRDefault="001541C1">
      <w:pPr>
        <w:pStyle w:val="BodyText"/>
        <w:rPr>
          <w:rFonts w:ascii="Arial"/>
          <w:b w:val="0"/>
        </w:rPr>
        <w:sectPr w:rsidR="001541C1">
          <w:headerReference w:type="default" r:id="rId8"/>
          <w:footerReference w:type="default" r:id="rId9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spacing w:before="54"/>
        <w:rPr>
          <w:rFonts w:ascii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1541C1">
        <w:trPr>
          <w:trHeight w:val="450"/>
        </w:trPr>
        <w:tc>
          <w:tcPr>
            <w:tcW w:w="20936" w:type="dxa"/>
            <w:gridSpan w:val="3"/>
            <w:tcBorders>
              <w:top w:val="nil"/>
              <w:left w:val="nil"/>
              <w:right w:val="nil"/>
            </w:tcBorders>
          </w:tcPr>
          <w:p w:rsidR="001541C1" w:rsidRDefault="00950C47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PART</w:t>
            </w:r>
            <w:r>
              <w:rPr>
                <w:b/>
                <w:color w:val="000000"/>
                <w:spacing w:val="4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1: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</w:rPr>
              <w:t>Comments</w:t>
            </w:r>
          </w:p>
        </w:tc>
      </w:tr>
      <w:tr w:rsidR="001541C1">
        <w:trPr>
          <w:trHeight w:val="966"/>
        </w:trPr>
        <w:tc>
          <w:tcPr>
            <w:tcW w:w="5297" w:type="dxa"/>
          </w:tcPr>
          <w:p w:rsidR="001541C1" w:rsidRDefault="001541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62" w:type="dxa"/>
          </w:tcPr>
          <w:p w:rsidR="001541C1" w:rsidRDefault="00950C47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  <w:p w:rsidR="001541C1" w:rsidRDefault="00950C47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  <w:highlight w:val="yellow"/>
              </w:rPr>
              <w:t>Artificial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Intelligence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(AI)</w:t>
            </w:r>
            <w:r>
              <w:rPr>
                <w:rFonts w:ascii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generated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or</w:t>
            </w:r>
            <w:r>
              <w:rPr>
                <w:rFonts w:ascii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assisted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review</w:t>
            </w:r>
            <w:r>
              <w:rPr>
                <w:rFonts w:ascii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comments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are</w:t>
            </w:r>
            <w:r>
              <w:rPr>
                <w:rFonts w:ascii="Arial"/>
                <w:b/>
                <w:color w:val="000000"/>
                <w:spacing w:val="-1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strictly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prohibited</w:t>
            </w:r>
            <w:r>
              <w:rPr>
                <w:rFonts w:ascii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during</w:t>
            </w:r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377" w:type="dxa"/>
          </w:tcPr>
          <w:p w:rsidR="001541C1" w:rsidRDefault="00950C47">
            <w:pPr>
              <w:pStyle w:val="TableParagraph"/>
              <w:ind w:left="108" w:right="107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Author’s Feedback </w:t>
            </w:r>
            <w:r>
              <w:rPr>
                <w:i/>
                <w:sz w:val="20"/>
              </w:rPr>
              <w:t>(Please correct the manuscript and highlight that part 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manuscript.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mandatory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authors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should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write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his/her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feedback </w:t>
            </w:r>
            <w:r>
              <w:rPr>
                <w:i/>
                <w:spacing w:val="-2"/>
                <w:sz w:val="20"/>
              </w:rPr>
              <w:t>here)</w:t>
            </w:r>
          </w:p>
        </w:tc>
      </w:tr>
      <w:tr w:rsidR="001541C1">
        <w:trPr>
          <w:trHeight w:val="1265"/>
        </w:trPr>
        <w:tc>
          <w:tcPr>
            <w:tcW w:w="5297" w:type="dxa"/>
          </w:tcPr>
          <w:p w:rsidR="001541C1" w:rsidRDefault="00950C47">
            <w:pPr>
              <w:pStyle w:val="TableParagraph"/>
              <w:ind w:left="467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importance of this manuscript for the scientific community. A minimum of 3-4 sentences may be required for this </w:t>
            </w:r>
            <w:r>
              <w:rPr>
                <w:b/>
                <w:spacing w:val="-2"/>
                <w:sz w:val="20"/>
              </w:rPr>
              <w:t>part.</w:t>
            </w:r>
          </w:p>
        </w:tc>
        <w:tc>
          <w:tcPr>
            <w:tcW w:w="9262" w:type="dxa"/>
          </w:tcPr>
          <w:p w:rsidR="001541C1" w:rsidRDefault="00950C4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clear,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logical,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concise.</w:t>
            </w:r>
          </w:p>
          <w:p w:rsidR="001541C1" w:rsidRDefault="00950C4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3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helping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students,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researcher,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readers.</w:t>
            </w:r>
          </w:p>
          <w:p w:rsidR="001541C1" w:rsidRDefault="00950C4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well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organized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reflective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about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disorder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pathophysiology.</w:t>
            </w:r>
          </w:p>
        </w:tc>
        <w:tc>
          <w:tcPr>
            <w:tcW w:w="6377" w:type="dxa"/>
          </w:tcPr>
          <w:p w:rsidR="001541C1" w:rsidRDefault="00DA3757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Thank you for the comments.</w:t>
            </w:r>
          </w:p>
        </w:tc>
      </w:tr>
      <w:tr w:rsidR="001541C1">
        <w:trPr>
          <w:trHeight w:val="1262"/>
        </w:trPr>
        <w:tc>
          <w:tcPr>
            <w:tcW w:w="5297" w:type="dxa"/>
          </w:tcPr>
          <w:p w:rsidR="001541C1" w:rsidRDefault="00950C47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:rsidR="001541C1" w:rsidRDefault="00950C47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alternative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title)</w:t>
            </w:r>
          </w:p>
        </w:tc>
        <w:tc>
          <w:tcPr>
            <w:tcW w:w="9262" w:type="dxa"/>
          </w:tcPr>
          <w:p w:rsidR="001541C1" w:rsidRDefault="00950C47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Yes,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suitable.</w:t>
            </w:r>
          </w:p>
        </w:tc>
        <w:tc>
          <w:tcPr>
            <w:tcW w:w="6377" w:type="dxa"/>
          </w:tcPr>
          <w:p w:rsidR="001541C1" w:rsidRDefault="001541C1">
            <w:pPr>
              <w:pStyle w:val="TableParagraph"/>
              <w:ind w:left="0"/>
              <w:rPr>
                <w:sz w:val="18"/>
              </w:rPr>
            </w:pPr>
          </w:p>
        </w:tc>
      </w:tr>
      <w:tr w:rsidR="001541C1">
        <w:trPr>
          <w:trHeight w:val="1262"/>
        </w:trPr>
        <w:tc>
          <w:tcPr>
            <w:tcW w:w="5297" w:type="dxa"/>
          </w:tcPr>
          <w:p w:rsidR="001541C1" w:rsidRDefault="00950C47">
            <w:pPr>
              <w:pStyle w:val="TableParagraph"/>
              <w:ind w:left="467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Is the abstract of the article comprehensive? Do you suggest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addition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deletion)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points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 section? Please write your suggestions here.</w:t>
            </w:r>
          </w:p>
        </w:tc>
        <w:tc>
          <w:tcPr>
            <w:tcW w:w="9262" w:type="dxa"/>
          </w:tcPr>
          <w:p w:rsidR="001541C1" w:rsidRDefault="00950C47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Yes,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comprehensive.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 share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statistic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about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disorder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 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comparisons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 defending the results/findings.</w:t>
            </w:r>
          </w:p>
        </w:tc>
        <w:tc>
          <w:tcPr>
            <w:tcW w:w="6377" w:type="dxa"/>
          </w:tcPr>
          <w:p w:rsidR="001541C1" w:rsidRDefault="00FA205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Thank you. I have added more information in the introduction to address this suggestion.</w:t>
            </w:r>
          </w:p>
        </w:tc>
      </w:tr>
      <w:tr w:rsidR="001541C1">
        <w:trPr>
          <w:trHeight w:val="858"/>
        </w:trPr>
        <w:tc>
          <w:tcPr>
            <w:tcW w:w="5297" w:type="dxa"/>
          </w:tcPr>
          <w:p w:rsidR="001541C1" w:rsidRDefault="00950C47">
            <w:pPr>
              <w:pStyle w:val="TableParagraph"/>
              <w:ind w:left="467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correct?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write </w:t>
            </w:r>
            <w:r>
              <w:rPr>
                <w:b/>
                <w:spacing w:val="-2"/>
                <w:sz w:val="20"/>
              </w:rPr>
              <w:t>here.</w:t>
            </w:r>
          </w:p>
        </w:tc>
        <w:tc>
          <w:tcPr>
            <w:tcW w:w="9262" w:type="dxa"/>
          </w:tcPr>
          <w:p w:rsidR="001541C1" w:rsidRDefault="00950C4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is.</w:t>
            </w:r>
          </w:p>
        </w:tc>
        <w:tc>
          <w:tcPr>
            <w:tcW w:w="6377" w:type="dxa"/>
          </w:tcPr>
          <w:p w:rsidR="001541C1" w:rsidRDefault="001541C1">
            <w:pPr>
              <w:pStyle w:val="TableParagraph"/>
              <w:ind w:left="0"/>
              <w:rPr>
                <w:sz w:val="18"/>
              </w:rPr>
            </w:pPr>
          </w:p>
        </w:tc>
      </w:tr>
      <w:tr w:rsidR="001541C1">
        <w:trPr>
          <w:trHeight w:val="919"/>
        </w:trPr>
        <w:tc>
          <w:tcPr>
            <w:tcW w:w="5297" w:type="dxa"/>
            <w:tcBorders>
              <w:bottom w:val="nil"/>
            </w:tcBorders>
          </w:tcPr>
          <w:p w:rsidR="001541C1" w:rsidRDefault="00950C47">
            <w:pPr>
              <w:pStyle w:val="TableParagraph"/>
              <w:ind w:left="467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recent?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have suggestions of additional references, please mention them in the review form.</w:t>
            </w:r>
          </w:p>
          <w:p w:rsidR="001541C1" w:rsidRDefault="00950C47">
            <w:pPr>
              <w:pStyle w:val="TableParagraph"/>
              <w:spacing w:line="209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262" w:type="dxa"/>
          </w:tcPr>
          <w:p w:rsidR="001541C1" w:rsidRDefault="00950C4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6377" w:type="dxa"/>
          </w:tcPr>
          <w:p w:rsidR="001541C1" w:rsidRDefault="001541C1">
            <w:pPr>
              <w:pStyle w:val="TableParagraph"/>
              <w:ind w:left="0"/>
              <w:rPr>
                <w:sz w:val="18"/>
              </w:rPr>
            </w:pPr>
          </w:p>
        </w:tc>
      </w:tr>
      <w:tr w:rsidR="001541C1">
        <w:trPr>
          <w:trHeight w:val="1151"/>
        </w:trPr>
        <w:tc>
          <w:tcPr>
            <w:tcW w:w="5297" w:type="dxa"/>
            <w:tcBorders>
              <w:top w:val="nil"/>
            </w:tcBorders>
          </w:tcPr>
          <w:p w:rsidR="001541C1" w:rsidRDefault="001541C1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1541C1" w:rsidRDefault="00950C47">
            <w:pPr>
              <w:pStyle w:val="TableParagraph"/>
              <w:ind w:left="467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language/English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suitable for scholarly communications?</w:t>
            </w:r>
          </w:p>
        </w:tc>
        <w:tc>
          <w:tcPr>
            <w:tcW w:w="9262" w:type="dxa"/>
          </w:tcPr>
          <w:p w:rsidR="001541C1" w:rsidRDefault="001541C1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1541C1" w:rsidRDefault="001541C1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1541C1" w:rsidRDefault="001541C1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1541C1" w:rsidRDefault="001541C1">
            <w:pPr>
              <w:pStyle w:val="TableParagraph"/>
              <w:spacing w:before="1"/>
              <w:ind w:left="0"/>
              <w:rPr>
                <w:rFonts w:ascii="Arial"/>
                <w:b/>
                <w:sz w:val="20"/>
              </w:rPr>
            </w:pPr>
          </w:p>
          <w:p w:rsidR="001541C1" w:rsidRDefault="00950C47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6377" w:type="dxa"/>
          </w:tcPr>
          <w:p w:rsidR="001541C1" w:rsidRDefault="001541C1">
            <w:pPr>
              <w:pStyle w:val="TableParagraph"/>
              <w:ind w:left="0"/>
              <w:rPr>
                <w:sz w:val="18"/>
              </w:rPr>
            </w:pPr>
          </w:p>
        </w:tc>
      </w:tr>
      <w:tr w:rsidR="001541C1">
        <w:trPr>
          <w:trHeight w:val="1178"/>
        </w:trPr>
        <w:tc>
          <w:tcPr>
            <w:tcW w:w="5297" w:type="dxa"/>
          </w:tcPr>
          <w:p w:rsidR="001541C1" w:rsidRDefault="00950C4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Optional/General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comments</w:t>
            </w:r>
          </w:p>
        </w:tc>
        <w:tc>
          <w:tcPr>
            <w:tcW w:w="9262" w:type="dxa"/>
          </w:tcPr>
          <w:p w:rsidR="001541C1" w:rsidRDefault="001541C1">
            <w:pPr>
              <w:pStyle w:val="TableParagraph"/>
              <w:spacing w:before="228"/>
              <w:ind w:left="0"/>
              <w:rPr>
                <w:rFonts w:ascii="Arial"/>
                <w:b/>
                <w:sz w:val="20"/>
              </w:rPr>
            </w:pPr>
          </w:p>
          <w:p w:rsidR="001541C1" w:rsidRDefault="00950C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highlight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disorder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add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defending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 references outcomes, adds greater significance to the subject, and emphasize the disorder effect.</w:t>
            </w:r>
          </w:p>
        </w:tc>
        <w:tc>
          <w:tcPr>
            <w:tcW w:w="6377" w:type="dxa"/>
          </w:tcPr>
          <w:p w:rsidR="001541C1" w:rsidRDefault="00FA2056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Thank you.</w:t>
            </w:r>
            <w:bookmarkStart w:id="0" w:name="_GoBack"/>
            <w:bookmarkEnd w:id="0"/>
          </w:p>
        </w:tc>
      </w:tr>
    </w:tbl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p w:rsidR="001541C1" w:rsidRDefault="001541C1">
      <w:pPr>
        <w:pStyle w:val="BodyText"/>
        <w:rPr>
          <w:rFonts w:ascii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2"/>
        <w:gridCol w:w="7302"/>
        <w:gridCol w:w="7290"/>
      </w:tblGrid>
      <w:tr w:rsidR="000458D1" w:rsidTr="000458D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458D1" w:rsidTr="000458D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8D1" w:rsidRDefault="000458D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8D1" w:rsidRDefault="000458D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0458D1" w:rsidRDefault="000458D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458D1" w:rsidTr="000458D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0458D1" w:rsidRDefault="000458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:rsidR="000458D1" w:rsidRDefault="000458D1" w:rsidP="000458D1">
      <w:pPr>
        <w:rPr>
          <w:sz w:val="24"/>
          <w:szCs w:val="24"/>
        </w:rPr>
      </w:pPr>
    </w:p>
    <w:p w:rsidR="000458D1" w:rsidRDefault="000458D1" w:rsidP="000458D1"/>
    <w:p w:rsidR="000458D1" w:rsidRDefault="000458D1" w:rsidP="000458D1">
      <w:pPr>
        <w:rPr>
          <w:bCs/>
          <w:u w:val="single"/>
          <w:lang w:val="en-GB"/>
        </w:rPr>
      </w:pPr>
    </w:p>
    <w:bookmarkEnd w:id="2"/>
    <w:p w:rsidR="000458D1" w:rsidRDefault="000458D1" w:rsidP="000458D1"/>
    <w:p w:rsidR="000458D1" w:rsidRDefault="000458D1">
      <w:pPr>
        <w:pStyle w:val="BodyText"/>
        <w:rPr>
          <w:rFonts w:ascii="Arial"/>
        </w:rPr>
      </w:pPr>
    </w:p>
    <w:sectPr w:rsidR="000458D1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041" w:rsidRDefault="00BA3041">
      <w:r>
        <w:separator/>
      </w:r>
    </w:p>
  </w:endnote>
  <w:endnote w:type="continuationSeparator" w:id="0">
    <w:p w:rsidR="00BA3041" w:rsidRDefault="00BA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C1" w:rsidRDefault="00950C4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430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41C1" w:rsidRDefault="00950C4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" filled="f" stroked="f">
              <v:path arrowok="t"/>
              <v:textbox inset="0,0,0,0">
                <w:txbxContent>
                  <w:p w:rsidR="001541C1" w:rsidRDefault="00950C4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4816" behindDoc="1" locked="0" layoutInCell="1" allowOverlap="1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41C1" w:rsidRDefault="00950C4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205.9pt;margin-top:796.2pt;width:55.6pt;height:10.9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" filled="f" stroked="f">
              <v:path arrowok="t"/>
              <v:textbox inset="0,0,0,0">
                <w:txbxContent>
                  <w:p w:rsidR="001541C1" w:rsidRDefault="00950C4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5328" behindDoc="1" locked="0" layoutInCell="1" allowOverlap="1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41C1" w:rsidRDefault="00950C4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0" type="#_x0000_t202" style="position:absolute;margin-left:349.8pt;margin-top:796.2pt;width:67.75pt;height:10.9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" filled="f" stroked="f">
              <v:path arrowok="t"/>
              <v:textbox inset="0,0,0,0">
                <w:txbxContent>
                  <w:p w:rsidR="001541C1" w:rsidRDefault="00950C4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5840" behindDoc="1" locked="0" layoutInCell="1" allowOverlap="1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41C1" w:rsidRDefault="00950C4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1" type="#_x0000_t202" style="position:absolute;margin-left:539.05pt;margin-top:796.2pt;width:80.45pt;height:10.9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" filled="f" stroked="f">
              <v:path arrowok="t"/>
              <v:textbox inset="0,0,0,0">
                <w:txbxContent>
                  <w:p w:rsidR="001541C1" w:rsidRDefault="00950C4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041" w:rsidRDefault="00BA3041">
      <w:r>
        <w:separator/>
      </w:r>
    </w:p>
  </w:footnote>
  <w:footnote w:type="continuationSeparator" w:id="0">
    <w:p w:rsidR="00BA3041" w:rsidRDefault="00BA3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C1" w:rsidRDefault="00950C4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379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41C1" w:rsidRDefault="00950C47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" filled="f" stroked="f">
              <v:path arrowok="t"/>
              <v:textbox inset="0,0,0,0">
                <w:txbxContent>
                  <w:p w:rsidR="001541C1" w:rsidRDefault="00950C47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0AF"/>
    <w:multiLevelType w:val="hybridMultilevel"/>
    <w:tmpl w:val="80AA612E"/>
    <w:lvl w:ilvl="0" w:tplc="7B9ED39E">
      <w:numFmt w:val="bullet"/>
      <w:lvlText w:val="-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0"/>
        <w:szCs w:val="20"/>
        <w:lang w:val="en-US" w:eastAsia="en-US" w:bidi="ar-SA"/>
      </w:rPr>
    </w:lvl>
    <w:lvl w:ilvl="1" w:tplc="138C3380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FB966F06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D8C0CF54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7BC23264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93FCBC58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6" w:tplc="11C4DB78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26BC57A2">
      <w:numFmt w:val="bullet"/>
      <w:lvlText w:val="•"/>
      <w:lvlJc w:val="left"/>
      <w:pPr>
        <w:ind w:left="6722" w:hanging="360"/>
      </w:pPr>
      <w:rPr>
        <w:rFonts w:hint="default"/>
        <w:lang w:val="en-US" w:eastAsia="en-US" w:bidi="ar-SA"/>
      </w:rPr>
    </w:lvl>
    <w:lvl w:ilvl="8" w:tplc="7848D196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C1"/>
    <w:rsid w:val="000458D1"/>
    <w:rsid w:val="001541C1"/>
    <w:rsid w:val="00214B94"/>
    <w:rsid w:val="00581D6C"/>
    <w:rsid w:val="00793CAA"/>
    <w:rsid w:val="00950C47"/>
    <w:rsid w:val="00BA3041"/>
    <w:rsid w:val="00DA3757"/>
    <w:rsid w:val="00FA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16191"/>
  <w15:docId w15:val="{A23B0539-8AA8-40DD-A266-576C9F29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214B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334</Words>
  <Characters>2084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DR SAM</cp:lastModifiedBy>
  <cp:revision>2</cp:revision>
  <dcterms:created xsi:type="dcterms:W3CDTF">2025-09-25T17:16:00Z</dcterms:created>
  <dcterms:modified xsi:type="dcterms:W3CDTF">2025-09-25T17:16:00Z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2025-09-23T00:00:00Z</vt:filetime>
  </property>
  <property fmtid="{D5CDD505-2E9C-101B-9397-08002B2CF9AE}" pid="5" name="MSIP_Label_2aff0831-216b-4ae7-8b2c-d9ba4c6b4812_ActionId">
    <vt:lpwstr>a9e414a6-111e-462d-9c66-1c7baeb6bf6f</vt:lpwstr>
  </property>
  <property fmtid="{D5CDD505-2E9C-101B-9397-08002B2CF9AE}" pid="6" name="MSIP_Label_2aff0831-216b-4ae7-8b2c-d9ba4c6b4812_ContentBits">
    <vt:lpwstr>2</vt:lpwstr>
  </property>
  <property fmtid="{D5CDD505-2E9C-101B-9397-08002B2CF9AE}" pid="7" name="MSIP_Label_2aff0831-216b-4ae7-8b2c-d9ba4c6b4812_Enabled">
    <vt:lpwstr>true</vt:lpwstr>
  </property>
  <property fmtid="{D5CDD505-2E9C-101B-9397-08002B2CF9AE}" pid="8" name="MSIP_Label_2aff0831-216b-4ae7-8b2c-d9ba4c6b4812_Method">
    <vt:lpwstr>Standard</vt:lpwstr>
  </property>
  <property fmtid="{D5CDD505-2E9C-101B-9397-08002B2CF9AE}" pid="9" name="MSIP_Label_2aff0831-216b-4ae7-8b2c-d9ba4c6b4812_Name">
    <vt:lpwstr>OIC-Business</vt:lpwstr>
  </property>
  <property fmtid="{D5CDD505-2E9C-101B-9397-08002B2CF9AE}" pid="10" name="MSIP_Label_2aff0831-216b-4ae7-8b2c-d9ba4c6b4812_SetDate">
    <vt:lpwstr>2025-09-22T16:38:47Z</vt:lpwstr>
  </property>
  <property fmtid="{D5CDD505-2E9C-101B-9397-08002B2CF9AE}" pid="11" name="MSIP_Label_2aff0831-216b-4ae7-8b2c-d9ba4c6b4812_SiteId">
    <vt:lpwstr>ae3fbee1-4067-456c-a2c7-48b7697e0cdc</vt:lpwstr>
  </property>
  <property fmtid="{D5CDD505-2E9C-101B-9397-08002B2CF9AE}" pid="12" name="MSIP_Label_2aff0831-216b-4ae7-8b2c-d9ba4c6b4812_Tag">
    <vt:lpwstr>10, 3, 0, 2</vt:lpwstr>
  </property>
  <property fmtid="{D5CDD505-2E9C-101B-9397-08002B2CF9AE}" pid="13" name="Producer">
    <vt:lpwstr>Microsoft® Word for Microsoft 365</vt:lpwstr>
  </property>
  <property fmtid="{D5CDD505-2E9C-101B-9397-08002B2CF9AE}" pid="14" name="GrammarlyDocumentId">
    <vt:lpwstr>079bb7dd-28f3-4cee-8498-fd6106d04525</vt:lpwstr>
  </property>
</Properties>
</file>