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594AF6" w:rsidRPr="00A236BF" w14:paraId="1643A4CA" w14:textId="77777777">
        <w:trPr>
          <w:trHeight w:val="450"/>
        </w:trPr>
        <w:tc>
          <w:tcPr>
            <w:tcW w:w="5000" w:type="pct"/>
            <w:gridSpan w:val="2"/>
            <w:tcBorders>
              <w:top w:val="nil"/>
              <w:left w:val="nil"/>
              <w:right w:val="nil"/>
            </w:tcBorders>
            <w:shd w:val="clear" w:color="auto" w:fill="EBFFFF"/>
          </w:tcPr>
          <w:p w14:paraId="4C55E51F" w14:textId="77777777" w:rsidR="00594AF6" w:rsidRPr="00A236BF" w:rsidRDefault="00594AF6">
            <w:pPr>
              <w:pStyle w:val="Heading2"/>
              <w:jc w:val="left"/>
              <w:rPr>
                <w:rFonts w:ascii="Arial" w:hAnsi="Arial" w:cs="Arial"/>
                <w:b w:val="0"/>
                <w:bCs w:val="0"/>
                <w:lang w:val="en-US"/>
              </w:rPr>
            </w:pPr>
          </w:p>
        </w:tc>
      </w:tr>
      <w:tr w:rsidR="00594AF6" w:rsidRPr="00A236BF" w14:paraId="127EAD7E" w14:textId="77777777">
        <w:trPr>
          <w:trHeight w:val="413"/>
        </w:trPr>
        <w:tc>
          <w:tcPr>
            <w:tcW w:w="1234" w:type="pct"/>
            <w:shd w:val="clear" w:color="auto" w:fill="EBFFFF"/>
          </w:tcPr>
          <w:p w14:paraId="3C159AA5" w14:textId="77777777" w:rsidR="00594AF6" w:rsidRPr="00A236BF" w:rsidRDefault="00FF21FB">
            <w:pPr>
              <w:pStyle w:val="BodyText"/>
              <w:ind w:left="90"/>
              <w:jc w:val="left"/>
              <w:rPr>
                <w:rFonts w:ascii="Arial" w:hAnsi="Arial" w:cs="Arial"/>
                <w:bCs/>
                <w:sz w:val="20"/>
                <w:szCs w:val="20"/>
                <w:lang w:val="en-GB"/>
              </w:rPr>
            </w:pPr>
            <w:r w:rsidRPr="00A236BF">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594AF6" w:rsidRPr="00A236BF" w:rsidRDefault="00FF21FB">
            <w:pPr>
              <w:pStyle w:val="NormalWeb"/>
              <w:rPr>
                <w:rFonts w:ascii="Arial" w:hAnsi="Arial" w:cs="Arial"/>
                <w:b/>
                <w:bCs/>
                <w:sz w:val="20"/>
                <w:szCs w:val="20"/>
                <w:u w:val="single"/>
              </w:rPr>
            </w:pPr>
            <w:hyperlink r:id="rId7" w:history="1">
              <w:r w:rsidRPr="00A236BF">
                <w:rPr>
                  <w:rStyle w:val="Hyperlink"/>
                  <w:rFonts w:ascii="Arial" w:hAnsi="Arial" w:cs="Arial"/>
                  <w:b/>
                  <w:bCs/>
                  <w:sz w:val="20"/>
                  <w:szCs w:val="20"/>
                </w:rPr>
                <w:t>Current Research on Geography, Earth Science and Environment</w:t>
              </w:r>
            </w:hyperlink>
          </w:p>
        </w:tc>
      </w:tr>
      <w:tr w:rsidR="00594AF6" w:rsidRPr="00A236BF" w14:paraId="73C90375" w14:textId="77777777">
        <w:trPr>
          <w:trHeight w:val="290"/>
        </w:trPr>
        <w:tc>
          <w:tcPr>
            <w:tcW w:w="1234" w:type="pct"/>
            <w:shd w:val="clear" w:color="auto" w:fill="EBFFFF"/>
          </w:tcPr>
          <w:p w14:paraId="20D28135" w14:textId="77777777" w:rsidR="00594AF6" w:rsidRPr="00A236BF" w:rsidRDefault="00FF21FB">
            <w:pPr>
              <w:pStyle w:val="BodyText"/>
              <w:ind w:left="90"/>
              <w:jc w:val="left"/>
              <w:rPr>
                <w:rFonts w:ascii="Arial" w:hAnsi="Arial" w:cs="Arial"/>
                <w:bCs/>
                <w:sz w:val="20"/>
                <w:szCs w:val="20"/>
                <w:lang w:val="en-GB"/>
              </w:rPr>
            </w:pPr>
            <w:r w:rsidRPr="00A236BF">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594AF6" w:rsidRPr="00A236BF" w:rsidRDefault="00FF21FB">
            <w:pPr>
              <w:pStyle w:val="NormalWeb"/>
              <w:spacing w:before="0" w:beforeAutospacing="0" w:after="0" w:afterAutospacing="0"/>
              <w:rPr>
                <w:rFonts w:ascii="Arial" w:hAnsi="Arial" w:cs="Arial"/>
                <w:b/>
                <w:bCs/>
                <w:sz w:val="20"/>
                <w:szCs w:val="20"/>
                <w:highlight w:val="yellow"/>
                <w:lang w:val="en-GB"/>
              </w:rPr>
            </w:pPr>
            <w:r w:rsidRPr="00A236BF">
              <w:rPr>
                <w:rFonts w:ascii="Arial" w:hAnsi="Arial" w:cs="Arial"/>
                <w:b/>
                <w:bCs/>
                <w:sz w:val="20"/>
                <w:szCs w:val="20"/>
                <w:lang w:val="en-GB"/>
              </w:rPr>
              <w:t>Ms_BPR_6539</w:t>
            </w:r>
          </w:p>
        </w:tc>
      </w:tr>
      <w:tr w:rsidR="00594AF6" w:rsidRPr="00A236BF" w14:paraId="05B60576" w14:textId="77777777">
        <w:trPr>
          <w:trHeight w:val="331"/>
        </w:trPr>
        <w:tc>
          <w:tcPr>
            <w:tcW w:w="1234" w:type="pct"/>
            <w:shd w:val="clear" w:color="auto" w:fill="EBFFFF"/>
          </w:tcPr>
          <w:p w14:paraId="0196A627" w14:textId="77777777" w:rsidR="00594AF6" w:rsidRPr="00A236BF" w:rsidRDefault="00FF21FB">
            <w:pPr>
              <w:pStyle w:val="BodyText"/>
              <w:ind w:left="90"/>
              <w:jc w:val="left"/>
              <w:rPr>
                <w:rFonts w:ascii="Arial" w:hAnsi="Arial" w:cs="Arial"/>
                <w:bCs/>
                <w:sz w:val="20"/>
                <w:szCs w:val="20"/>
                <w:lang w:val="en-GB"/>
              </w:rPr>
            </w:pPr>
            <w:r w:rsidRPr="00A236BF">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594AF6" w:rsidRPr="00A236BF" w:rsidRDefault="00FF21FB">
            <w:pPr>
              <w:pStyle w:val="NormalWeb"/>
              <w:spacing w:before="0" w:beforeAutospacing="0" w:after="0" w:afterAutospacing="0"/>
              <w:rPr>
                <w:rFonts w:ascii="Arial" w:hAnsi="Arial" w:cs="Arial"/>
                <w:b/>
                <w:sz w:val="20"/>
                <w:szCs w:val="20"/>
                <w:highlight w:val="yellow"/>
                <w:lang w:val="en-GB"/>
              </w:rPr>
            </w:pPr>
            <w:r w:rsidRPr="00A236BF">
              <w:rPr>
                <w:rFonts w:ascii="Arial" w:hAnsi="Arial" w:cs="Arial"/>
                <w:b/>
                <w:sz w:val="20"/>
                <w:szCs w:val="20"/>
                <w:lang w:val="en-GB"/>
              </w:rPr>
              <w:t>Urban Development and the Increasing Trend of Flood Risk in Gombe Metropolis, Nigeria</w:t>
            </w:r>
          </w:p>
        </w:tc>
      </w:tr>
      <w:tr w:rsidR="00594AF6" w:rsidRPr="00A236BF" w14:paraId="6D508B1C" w14:textId="77777777">
        <w:trPr>
          <w:trHeight w:val="332"/>
        </w:trPr>
        <w:tc>
          <w:tcPr>
            <w:tcW w:w="1234" w:type="pct"/>
            <w:shd w:val="clear" w:color="auto" w:fill="EBFFFF"/>
          </w:tcPr>
          <w:p w14:paraId="32FC28F7" w14:textId="77777777" w:rsidR="00594AF6" w:rsidRPr="00A236BF" w:rsidRDefault="00FF21FB">
            <w:pPr>
              <w:pStyle w:val="BodyText"/>
              <w:ind w:left="90"/>
              <w:jc w:val="left"/>
              <w:rPr>
                <w:rFonts w:ascii="Arial" w:hAnsi="Arial" w:cs="Arial"/>
                <w:bCs/>
                <w:sz w:val="20"/>
                <w:szCs w:val="20"/>
                <w:lang w:val="en-GB"/>
              </w:rPr>
            </w:pPr>
            <w:r w:rsidRPr="00A236BF">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594AF6" w:rsidRPr="00A236BF" w:rsidRDefault="00FF21FB">
            <w:pPr>
              <w:pStyle w:val="NormalWeb"/>
              <w:spacing w:before="0" w:beforeAutospacing="0" w:after="0" w:afterAutospacing="0"/>
              <w:rPr>
                <w:rFonts w:ascii="Arial" w:hAnsi="Arial" w:cs="Arial"/>
                <w:b/>
                <w:sz w:val="20"/>
                <w:szCs w:val="20"/>
                <w:lang w:val="en-GB"/>
              </w:rPr>
            </w:pPr>
            <w:r w:rsidRPr="00A236BF">
              <w:rPr>
                <w:rFonts w:ascii="Arial" w:hAnsi="Arial" w:cs="Arial"/>
                <w:b/>
                <w:sz w:val="20"/>
                <w:szCs w:val="20"/>
                <w:lang w:val="en-GB"/>
              </w:rPr>
              <w:t>Book Chapter</w:t>
            </w:r>
          </w:p>
        </w:tc>
      </w:tr>
    </w:tbl>
    <w:p w14:paraId="45F5983C" w14:textId="77777777" w:rsidR="00594AF6" w:rsidRPr="00A236BF" w:rsidRDefault="00594AF6">
      <w:pPr>
        <w:pStyle w:val="BodyText"/>
        <w:rPr>
          <w:rFonts w:ascii="Arial" w:hAnsi="Arial" w:cs="Arial"/>
          <w:b/>
          <w:bCs/>
          <w:sz w:val="20"/>
          <w:szCs w:val="20"/>
          <w:u w:val="single"/>
          <w:lang w:val="en-GB"/>
        </w:rPr>
      </w:pPr>
    </w:p>
    <w:p w14:paraId="37E43B60" w14:textId="77777777" w:rsidR="00594AF6" w:rsidRPr="00A236BF" w:rsidRDefault="00594AF6">
      <w:pPr>
        <w:pStyle w:val="BodyText"/>
        <w:rPr>
          <w:rFonts w:ascii="Arial" w:hAnsi="Arial" w:cs="Arial"/>
          <w:b/>
          <w:color w:val="222222"/>
          <w:sz w:val="20"/>
          <w:szCs w:val="20"/>
          <w:u w:val="single"/>
          <w:lang w:val="en-US"/>
        </w:rPr>
      </w:pPr>
    </w:p>
    <w:p w14:paraId="63CD6BCB" w14:textId="77777777" w:rsidR="00594AF6" w:rsidRPr="00A236BF" w:rsidRDefault="00FF21FB">
      <w:pPr>
        <w:pStyle w:val="BodyText"/>
        <w:rPr>
          <w:rFonts w:ascii="Arial" w:hAnsi="Arial" w:cs="Arial"/>
          <w:b/>
          <w:color w:val="222222"/>
          <w:sz w:val="20"/>
          <w:szCs w:val="20"/>
          <w:u w:val="single"/>
          <w:lang w:val="en-US"/>
        </w:rPr>
      </w:pPr>
      <w:r w:rsidRPr="00A236BF">
        <w:rPr>
          <w:rFonts w:ascii="Arial" w:hAnsi="Arial" w:cs="Arial"/>
          <w:b/>
          <w:color w:val="222222"/>
          <w:sz w:val="20"/>
          <w:szCs w:val="20"/>
          <w:u w:val="single"/>
          <w:lang w:val="en-US"/>
        </w:rPr>
        <w:t>Special note:</w:t>
      </w:r>
    </w:p>
    <w:p w14:paraId="1AC448A2" w14:textId="77777777" w:rsidR="00594AF6" w:rsidRPr="00A236BF" w:rsidRDefault="00594AF6">
      <w:pPr>
        <w:pStyle w:val="BodyText"/>
        <w:rPr>
          <w:rFonts w:ascii="Arial" w:hAnsi="Arial" w:cs="Arial"/>
          <w:b/>
          <w:color w:val="222222"/>
          <w:sz w:val="20"/>
          <w:szCs w:val="20"/>
          <w:u w:val="single"/>
          <w:lang w:val="en-US"/>
        </w:rPr>
      </w:pPr>
    </w:p>
    <w:p w14:paraId="7F950B43" w14:textId="77777777" w:rsidR="00594AF6" w:rsidRPr="00A236BF" w:rsidRDefault="00FF21FB">
      <w:pPr>
        <w:pStyle w:val="BodyText"/>
        <w:rPr>
          <w:rFonts w:ascii="Arial" w:hAnsi="Arial" w:cs="Arial"/>
          <w:b/>
          <w:color w:val="222222"/>
          <w:sz w:val="20"/>
          <w:szCs w:val="20"/>
          <w:lang w:val="en-US"/>
        </w:rPr>
      </w:pPr>
      <w:r w:rsidRPr="00A236B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594AF6" w:rsidRPr="00A236BF" w:rsidRDefault="00000000">
      <w:pPr>
        <w:pStyle w:val="BodyText"/>
        <w:rPr>
          <w:rFonts w:ascii="Arial" w:hAnsi="Arial" w:cs="Arial"/>
          <w:b/>
          <w:color w:val="222222"/>
          <w:sz w:val="20"/>
          <w:szCs w:val="20"/>
          <w:u w:val="single"/>
          <w:lang w:val="en-US"/>
        </w:rPr>
      </w:pPr>
      <w:r w:rsidRPr="00A236BF">
        <w:rPr>
          <w:rFonts w:ascii="Arial" w:hAnsi="Arial" w:cs="Arial"/>
          <w:b/>
          <w:color w:val="222222"/>
          <w:sz w:val="20"/>
          <w:szCs w:val="20"/>
          <w:u w:val="single"/>
          <w:lang w:val="en-US"/>
        </w:rPr>
        <w:pict w14:anchorId="3534B5EA">
          <v:rect id="_x0000_s1026" style="position:absolute;left:0;text-align:left;margin-left:-9.6pt;margin-top:14.25pt;width:1071.35pt;height:124.75pt;z-index:251659264;mso-width-relative:page;mso-height-relative:page">
            <v:textbox>
              <w:txbxContent>
                <w:p w14:paraId="4FFED94D" w14:textId="77777777" w:rsidR="00594AF6" w:rsidRDefault="00FF21FB">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594AF6" w:rsidRDefault="00594AF6">
                  <w:pPr>
                    <w:pStyle w:val="BodyText"/>
                    <w:rPr>
                      <w:rFonts w:ascii="Arial" w:hAnsi="Arial" w:cs="Arial"/>
                      <w:color w:val="222222"/>
                      <w:sz w:val="32"/>
                      <w:lang w:val="en-US"/>
                    </w:rPr>
                  </w:pPr>
                </w:p>
                <w:p w14:paraId="7EE333CA" w14:textId="77777777" w:rsidR="00594AF6" w:rsidRDefault="00FF21FB">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594AF6" w:rsidRDefault="00594AF6">
                  <w:pPr>
                    <w:pStyle w:val="BodyText"/>
                    <w:jc w:val="left"/>
                    <w:rPr>
                      <w:rFonts w:ascii="Arial" w:hAnsi="Arial" w:cs="Arial"/>
                      <w:b/>
                      <w:color w:val="222222"/>
                      <w:sz w:val="32"/>
                      <w:lang w:val="en-US"/>
                    </w:rPr>
                  </w:pPr>
                </w:p>
                <w:p w14:paraId="4DF00196" w14:textId="77777777" w:rsidR="00594AF6" w:rsidRDefault="00FF21FB">
                  <w:pPr>
                    <w:pStyle w:val="BodyText"/>
                    <w:jc w:val="left"/>
                    <w:rPr>
                      <w:rFonts w:ascii="Arial" w:hAnsi="Arial" w:cs="Arial"/>
                      <w:b/>
                      <w:color w:val="222222"/>
                      <w:sz w:val="32"/>
                      <w:lang w:val="en-US"/>
                    </w:rPr>
                  </w:pPr>
                  <w:r>
                    <w:rPr>
                      <w:rFonts w:ascii="Arial" w:hAnsi="Arial" w:cs="Arial"/>
                      <w:b/>
                      <w:color w:val="222222"/>
                      <w:sz w:val="32"/>
                      <w:lang w:val="en-US"/>
                    </w:rPr>
                    <w:t>International Journal of Science and Research, 5(8): 500-504, 2016.</w:t>
                  </w:r>
                </w:p>
                <w:p w14:paraId="57E24C8C" w14:textId="77777777" w:rsidR="00594AF6" w:rsidRDefault="00FF21FB">
                  <w:pPr>
                    <w:pStyle w:val="BodyText"/>
                    <w:jc w:val="left"/>
                    <w:rPr>
                      <w:rFonts w:ascii="Arial" w:hAnsi="Arial" w:cs="Arial"/>
                      <w:b/>
                      <w:color w:val="222222"/>
                      <w:sz w:val="32"/>
                      <w:lang w:val="en-US"/>
                    </w:rPr>
                  </w:pPr>
                  <w:r>
                    <w:rPr>
                      <w:rFonts w:ascii="Arial" w:hAnsi="Arial" w:cs="Arial"/>
                      <w:b/>
                      <w:color w:val="222222"/>
                      <w:sz w:val="32"/>
                      <w:lang w:val="en-US"/>
                    </w:rPr>
                    <w:t xml:space="preserve">DOI: hitps://dx doi.org/10.21275/ART2016888   </w:t>
                  </w:r>
                </w:p>
              </w:txbxContent>
            </v:textbox>
          </v:rect>
        </w:pict>
      </w:r>
    </w:p>
    <w:p w14:paraId="40641486" w14:textId="77777777" w:rsidR="00594AF6" w:rsidRPr="00A236BF" w:rsidRDefault="00FF21FB">
      <w:pPr>
        <w:pStyle w:val="BodyText"/>
        <w:jc w:val="left"/>
        <w:rPr>
          <w:rFonts w:ascii="Arial" w:hAnsi="Arial" w:cs="Arial"/>
          <w:color w:val="222222"/>
          <w:sz w:val="20"/>
          <w:szCs w:val="20"/>
          <w:lang w:val="en-IN"/>
        </w:rPr>
      </w:pPr>
      <w:r w:rsidRPr="00A236BF">
        <w:rPr>
          <w:rFonts w:ascii="Arial" w:hAnsi="Arial" w:cs="Arial"/>
          <w:color w:val="222222"/>
          <w:sz w:val="20"/>
          <w:szCs w:val="20"/>
          <w:lang w:val="en-IN"/>
        </w:rPr>
        <w:br w:type="page"/>
      </w:r>
    </w:p>
    <w:p w14:paraId="5A743ECE" w14:textId="77777777" w:rsidR="00594AF6" w:rsidRPr="00A236BF" w:rsidRDefault="00594AF6">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594AF6" w:rsidRPr="00A236BF" w14:paraId="71A94C1F" w14:textId="77777777">
        <w:tc>
          <w:tcPr>
            <w:tcW w:w="5000" w:type="pct"/>
            <w:gridSpan w:val="3"/>
            <w:tcBorders>
              <w:top w:val="nil"/>
              <w:left w:val="nil"/>
              <w:right w:val="nil"/>
            </w:tcBorders>
            <w:noWrap/>
          </w:tcPr>
          <w:p w14:paraId="0BC15285" w14:textId="77777777" w:rsidR="00594AF6" w:rsidRPr="00A236BF" w:rsidRDefault="00FF21FB">
            <w:pPr>
              <w:pStyle w:val="Heading2"/>
              <w:jc w:val="left"/>
              <w:rPr>
                <w:rFonts w:ascii="Arial" w:hAnsi="Arial" w:cs="Arial"/>
                <w:lang w:val="en-GB"/>
              </w:rPr>
            </w:pPr>
            <w:r w:rsidRPr="00A236BF">
              <w:rPr>
                <w:rFonts w:ascii="Arial" w:hAnsi="Arial" w:cs="Arial"/>
                <w:highlight w:val="yellow"/>
                <w:lang w:val="en-GB"/>
              </w:rPr>
              <w:t>PART  1:</w:t>
            </w:r>
            <w:r w:rsidRPr="00A236BF">
              <w:rPr>
                <w:rFonts w:ascii="Arial" w:hAnsi="Arial" w:cs="Arial"/>
                <w:lang w:val="en-GB"/>
              </w:rPr>
              <w:t xml:space="preserve"> Comments</w:t>
            </w:r>
          </w:p>
          <w:p w14:paraId="1287753C" w14:textId="77777777" w:rsidR="00594AF6" w:rsidRPr="00A236BF" w:rsidRDefault="00594AF6">
            <w:pPr>
              <w:rPr>
                <w:rFonts w:ascii="Arial" w:hAnsi="Arial" w:cs="Arial"/>
                <w:sz w:val="20"/>
                <w:szCs w:val="20"/>
                <w:lang w:val="en-GB"/>
              </w:rPr>
            </w:pPr>
          </w:p>
        </w:tc>
      </w:tr>
      <w:tr w:rsidR="00594AF6" w:rsidRPr="00A236BF" w14:paraId="5EA12279" w14:textId="77777777">
        <w:tc>
          <w:tcPr>
            <w:tcW w:w="1265" w:type="pct"/>
            <w:noWrap/>
          </w:tcPr>
          <w:p w14:paraId="7AE9682F" w14:textId="77777777" w:rsidR="00594AF6" w:rsidRPr="00A236BF" w:rsidRDefault="00594AF6">
            <w:pPr>
              <w:pStyle w:val="Heading2"/>
              <w:jc w:val="left"/>
              <w:rPr>
                <w:rFonts w:ascii="Arial" w:hAnsi="Arial" w:cs="Arial"/>
                <w:lang w:val="en-GB"/>
              </w:rPr>
            </w:pPr>
          </w:p>
        </w:tc>
        <w:tc>
          <w:tcPr>
            <w:tcW w:w="2212" w:type="pct"/>
          </w:tcPr>
          <w:p w14:paraId="5B8DBE06" w14:textId="77777777" w:rsidR="00594AF6" w:rsidRPr="00A236BF" w:rsidRDefault="00FF21FB">
            <w:pPr>
              <w:pStyle w:val="Heading2"/>
              <w:jc w:val="left"/>
              <w:rPr>
                <w:rFonts w:ascii="Arial" w:hAnsi="Arial" w:cs="Arial"/>
                <w:lang w:val="en-GB"/>
              </w:rPr>
            </w:pPr>
            <w:r w:rsidRPr="00A236BF">
              <w:rPr>
                <w:rFonts w:ascii="Arial" w:hAnsi="Arial" w:cs="Arial"/>
                <w:lang w:val="en-GB"/>
              </w:rPr>
              <w:t>Reviewer’s comment</w:t>
            </w:r>
          </w:p>
          <w:p w14:paraId="693A9C4D" w14:textId="77777777" w:rsidR="00594AF6" w:rsidRPr="00A236BF" w:rsidRDefault="00FF21FB">
            <w:pPr>
              <w:rPr>
                <w:rFonts w:ascii="Arial" w:hAnsi="Arial" w:cs="Arial"/>
                <w:b/>
                <w:bCs/>
                <w:sz w:val="20"/>
                <w:szCs w:val="20"/>
              </w:rPr>
            </w:pPr>
            <w:r w:rsidRPr="00A236BF">
              <w:rPr>
                <w:rFonts w:ascii="Arial" w:hAnsi="Arial" w:cs="Arial"/>
                <w:b/>
                <w:bCs/>
                <w:sz w:val="20"/>
                <w:szCs w:val="20"/>
                <w:highlight w:val="yellow"/>
              </w:rPr>
              <w:t>Artificial Intelligence (AI) generated or assisted review comments are strictly prohibited during peer review.</w:t>
            </w:r>
          </w:p>
          <w:p w14:paraId="674EDCCA" w14:textId="77777777" w:rsidR="00594AF6" w:rsidRPr="00A236BF" w:rsidRDefault="00594AF6">
            <w:pPr>
              <w:rPr>
                <w:rFonts w:ascii="Arial" w:hAnsi="Arial" w:cs="Arial"/>
                <w:sz w:val="20"/>
                <w:szCs w:val="20"/>
                <w:lang w:val="en-GB"/>
              </w:rPr>
            </w:pPr>
          </w:p>
        </w:tc>
        <w:tc>
          <w:tcPr>
            <w:tcW w:w="1523" w:type="pct"/>
          </w:tcPr>
          <w:p w14:paraId="57792C30" w14:textId="77777777" w:rsidR="00594AF6" w:rsidRPr="00A236BF" w:rsidRDefault="00FF21FB">
            <w:pPr>
              <w:pStyle w:val="Heading2"/>
              <w:jc w:val="left"/>
              <w:rPr>
                <w:rFonts w:ascii="Arial" w:hAnsi="Arial" w:cs="Arial"/>
                <w:b w:val="0"/>
                <w:lang w:val="en-GB"/>
              </w:rPr>
            </w:pPr>
            <w:r w:rsidRPr="00A236BF">
              <w:rPr>
                <w:rFonts w:ascii="Arial" w:hAnsi="Arial" w:cs="Arial"/>
                <w:lang w:val="en-GB"/>
              </w:rPr>
              <w:t>Author’s Feedback</w:t>
            </w:r>
            <w:r w:rsidRPr="00A236BF">
              <w:rPr>
                <w:rFonts w:ascii="Arial" w:hAnsi="Arial" w:cs="Arial"/>
                <w:b w:val="0"/>
                <w:lang w:val="en-GB"/>
              </w:rPr>
              <w:t xml:space="preserve"> </w:t>
            </w:r>
            <w:r w:rsidRPr="00A236BF">
              <w:rPr>
                <w:rFonts w:ascii="Arial" w:hAnsi="Arial" w:cs="Arial"/>
                <w:b w:val="0"/>
                <w:i/>
                <w:lang w:val="en-GB"/>
              </w:rPr>
              <w:t>(Please correct the manuscript and highlight that part in the manuscript. It is mandatory that authors should write his/her feedback here)</w:t>
            </w:r>
          </w:p>
        </w:tc>
      </w:tr>
      <w:tr w:rsidR="00594AF6" w:rsidRPr="00A236BF" w14:paraId="5C0AB4EC" w14:textId="77777777">
        <w:trPr>
          <w:trHeight w:val="1264"/>
        </w:trPr>
        <w:tc>
          <w:tcPr>
            <w:tcW w:w="1265" w:type="pct"/>
            <w:noWrap/>
          </w:tcPr>
          <w:p w14:paraId="66B47184" w14:textId="77777777" w:rsidR="00594AF6" w:rsidRPr="00A236BF" w:rsidRDefault="00FF21FB">
            <w:pPr>
              <w:ind w:left="360"/>
              <w:rPr>
                <w:rFonts w:ascii="Arial" w:hAnsi="Arial" w:cs="Arial"/>
                <w:b/>
                <w:bCs/>
                <w:sz w:val="20"/>
                <w:szCs w:val="20"/>
                <w:lang w:val="en-GB"/>
              </w:rPr>
            </w:pPr>
            <w:r w:rsidRPr="00A236B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594AF6" w:rsidRPr="00A236BF" w:rsidRDefault="00594AF6">
            <w:pPr>
              <w:ind w:left="360"/>
              <w:rPr>
                <w:rFonts w:ascii="Arial" w:eastAsia="MS Mincho" w:hAnsi="Arial" w:cs="Arial"/>
                <w:b/>
                <w:bCs/>
                <w:sz w:val="20"/>
                <w:szCs w:val="20"/>
                <w:lang w:val="en-GB"/>
              </w:rPr>
            </w:pPr>
          </w:p>
        </w:tc>
        <w:tc>
          <w:tcPr>
            <w:tcW w:w="2212" w:type="pct"/>
          </w:tcPr>
          <w:p w14:paraId="7DBC9196" w14:textId="77777777" w:rsidR="00594AF6" w:rsidRPr="00A236BF" w:rsidRDefault="00FF21FB">
            <w:pPr>
              <w:pStyle w:val="ListParagraph"/>
              <w:ind w:left="0"/>
              <w:rPr>
                <w:rFonts w:ascii="Arial" w:hAnsi="Arial" w:cs="Arial"/>
                <w:b/>
                <w:bCs/>
                <w:sz w:val="20"/>
                <w:szCs w:val="20"/>
              </w:rPr>
            </w:pPr>
            <w:r w:rsidRPr="00A236BF">
              <w:rPr>
                <w:rFonts w:ascii="Arial" w:hAnsi="Arial" w:cs="Arial"/>
                <w:b/>
                <w:bCs/>
                <w:sz w:val="20"/>
                <w:szCs w:val="20"/>
              </w:rPr>
              <w:t>Study of parameters which might have an impact on the flood risk in the urban arena.  The author has selected a few parameters and then collecting a sample of data which can be worked upon to determine the relationship of these parameters</w:t>
            </w:r>
          </w:p>
        </w:tc>
        <w:tc>
          <w:tcPr>
            <w:tcW w:w="1523" w:type="pct"/>
          </w:tcPr>
          <w:p w14:paraId="462A339C" w14:textId="77777777" w:rsidR="00594AF6" w:rsidRPr="00A236BF" w:rsidRDefault="00594AF6">
            <w:pPr>
              <w:pStyle w:val="Heading2"/>
              <w:jc w:val="left"/>
              <w:rPr>
                <w:rFonts w:ascii="Arial" w:hAnsi="Arial" w:cs="Arial"/>
                <w:b w:val="0"/>
                <w:lang w:val="en-GB"/>
              </w:rPr>
            </w:pPr>
          </w:p>
        </w:tc>
      </w:tr>
      <w:tr w:rsidR="00594AF6" w:rsidRPr="00A236BF" w14:paraId="0D8B5B2C" w14:textId="77777777">
        <w:trPr>
          <w:trHeight w:val="1262"/>
        </w:trPr>
        <w:tc>
          <w:tcPr>
            <w:tcW w:w="1265" w:type="pct"/>
            <w:noWrap/>
          </w:tcPr>
          <w:p w14:paraId="21CBA5FE" w14:textId="77777777" w:rsidR="00594AF6" w:rsidRPr="00A236BF" w:rsidRDefault="00FF21FB">
            <w:pPr>
              <w:ind w:left="360"/>
              <w:rPr>
                <w:rFonts w:ascii="Arial" w:hAnsi="Arial" w:cs="Arial"/>
                <w:b/>
                <w:bCs/>
                <w:sz w:val="20"/>
                <w:szCs w:val="20"/>
                <w:lang w:val="en-GB"/>
              </w:rPr>
            </w:pPr>
            <w:r w:rsidRPr="00A236BF">
              <w:rPr>
                <w:rFonts w:ascii="Arial" w:hAnsi="Arial" w:cs="Arial"/>
                <w:b/>
                <w:bCs/>
                <w:sz w:val="20"/>
                <w:szCs w:val="20"/>
                <w:lang w:val="en-GB"/>
              </w:rPr>
              <w:t>Is the title of the article suitable?</w:t>
            </w:r>
          </w:p>
          <w:p w14:paraId="1CABB61A" w14:textId="77777777" w:rsidR="00594AF6" w:rsidRPr="00A236BF" w:rsidRDefault="00FF21FB">
            <w:pPr>
              <w:ind w:left="360"/>
              <w:rPr>
                <w:rFonts w:ascii="Arial" w:hAnsi="Arial" w:cs="Arial"/>
                <w:b/>
                <w:bCs/>
                <w:sz w:val="20"/>
                <w:szCs w:val="20"/>
                <w:lang w:val="en-GB"/>
              </w:rPr>
            </w:pPr>
            <w:r w:rsidRPr="00A236BF">
              <w:rPr>
                <w:rFonts w:ascii="Arial" w:hAnsi="Arial" w:cs="Arial"/>
                <w:b/>
                <w:bCs/>
                <w:sz w:val="20"/>
                <w:szCs w:val="20"/>
                <w:lang w:val="en-GB"/>
              </w:rPr>
              <w:t>(If not please suggest an alternative title)</w:t>
            </w:r>
          </w:p>
          <w:p w14:paraId="0275B919" w14:textId="77777777" w:rsidR="00594AF6" w:rsidRPr="00A236BF" w:rsidRDefault="00594AF6">
            <w:pPr>
              <w:pStyle w:val="Heading2"/>
              <w:jc w:val="left"/>
              <w:rPr>
                <w:rFonts w:ascii="Arial" w:hAnsi="Arial" w:cs="Arial"/>
                <w:u w:val="single"/>
                <w:lang w:val="en-GB"/>
              </w:rPr>
            </w:pPr>
          </w:p>
        </w:tc>
        <w:tc>
          <w:tcPr>
            <w:tcW w:w="2212" w:type="pct"/>
          </w:tcPr>
          <w:p w14:paraId="794AA9A7" w14:textId="77777777" w:rsidR="00594AF6" w:rsidRPr="00A236BF" w:rsidRDefault="00FF21FB">
            <w:pPr>
              <w:ind w:left="360"/>
              <w:rPr>
                <w:rFonts w:ascii="Arial" w:hAnsi="Arial" w:cs="Arial"/>
                <w:b/>
                <w:bCs/>
                <w:sz w:val="20"/>
                <w:szCs w:val="20"/>
              </w:rPr>
            </w:pPr>
            <w:r w:rsidRPr="00A236BF">
              <w:rPr>
                <w:rFonts w:ascii="Arial" w:hAnsi="Arial" w:cs="Arial"/>
                <w:b/>
                <w:bCs/>
                <w:sz w:val="20"/>
                <w:szCs w:val="20"/>
              </w:rPr>
              <w:t>The title of the article can be reworded to include words such as study on parameters to assess the flood risk</w:t>
            </w:r>
          </w:p>
        </w:tc>
        <w:tc>
          <w:tcPr>
            <w:tcW w:w="1523" w:type="pct"/>
          </w:tcPr>
          <w:p w14:paraId="405B6701" w14:textId="77777777" w:rsidR="00594AF6" w:rsidRPr="00A236BF" w:rsidRDefault="00594AF6">
            <w:pPr>
              <w:pStyle w:val="Heading2"/>
              <w:jc w:val="left"/>
              <w:rPr>
                <w:rFonts w:ascii="Arial" w:hAnsi="Arial" w:cs="Arial"/>
                <w:b w:val="0"/>
                <w:lang w:val="en-GB"/>
              </w:rPr>
            </w:pPr>
          </w:p>
        </w:tc>
      </w:tr>
      <w:tr w:rsidR="00594AF6" w:rsidRPr="00A236BF" w14:paraId="5604762A" w14:textId="77777777">
        <w:trPr>
          <w:trHeight w:val="1262"/>
        </w:trPr>
        <w:tc>
          <w:tcPr>
            <w:tcW w:w="1265" w:type="pct"/>
            <w:noWrap/>
          </w:tcPr>
          <w:p w14:paraId="3635573D" w14:textId="77777777" w:rsidR="00594AF6" w:rsidRPr="00A236BF" w:rsidRDefault="00FF21FB">
            <w:pPr>
              <w:pStyle w:val="Heading2"/>
              <w:ind w:left="360"/>
              <w:jc w:val="left"/>
              <w:rPr>
                <w:rFonts w:ascii="Arial" w:hAnsi="Arial" w:cs="Arial"/>
                <w:lang w:val="en-GB"/>
              </w:rPr>
            </w:pPr>
            <w:r w:rsidRPr="00A236BF">
              <w:rPr>
                <w:rFonts w:ascii="Arial" w:hAnsi="Arial" w:cs="Arial"/>
                <w:lang w:val="en-GB"/>
              </w:rPr>
              <w:t>Is the abstract of the article comprehensive? Do you suggest the addition (or deletion) of some points in this section? Please write your suggestions here.</w:t>
            </w:r>
          </w:p>
          <w:p w14:paraId="3760981A" w14:textId="77777777" w:rsidR="00594AF6" w:rsidRPr="00A236BF" w:rsidRDefault="00594AF6">
            <w:pPr>
              <w:pStyle w:val="Heading2"/>
              <w:jc w:val="left"/>
              <w:rPr>
                <w:rFonts w:ascii="Arial" w:hAnsi="Arial" w:cs="Arial"/>
                <w:u w:val="single"/>
                <w:lang w:val="en-GB"/>
              </w:rPr>
            </w:pPr>
          </w:p>
        </w:tc>
        <w:tc>
          <w:tcPr>
            <w:tcW w:w="2212" w:type="pct"/>
          </w:tcPr>
          <w:p w14:paraId="0FB7E83A" w14:textId="77777777" w:rsidR="00594AF6" w:rsidRPr="00A236BF" w:rsidRDefault="00FF21FB">
            <w:pPr>
              <w:ind w:left="360"/>
              <w:rPr>
                <w:rFonts w:ascii="Arial" w:hAnsi="Arial" w:cs="Arial"/>
                <w:b/>
                <w:bCs/>
                <w:sz w:val="20"/>
                <w:szCs w:val="20"/>
              </w:rPr>
            </w:pPr>
            <w:r w:rsidRPr="00A236BF">
              <w:rPr>
                <w:rFonts w:ascii="Arial" w:hAnsi="Arial" w:cs="Arial"/>
                <w:b/>
                <w:bCs/>
                <w:sz w:val="20"/>
                <w:szCs w:val="20"/>
              </w:rPr>
              <w:t xml:space="preserve">The abstract is ok but it should include few lines on how the data is collected, </w:t>
            </w:r>
          </w:p>
          <w:p w14:paraId="086C802A" w14:textId="77777777" w:rsidR="00594AF6" w:rsidRPr="00A236BF" w:rsidRDefault="00FF21FB">
            <w:pPr>
              <w:ind w:left="360"/>
              <w:rPr>
                <w:rFonts w:ascii="Arial" w:hAnsi="Arial" w:cs="Arial"/>
                <w:b/>
                <w:bCs/>
                <w:sz w:val="20"/>
                <w:szCs w:val="20"/>
              </w:rPr>
            </w:pPr>
            <w:r w:rsidRPr="00A236BF">
              <w:rPr>
                <w:rFonts w:ascii="Arial" w:hAnsi="Arial" w:cs="Arial"/>
                <w:b/>
                <w:bCs/>
                <w:sz w:val="20"/>
                <w:szCs w:val="20"/>
              </w:rPr>
              <w:t>They took a print of the set of questions or is it by verbal conversation</w:t>
            </w:r>
          </w:p>
          <w:p w14:paraId="571AF2B5" w14:textId="77777777" w:rsidR="00594AF6" w:rsidRPr="00A236BF" w:rsidRDefault="00FF21FB">
            <w:pPr>
              <w:ind w:left="360"/>
              <w:rPr>
                <w:rFonts w:ascii="Arial" w:hAnsi="Arial" w:cs="Arial"/>
                <w:b/>
                <w:bCs/>
                <w:sz w:val="20"/>
                <w:szCs w:val="20"/>
              </w:rPr>
            </w:pPr>
            <w:r w:rsidRPr="00A236BF">
              <w:rPr>
                <w:rFonts w:ascii="Arial" w:hAnsi="Arial" w:cs="Arial"/>
                <w:b/>
                <w:bCs/>
                <w:sz w:val="20"/>
                <w:szCs w:val="20"/>
              </w:rPr>
              <w:t>They should include the questionnaire in the paper as an appendix and the responses collected.</w:t>
            </w:r>
          </w:p>
          <w:p w14:paraId="44C43CC6" w14:textId="77777777" w:rsidR="00594AF6" w:rsidRPr="00A236BF" w:rsidRDefault="00FF21FB">
            <w:pPr>
              <w:ind w:left="360"/>
              <w:rPr>
                <w:rFonts w:ascii="Arial" w:hAnsi="Arial" w:cs="Arial"/>
                <w:b/>
                <w:bCs/>
                <w:sz w:val="20"/>
                <w:szCs w:val="20"/>
              </w:rPr>
            </w:pPr>
            <w:r w:rsidRPr="00A236BF">
              <w:rPr>
                <w:rFonts w:ascii="Arial" w:hAnsi="Arial" w:cs="Arial"/>
                <w:b/>
                <w:bCs/>
                <w:sz w:val="20"/>
                <w:szCs w:val="20"/>
              </w:rPr>
              <w:t>The most important part is who are the people who gave their opinion and what is their education and their level of understanding of the flood risk and the list of parameters chosen.</w:t>
            </w:r>
          </w:p>
        </w:tc>
        <w:tc>
          <w:tcPr>
            <w:tcW w:w="1523" w:type="pct"/>
          </w:tcPr>
          <w:p w14:paraId="1D54B730" w14:textId="77777777" w:rsidR="00594AF6" w:rsidRPr="00A236BF" w:rsidRDefault="00594AF6">
            <w:pPr>
              <w:pStyle w:val="Heading2"/>
              <w:jc w:val="left"/>
              <w:rPr>
                <w:rFonts w:ascii="Arial" w:hAnsi="Arial" w:cs="Arial"/>
                <w:b w:val="0"/>
                <w:lang w:val="en-GB"/>
              </w:rPr>
            </w:pPr>
          </w:p>
        </w:tc>
      </w:tr>
      <w:tr w:rsidR="00594AF6" w:rsidRPr="00A236BF" w14:paraId="2F579F54" w14:textId="77777777">
        <w:trPr>
          <w:trHeight w:val="859"/>
        </w:trPr>
        <w:tc>
          <w:tcPr>
            <w:tcW w:w="1265" w:type="pct"/>
            <w:noWrap/>
          </w:tcPr>
          <w:p w14:paraId="04361F46" w14:textId="77777777" w:rsidR="00594AF6" w:rsidRPr="00A236BF" w:rsidRDefault="00FF21FB">
            <w:pPr>
              <w:ind w:left="360"/>
              <w:rPr>
                <w:rFonts w:ascii="Arial" w:hAnsi="Arial" w:cs="Arial"/>
                <w:b/>
                <w:bCs/>
                <w:sz w:val="20"/>
                <w:szCs w:val="20"/>
                <w:u w:val="single"/>
                <w:lang w:val="en-GB"/>
              </w:rPr>
            </w:pPr>
            <w:r w:rsidRPr="00A236BF">
              <w:rPr>
                <w:rFonts w:ascii="Arial" w:hAnsi="Arial" w:cs="Arial"/>
                <w:b/>
                <w:bCs/>
                <w:sz w:val="20"/>
                <w:szCs w:val="20"/>
                <w:lang w:val="en-GB"/>
              </w:rPr>
              <w:t xml:space="preserve">Is the manuscript scientifically, correct? Please write here. </w:t>
            </w:r>
          </w:p>
        </w:tc>
        <w:tc>
          <w:tcPr>
            <w:tcW w:w="2212" w:type="pct"/>
          </w:tcPr>
          <w:p w14:paraId="2B5A7721" w14:textId="77777777" w:rsidR="00594AF6" w:rsidRPr="00A236BF" w:rsidRDefault="00FF21FB">
            <w:pPr>
              <w:pStyle w:val="ListParagraph"/>
              <w:ind w:left="0"/>
              <w:rPr>
                <w:rFonts w:ascii="Arial" w:hAnsi="Arial" w:cs="Arial"/>
                <w:b/>
                <w:bCs/>
                <w:sz w:val="20"/>
                <w:szCs w:val="20"/>
              </w:rPr>
            </w:pPr>
            <w:r w:rsidRPr="00A236BF">
              <w:rPr>
                <w:rFonts w:ascii="Arial" w:hAnsi="Arial" w:cs="Arial"/>
                <w:b/>
                <w:bCs/>
                <w:sz w:val="20"/>
                <w:szCs w:val="20"/>
              </w:rPr>
              <w:t>The paper is a study of the sample data collected and perform statistical analysis.</w:t>
            </w:r>
          </w:p>
          <w:p w14:paraId="6B7F43DB" w14:textId="77777777" w:rsidR="00594AF6" w:rsidRPr="00A236BF" w:rsidRDefault="00FF21FB">
            <w:pPr>
              <w:pStyle w:val="ListParagraph"/>
              <w:ind w:left="0"/>
              <w:rPr>
                <w:rFonts w:ascii="Arial" w:hAnsi="Arial" w:cs="Arial"/>
                <w:b/>
                <w:bCs/>
                <w:sz w:val="20"/>
                <w:szCs w:val="20"/>
              </w:rPr>
            </w:pPr>
            <w:r w:rsidRPr="00A236BF">
              <w:rPr>
                <w:rFonts w:ascii="Arial" w:hAnsi="Arial" w:cs="Arial"/>
                <w:b/>
                <w:bCs/>
                <w:sz w:val="20"/>
                <w:szCs w:val="20"/>
              </w:rPr>
              <w:t>The data collected is it coming from the people who are good enough to assess the urban development and flood risk relationship</w:t>
            </w:r>
          </w:p>
        </w:tc>
        <w:tc>
          <w:tcPr>
            <w:tcW w:w="1523" w:type="pct"/>
          </w:tcPr>
          <w:p w14:paraId="4898F764" w14:textId="77777777" w:rsidR="00594AF6" w:rsidRPr="00A236BF" w:rsidRDefault="00594AF6">
            <w:pPr>
              <w:pStyle w:val="Heading2"/>
              <w:jc w:val="left"/>
              <w:rPr>
                <w:rFonts w:ascii="Arial" w:hAnsi="Arial" w:cs="Arial"/>
                <w:b w:val="0"/>
                <w:lang w:val="en-GB"/>
              </w:rPr>
            </w:pPr>
          </w:p>
        </w:tc>
      </w:tr>
      <w:tr w:rsidR="00594AF6" w:rsidRPr="00A236BF" w14:paraId="73739464" w14:textId="77777777">
        <w:trPr>
          <w:trHeight w:val="703"/>
        </w:trPr>
        <w:tc>
          <w:tcPr>
            <w:tcW w:w="1265" w:type="pct"/>
            <w:noWrap/>
          </w:tcPr>
          <w:p w14:paraId="09C25322" w14:textId="77777777" w:rsidR="00594AF6" w:rsidRPr="00A236BF" w:rsidRDefault="00FF21FB">
            <w:pPr>
              <w:ind w:left="360"/>
              <w:rPr>
                <w:rFonts w:ascii="Arial" w:hAnsi="Arial" w:cs="Arial"/>
                <w:b/>
                <w:bCs/>
                <w:sz w:val="20"/>
                <w:szCs w:val="20"/>
                <w:lang w:val="en-GB"/>
              </w:rPr>
            </w:pPr>
            <w:r w:rsidRPr="00A236B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94AF6" w:rsidRPr="00A236BF" w:rsidRDefault="00FF21FB">
            <w:pPr>
              <w:ind w:left="360"/>
              <w:rPr>
                <w:rFonts w:ascii="Arial" w:hAnsi="Arial" w:cs="Arial"/>
                <w:b/>
                <w:bCs/>
                <w:sz w:val="20"/>
                <w:szCs w:val="20"/>
                <w:u w:val="single"/>
                <w:lang w:val="en-GB"/>
              </w:rPr>
            </w:pPr>
            <w:r w:rsidRPr="00A236BF">
              <w:rPr>
                <w:rFonts w:ascii="Arial" w:hAnsi="Arial" w:cs="Arial"/>
                <w:b/>
                <w:bCs/>
                <w:sz w:val="20"/>
                <w:szCs w:val="20"/>
                <w:u w:val="single"/>
                <w:lang w:val="en-GB"/>
              </w:rPr>
              <w:t>-</w:t>
            </w:r>
          </w:p>
        </w:tc>
        <w:tc>
          <w:tcPr>
            <w:tcW w:w="2212" w:type="pct"/>
          </w:tcPr>
          <w:p w14:paraId="24FE0567" w14:textId="77777777" w:rsidR="00594AF6" w:rsidRPr="00A236BF" w:rsidRDefault="00FF21FB">
            <w:pPr>
              <w:pStyle w:val="ListParagraph"/>
              <w:ind w:left="0"/>
              <w:rPr>
                <w:rFonts w:ascii="Arial" w:hAnsi="Arial" w:cs="Arial"/>
                <w:b/>
                <w:bCs/>
                <w:sz w:val="20"/>
                <w:szCs w:val="20"/>
              </w:rPr>
            </w:pPr>
            <w:r w:rsidRPr="00A236BF">
              <w:rPr>
                <w:rFonts w:ascii="Arial" w:hAnsi="Arial" w:cs="Arial"/>
                <w:b/>
                <w:bCs/>
                <w:sz w:val="20"/>
                <w:szCs w:val="20"/>
              </w:rPr>
              <w:t xml:space="preserve">The references should be at least 12-15, as this is a study and sample data collection, </w:t>
            </w:r>
          </w:p>
          <w:p w14:paraId="69C4C0E1" w14:textId="77777777" w:rsidR="00594AF6" w:rsidRPr="00A236BF" w:rsidRDefault="00FF21FB">
            <w:pPr>
              <w:pStyle w:val="ListParagraph"/>
              <w:ind w:left="0"/>
              <w:rPr>
                <w:rFonts w:ascii="Arial" w:hAnsi="Arial" w:cs="Arial"/>
                <w:b/>
                <w:bCs/>
                <w:sz w:val="20"/>
                <w:szCs w:val="20"/>
              </w:rPr>
            </w:pPr>
            <w:r w:rsidRPr="00A236BF">
              <w:rPr>
                <w:rFonts w:ascii="Arial" w:hAnsi="Arial" w:cs="Arial"/>
                <w:b/>
                <w:bCs/>
                <w:sz w:val="20"/>
                <w:szCs w:val="20"/>
              </w:rPr>
              <w:t>The prior study and their identification of list of parameters is very important.</w:t>
            </w:r>
          </w:p>
        </w:tc>
        <w:tc>
          <w:tcPr>
            <w:tcW w:w="1523" w:type="pct"/>
          </w:tcPr>
          <w:p w14:paraId="40220055" w14:textId="77777777" w:rsidR="00594AF6" w:rsidRPr="00A236BF" w:rsidRDefault="00594AF6">
            <w:pPr>
              <w:pStyle w:val="Heading2"/>
              <w:jc w:val="left"/>
              <w:rPr>
                <w:rFonts w:ascii="Arial" w:hAnsi="Arial" w:cs="Arial"/>
                <w:b w:val="0"/>
                <w:lang w:val="en-GB"/>
              </w:rPr>
            </w:pPr>
          </w:p>
        </w:tc>
      </w:tr>
      <w:tr w:rsidR="00594AF6" w:rsidRPr="00A236BF" w14:paraId="73CC4A50" w14:textId="77777777">
        <w:trPr>
          <w:trHeight w:val="386"/>
        </w:trPr>
        <w:tc>
          <w:tcPr>
            <w:tcW w:w="1265" w:type="pct"/>
            <w:noWrap/>
          </w:tcPr>
          <w:p w14:paraId="029CE8D0" w14:textId="77777777" w:rsidR="00594AF6" w:rsidRPr="00A236BF" w:rsidRDefault="00594AF6">
            <w:pPr>
              <w:pStyle w:val="Heading2"/>
              <w:jc w:val="left"/>
              <w:rPr>
                <w:rFonts w:ascii="Arial" w:hAnsi="Arial" w:cs="Arial"/>
                <w:b w:val="0"/>
                <w:lang w:val="en-GB"/>
              </w:rPr>
            </w:pPr>
          </w:p>
          <w:p w14:paraId="589C16C7" w14:textId="77777777" w:rsidR="00594AF6" w:rsidRPr="00A236BF" w:rsidRDefault="00FF21FB">
            <w:pPr>
              <w:pStyle w:val="Heading2"/>
              <w:ind w:left="360"/>
              <w:jc w:val="left"/>
              <w:rPr>
                <w:rFonts w:ascii="Arial" w:hAnsi="Arial" w:cs="Arial"/>
                <w:bCs w:val="0"/>
                <w:lang w:val="en-GB"/>
              </w:rPr>
            </w:pPr>
            <w:r w:rsidRPr="00A236BF">
              <w:rPr>
                <w:rFonts w:ascii="Arial" w:hAnsi="Arial" w:cs="Arial"/>
                <w:bCs w:val="0"/>
                <w:lang w:val="en-GB"/>
              </w:rPr>
              <w:t>Is the language/English quality of the article suitable for scholarly communications?</w:t>
            </w:r>
          </w:p>
          <w:p w14:paraId="7722B85E" w14:textId="77777777" w:rsidR="00594AF6" w:rsidRPr="00A236BF" w:rsidRDefault="00594AF6">
            <w:pPr>
              <w:rPr>
                <w:rFonts w:ascii="Arial" w:hAnsi="Arial" w:cs="Arial"/>
                <w:sz w:val="20"/>
                <w:szCs w:val="20"/>
                <w:lang w:val="en-GB"/>
              </w:rPr>
            </w:pPr>
          </w:p>
        </w:tc>
        <w:tc>
          <w:tcPr>
            <w:tcW w:w="2212" w:type="pct"/>
          </w:tcPr>
          <w:p w14:paraId="0A07EA75" w14:textId="77777777" w:rsidR="00594AF6" w:rsidRPr="00A236BF" w:rsidRDefault="00FF21FB">
            <w:pPr>
              <w:rPr>
                <w:rFonts w:ascii="Arial" w:hAnsi="Arial" w:cs="Arial"/>
                <w:sz w:val="20"/>
                <w:szCs w:val="20"/>
              </w:rPr>
            </w:pPr>
            <w:r w:rsidRPr="00A236BF">
              <w:rPr>
                <w:rFonts w:ascii="Arial" w:hAnsi="Arial" w:cs="Arial"/>
                <w:sz w:val="20"/>
                <w:szCs w:val="20"/>
              </w:rPr>
              <w:t>English is good</w:t>
            </w:r>
          </w:p>
          <w:p w14:paraId="6CBA4B2A" w14:textId="77777777" w:rsidR="00594AF6" w:rsidRPr="00A236BF" w:rsidRDefault="00594AF6">
            <w:pPr>
              <w:rPr>
                <w:rFonts w:ascii="Arial" w:hAnsi="Arial" w:cs="Arial"/>
                <w:sz w:val="20"/>
                <w:szCs w:val="20"/>
                <w:lang w:val="en-GB"/>
              </w:rPr>
            </w:pPr>
          </w:p>
          <w:p w14:paraId="41E28118" w14:textId="77777777" w:rsidR="00594AF6" w:rsidRPr="00A236BF" w:rsidRDefault="00594AF6">
            <w:pPr>
              <w:rPr>
                <w:rFonts w:ascii="Arial" w:hAnsi="Arial" w:cs="Arial"/>
                <w:sz w:val="20"/>
                <w:szCs w:val="20"/>
                <w:lang w:val="en-GB"/>
              </w:rPr>
            </w:pPr>
          </w:p>
          <w:p w14:paraId="297F52DB" w14:textId="77777777" w:rsidR="00594AF6" w:rsidRPr="00A236BF" w:rsidRDefault="00594AF6">
            <w:pPr>
              <w:rPr>
                <w:rFonts w:ascii="Arial" w:hAnsi="Arial" w:cs="Arial"/>
                <w:sz w:val="20"/>
                <w:szCs w:val="20"/>
                <w:lang w:val="en-GB"/>
              </w:rPr>
            </w:pPr>
          </w:p>
          <w:p w14:paraId="149A6CEF" w14:textId="77777777" w:rsidR="00594AF6" w:rsidRPr="00A236BF" w:rsidRDefault="00594AF6">
            <w:pPr>
              <w:rPr>
                <w:rFonts w:ascii="Arial" w:hAnsi="Arial" w:cs="Arial"/>
                <w:sz w:val="20"/>
                <w:szCs w:val="20"/>
                <w:lang w:val="en-GB"/>
              </w:rPr>
            </w:pPr>
          </w:p>
        </w:tc>
        <w:tc>
          <w:tcPr>
            <w:tcW w:w="1523" w:type="pct"/>
          </w:tcPr>
          <w:p w14:paraId="0351CA58" w14:textId="77777777" w:rsidR="00594AF6" w:rsidRPr="00A236BF" w:rsidRDefault="00594AF6">
            <w:pPr>
              <w:rPr>
                <w:rFonts w:ascii="Arial" w:hAnsi="Arial" w:cs="Arial"/>
                <w:sz w:val="20"/>
                <w:szCs w:val="20"/>
                <w:lang w:val="en-GB"/>
              </w:rPr>
            </w:pPr>
          </w:p>
        </w:tc>
      </w:tr>
      <w:tr w:rsidR="00594AF6" w:rsidRPr="00A236BF" w14:paraId="20A16C0C" w14:textId="77777777">
        <w:trPr>
          <w:trHeight w:val="1178"/>
        </w:trPr>
        <w:tc>
          <w:tcPr>
            <w:tcW w:w="1265" w:type="pct"/>
            <w:noWrap/>
          </w:tcPr>
          <w:p w14:paraId="7F4BCFAE" w14:textId="77777777" w:rsidR="00594AF6" w:rsidRPr="00A236BF" w:rsidRDefault="00FF21FB">
            <w:pPr>
              <w:pStyle w:val="Heading2"/>
              <w:jc w:val="left"/>
              <w:rPr>
                <w:rFonts w:ascii="Arial" w:hAnsi="Arial" w:cs="Arial"/>
                <w:b w:val="0"/>
                <w:bCs w:val="0"/>
                <w:lang w:val="en-GB"/>
              </w:rPr>
            </w:pPr>
            <w:r w:rsidRPr="00A236BF">
              <w:rPr>
                <w:rFonts w:ascii="Arial" w:hAnsi="Arial" w:cs="Arial"/>
                <w:bCs w:val="0"/>
                <w:u w:val="single"/>
                <w:lang w:val="en-GB"/>
              </w:rPr>
              <w:t>Optional/General</w:t>
            </w:r>
            <w:r w:rsidRPr="00A236BF">
              <w:rPr>
                <w:rFonts w:ascii="Arial" w:hAnsi="Arial" w:cs="Arial"/>
                <w:bCs w:val="0"/>
                <w:lang w:val="en-GB"/>
              </w:rPr>
              <w:t xml:space="preserve"> </w:t>
            </w:r>
            <w:r w:rsidRPr="00A236BF">
              <w:rPr>
                <w:rFonts w:ascii="Arial" w:hAnsi="Arial" w:cs="Arial"/>
                <w:b w:val="0"/>
                <w:bCs w:val="0"/>
                <w:lang w:val="en-GB"/>
              </w:rPr>
              <w:t>comments</w:t>
            </w:r>
          </w:p>
          <w:p w14:paraId="1A6B3748" w14:textId="77777777" w:rsidR="00594AF6" w:rsidRPr="00A236BF" w:rsidRDefault="00594AF6">
            <w:pPr>
              <w:pStyle w:val="Heading2"/>
              <w:jc w:val="left"/>
              <w:rPr>
                <w:rFonts w:ascii="Arial" w:hAnsi="Arial" w:cs="Arial"/>
                <w:b w:val="0"/>
                <w:lang w:val="en-GB"/>
              </w:rPr>
            </w:pPr>
          </w:p>
        </w:tc>
        <w:tc>
          <w:tcPr>
            <w:tcW w:w="2212" w:type="pct"/>
          </w:tcPr>
          <w:p w14:paraId="1E347C61" w14:textId="77777777" w:rsidR="00594AF6" w:rsidRPr="00A236BF" w:rsidRDefault="00594AF6">
            <w:pPr>
              <w:rPr>
                <w:rFonts w:ascii="Arial" w:hAnsi="Arial" w:cs="Arial"/>
                <w:sz w:val="20"/>
                <w:szCs w:val="20"/>
                <w:lang w:val="en-GB"/>
              </w:rPr>
            </w:pPr>
          </w:p>
          <w:p w14:paraId="5E946A0E" w14:textId="77777777" w:rsidR="00594AF6" w:rsidRPr="00A236BF" w:rsidRDefault="00594AF6">
            <w:pPr>
              <w:rPr>
                <w:rFonts w:ascii="Arial" w:hAnsi="Arial" w:cs="Arial"/>
                <w:sz w:val="20"/>
                <w:szCs w:val="20"/>
                <w:lang w:val="en-GB"/>
              </w:rPr>
            </w:pPr>
          </w:p>
          <w:p w14:paraId="7EB58C99" w14:textId="77777777" w:rsidR="00594AF6" w:rsidRPr="00A236BF" w:rsidRDefault="00594AF6">
            <w:pPr>
              <w:rPr>
                <w:rFonts w:ascii="Arial" w:hAnsi="Arial" w:cs="Arial"/>
                <w:sz w:val="20"/>
                <w:szCs w:val="20"/>
                <w:lang w:val="en-GB"/>
              </w:rPr>
            </w:pPr>
          </w:p>
          <w:p w14:paraId="15DFD0E8" w14:textId="77777777" w:rsidR="00594AF6" w:rsidRPr="00A236BF" w:rsidRDefault="00594AF6">
            <w:pPr>
              <w:rPr>
                <w:rFonts w:ascii="Arial" w:hAnsi="Arial" w:cs="Arial"/>
                <w:sz w:val="20"/>
                <w:szCs w:val="20"/>
                <w:lang w:val="en-GB"/>
              </w:rPr>
            </w:pPr>
          </w:p>
        </w:tc>
        <w:tc>
          <w:tcPr>
            <w:tcW w:w="1523" w:type="pct"/>
          </w:tcPr>
          <w:p w14:paraId="465E098E" w14:textId="77777777" w:rsidR="00594AF6" w:rsidRPr="00A236BF" w:rsidRDefault="00594AF6">
            <w:pPr>
              <w:rPr>
                <w:rFonts w:ascii="Arial" w:hAnsi="Arial" w:cs="Arial"/>
                <w:sz w:val="20"/>
                <w:szCs w:val="20"/>
                <w:lang w:val="en-GB"/>
              </w:rPr>
            </w:pPr>
          </w:p>
        </w:tc>
      </w:tr>
    </w:tbl>
    <w:p w14:paraId="6BBACB91" w14:textId="77777777" w:rsidR="00594AF6" w:rsidRPr="00A236BF" w:rsidRDefault="00594AF6">
      <w:pPr>
        <w:pStyle w:val="BodyText"/>
        <w:rPr>
          <w:rFonts w:ascii="Arial" w:hAnsi="Arial" w:cs="Arial"/>
          <w:b/>
          <w:bCs/>
          <w:sz w:val="20"/>
          <w:szCs w:val="20"/>
          <w:u w:val="single"/>
          <w:lang w:val="en-GB"/>
        </w:rPr>
      </w:pPr>
    </w:p>
    <w:p w14:paraId="78207741" w14:textId="77777777" w:rsidR="00594AF6" w:rsidRPr="00A236BF" w:rsidRDefault="00594AF6">
      <w:pPr>
        <w:pStyle w:val="BodyText"/>
        <w:rPr>
          <w:rFonts w:ascii="Arial" w:hAnsi="Arial" w:cs="Arial"/>
          <w:b/>
          <w:bCs/>
          <w:sz w:val="20"/>
          <w:szCs w:val="20"/>
          <w:u w:val="single"/>
          <w:lang w:val="en-GB"/>
        </w:rPr>
      </w:pPr>
    </w:p>
    <w:p w14:paraId="108BE2F1" w14:textId="77777777" w:rsidR="00594AF6" w:rsidRPr="00A236BF" w:rsidRDefault="00594AF6">
      <w:pPr>
        <w:pStyle w:val="BodyText"/>
        <w:rPr>
          <w:rFonts w:ascii="Arial" w:hAnsi="Arial" w:cs="Arial"/>
          <w:b/>
          <w:bCs/>
          <w:sz w:val="20"/>
          <w:szCs w:val="20"/>
          <w:u w:val="single"/>
          <w:lang w:val="en-GB"/>
        </w:rPr>
      </w:pPr>
    </w:p>
    <w:p w14:paraId="618DE16F" w14:textId="77777777" w:rsidR="00594AF6" w:rsidRDefault="00594AF6">
      <w:pPr>
        <w:pStyle w:val="BodyText"/>
        <w:rPr>
          <w:rFonts w:ascii="Arial" w:hAnsi="Arial" w:cs="Arial"/>
          <w:b/>
          <w:bCs/>
          <w:sz w:val="20"/>
          <w:szCs w:val="20"/>
          <w:u w:val="single"/>
          <w:lang w:val="en-GB"/>
        </w:rPr>
      </w:pPr>
    </w:p>
    <w:p w14:paraId="6DFE1558" w14:textId="77777777" w:rsidR="00A236BF" w:rsidRDefault="00A236BF">
      <w:pPr>
        <w:pStyle w:val="BodyText"/>
        <w:rPr>
          <w:rFonts w:ascii="Arial" w:hAnsi="Arial" w:cs="Arial"/>
          <w:b/>
          <w:bCs/>
          <w:sz w:val="20"/>
          <w:szCs w:val="20"/>
          <w:u w:val="single"/>
          <w:lang w:val="en-GB"/>
        </w:rPr>
      </w:pPr>
    </w:p>
    <w:p w14:paraId="70B3F963" w14:textId="77777777" w:rsidR="00A236BF" w:rsidRDefault="00A236BF">
      <w:pPr>
        <w:pStyle w:val="BodyText"/>
        <w:rPr>
          <w:rFonts w:ascii="Arial" w:hAnsi="Arial" w:cs="Arial"/>
          <w:b/>
          <w:bCs/>
          <w:sz w:val="20"/>
          <w:szCs w:val="20"/>
          <w:u w:val="single"/>
          <w:lang w:val="en-GB"/>
        </w:rPr>
      </w:pPr>
    </w:p>
    <w:p w14:paraId="38DB2529" w14:textId="77777777" w:rsidR="00A236BF" w:rsidRDefault="00A236BF">
      <w:pPr>
        <w:pStyle w:val="BodyText"/>
        <w:rPr>
          <w:rFonts w:ascii="Arial" w:hAnsi="Arial" w:cs="Arial"/>
          <w:b/>
          <w:bCs/>
          <w:sz w:val="20"/>
          <w:szCs w:val="20"/>
          <w:u w:val="single"/>
          <w:lang w:val="en-GB"/>
        </w:rPr>
      </w:pPr>
    </w:p>
    <w:p w14:paraId="49E28AF7" w14:textId="77777777" w:rsidR="00A236BF" w:rsidRDefault="00A236BF">
      <w:pPr>
        <w:pStyle w:val="BodyText"/>
        <w:rPr>
          <w:rFonts w:ascii="Arial" w:hAnsi="Arial" w:cs="Arial"/>
          <w:b/>
          <w:bCs/>
          <w:sz w:val="20"/>
          <w:szCs w:val="20"/>
          <w:u w:val="single"/>
          <w:lang w:val="en-GB"/>
        </w:rPr>
      </w:pPr>
    </w:p>
    <w:p w14:paraId="19645185" w14:textId="77777777" w:rsidR="00A236BF" w:rsidRDefault="00A236BF">
      <w:pPr>
        <w:pStyle w:val="BodyText"/>
        <w:rPr>
          <w:rFonts w:ascii="Arial" w:hAnsi="Arial" w:cs="Arial"/>
          <w:b/>
          <w:bCs/>
          <w:sz w:val="20"/>
          <w:szCs w:val="20"/>
          <w:u w:val="single"/>
          <w:lang w:val="en-GB"/>
        </w:rPr>
      </w:pPr>
    </w:p>
    <w:p w14:paraId="3CF7EDDC" w14:textId="77777777" w:rsidR="00A236BF" w:rsidRDefault="00A236BF">
      <w:pPr>
        <w:pStyle w:val="BodyText"/>
        <w:rPr>
          <w:rFonts w:ascii="Arial" w:hAnsi="Arial" w:cs="Arial"/>
          <w:b/>
          <w:bCs/>
          <w:sz w:val="20"/>
          <w:szCs w:val="20"/>
          <w:u w:val="single"/>
          <w:lang w:val="en-GB"/>
        </w:rPr>
      </w:pPr>
    </w:p>
    <w:p w14:paraId="7FD69648" w14:textId="77777777" w:rsidR="00A236BF" w:rsidRDefault="00A236BF">
      <w:pPr>
        <w:pStyle w:val="BodyText"/>
        <w:rPr>
          <w:rFonts w:ascii="Arial" w:hAnsi="Arial" w:cs="Arial"/>
          <w:b/>
          <w:bCs/>
          <w:sz w:val="20"/>
          <w:szCs w:val="20"/>
          <w:u w:val="single"/>
          <w:lang w:val="en-GB"/>
        </w:rPr>
      </w:pPr>
    </w:p>
    <w:p w14:paraId="2F25F811" w14:textId="77777777" w:rsidR="00A236BF" w:rsidRPr="00A236BF" w:rsidRDefault="00A236BF">
      <w:pPr>
        <w:pStyle w:val="BodyText"/>
        <w:rPr>
          <w:rFonts w:ascii="Arial" w:hAnsi="Arial" w:cs="Arial"/>
          <w:b/>
          <w:bCs/>
          <w:sz w:val="20"/>
          <w:szCs w:val="20"/>
          <w:u w:val="single"/>
          <w:lang w:val="en-GB"/>
        </w:rPr>
      </w:pPr>
    </w:p>
    <w:p w14:paraId="1B0E4DC5" w14:textId="77777777" w:rsidR="00594AF6" w:rsidRPr="00A236BF" w:rsidRDefault="00594AF6">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22635" w:rsidRPr="00A236BF" w14:paraId="20E7FC03" w14:textId="77777777" w:rsidTr="0052263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9CE8283" w14:textId="77777777" w:rsidR="00522635" w:rsidRPr="00A236BF" w:rsidRDefault="00522635">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A236BF">
              <w:rPr>
                <w:rFonts w:ascii="Arial" w:eastAsia="Arial Unicode MS" w:hAnsi="Arial" w:cs="Arial"/>
                <w:b/>
                <w:sz w:val="20"/>
                <w:szCs w:val="20"/>
                <w:highlight w:val="yellow"/>
                <w:u w:val="single"/>
                <w:lang w:val="en-GB"/>
              </w:rPr>
              <w:lastRenderedPageBreak/>
              <w:t>PART  2:</w:t>
            </w:r>
            <w:r w:rsidRPr="00A236BF">
              <w:rPr>
                <w:rFonts w:ascii="Arial" w:eastAsia="Arial Unicode MS" w:hAnsi="Arial" w:cs="Arial"/>
                <w:b/>
                <w:sz w:val="20"/>
                <w:szCs w:val="20"/>
                <w:u w:val="single"/>
                <w:lang w:val="en-GB"/>
              </w:rPr>
              <w:t xml:space="preserve"> </w:t>
            </w:r>
          </w:p>
          <w:p w14:paraId="4271C038" w14:textId="77777777" w:rsidR="00522635" w:rsidRPr="00A236BF" w:rsidRDefault="00522635">
            <w:pPr>
              <w:spacing w:line="276" w:lineRule="auto"/>
              <w:rPr>
                <w:rFonts w:ascii="Arial" w:eastAsia="Arial Unicode MS" w:hAnsi="Arial" w:cs="Arial"/>
                <w:b/>
                <w:sz w:val="20"/>
                <w:szCs w:val="20"/>
                <w:u w:val="single"/>
                <w:lang w:val="en-GB"/>
              </w:rPr>
            </w:pPr>
          </w:p>
        </w:tc>
      </w:tr>
      <w:tr w:rsidR="00522635" w:rsidRPr="00A236BF" w14:paraId="3229363B" w14:textId="77777777" w:rsidTr="0052263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EBBC67E" w14:textId="77777777" w:rsidR="00522635" w:rsidRPr="00A236BF" w:rsidRDefault="0052263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BAD3F3" w14:textId="77777777" w:rsidR="00522635" w:rsidRPr="00A236BF" w:rsidRDefault="00522635">
            <w:pPr>
              <w:keepNext/>
              <w:spacing w:line="276" w:lineRule="auto"/>
              <w:outlineLvl w:val="1"/>
              <w:rPr>
                <w:rFonts w:ascii="Arial" w:eastAsia="MS Mincho" w:hAnsi="Arial" w:cs="Arial"/>
                <w:b/>
                <w:bCs/>
                <w:sz w:val="20"/>
                <w:szCs w:val="20"/>
                <w:lang w:val="en-GB"/>
              </w:rPr>
            </w:pPr>
            <w:r w:rsidRPr="00A236B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E61D4A4" w14:textId="77777777" w:rsidR="00522635" w:rsidRPr="00A236BF" w:rsidRDefault="00522635">
            <w:pPr>
              <w:spacing w:after="160" w:line="252" w:lineRule="auto"/>
              <w:rPr>
                <w:rFonts w:ascii="Arial" w:eastAsia="Calibri" w:hAnsi="Arial" w:cs="Arial"/>
                <w:kern w:val="2"/>
                <w:sz w:val="20"/>
                <w:szCs w:val="20"/>
                <w:lang w:val="en-IN"/>
              </w:rPr>
            </w:pPr>
            <w:r w:rsidRPr="00A236BF">
              <w:rPr>
                <w:rFonts w:ascii="Arial" w:eastAsia="Calibri" w:hAnsi="Arial" w:cs="Arial"/>
                <w:b/>
                <w:kern w:val="2"/>
                <w:sz w:val="20"/>
                <w:szCs w:val="20"/>
                <w:lang w:val="en-IN"/>
              </w:rPr>
              <w:t>Author’s Feedback</w:t>
            </w:r>
            <w:r w:rsidRPr="00A236BF">
              <w:rPr>
                <w:rFonts w:ascii="Arial" w:eastAsia="Calibri" w:hAnsi="Arial" w:cs="Arial"/>
                <w:kern w:val="2"/>
                <w:sz w:val="20"/>
                <w:szCs w:val="20"/>
                <w:lang w:val="en-IN"/>
              </w:rPr>
              <w:t xml:space="preserve"> (It is mandatory that authors should write his/her feedback here)</w:t>
            </w:r>
          </w:p>
          <w:p w14:paraId="5A27565E" w14:textId="77777777" w:rsidR="00522635" w:rsidRPr="00A236BF" w:rsidRDefault="00522635">
            <w:pPr>
              <w:keepNext/>
              <w:spacing w:line="276" w:lineRule="auto"/>
              <w:outlineLvl w:val="1"/>
              <w:rPr>
                <w:rFonts w:ascii="Arial" w:eastAsia="MS Mincho" w:hAnsi="Arial" w:cs="Arial"/>
                <w:bCs/>
                <w:sz w:val="20"/>
                <w:szCs w:val="20"/>
                <w:lang w:val="en-GB"/>
              </w:rPr>
            </w:pPr>
          </w:p>
        </w:tc>
      </w:tr>
      <w:tr w:rsidR="00522635" w:rsidRPr="00A236BF" w14:paraId="074A931A" w14:textId="77777777" w:rsidTr="0052263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212465A" w14:textId="77777777" w:rsidR="00522635" w:rsidRPr="00A236BF" w:rsidRDefault="00522635">
            <w:pPr>
              <w:spacing w:line="276" w:lineRule="auto"/>
              <w:rPr>
                <w:rFonts w:ascii="Arial" w:eastAsia="Arial Unicode MS" w:hAnsi="Arial" w:cs="Arial"/>
                <w:b/>
                <w:sz w:val="20"/>
                <w:szCs w:val="20"/>
                <w:lang w:val="en-GB"/>
              </w:rPr>
            </w:pPr>
            <w:r w:rsidRPr="00A236BF">
              <w:rPr>
                <w:rFonts w:ascii="Arial" w:eastAsia="Arial Unicode MS" w:hAnsi="Arial" w:cs="Arial"/>
                <w:b/>
                <w:sz w:val="20"/>
                <w:szCs w:val="20"/>
                <w:lang w:val="en-GB"/>
              </w:rPr>
              <w:t xml:space="preserve">Are there ethical issues in this manuscript? </w:t>
            </w:r>
          </w:p>
          <w:p w14:paraId="4221F17E" w14:textId="77777777" w:rsidR="00522635" w:rsidRPr="00A236BF" w:rsidRDefault="0052263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3A3FEC" w14:textId="77777777" w:rsidR="00522635" w:rsidRPr="00A236BF" w:rsidRDefault="00522635">
            <w:pPr>
              <w:spacing w:line="276" w:lineRule="auto"/>
              <w:rPr>
                <w:rFonts w:ascii="Arial" w:eastAsia="Arial Unicode MS" w:hAnsi="Arial" w:cs="Arial"/>
                <w:i/>
                <w:iCs/>
                <w:sz w:val="20"/>
                <w:szCs w:val="20"/>
                <w:u w:val="single"/>
                <w:lang w:val="en-GB"/>
              </w:rPr>
            </w:pPr>
            <w:r w:rsidRPr="00A236BF">
              <w:rPr>
                <w:rFonts w:ascii="Arial" w:eastAsia="Arial Unicode MS" w:hAnsi="Arial" w:cs="Arial"/>
                <w:i/>
                <w:iCs/>
                <w:sz w:val="20"/>
                <w:szCs w:val="20"/>
                <w:u w:val="single"/>
                <w:lang w:val="en-GB"/>
              </w:rPr>
              <w:t xml:space="preserve">(If yes, </w:t>
            </w:r>
            <w:proofErr w:type="gramStart"/>
            <w:r w:rsidRPr="00A236BF">
              <w:rPr>
                <w:rFonts w:ascii="Arial" w:eastAsia="Arial Unicode MS" w:hAnsi="Arial" w:cs="Arial"/>
                <w:i/>
                <w:iCs/>
                <w:sz w:val="20"/>
                <w:szCs w:val="20"/>
                <w:u w:val="single"/>
                <w:lang w:val="en-GB"/>
              </w:rPr>
              <w:t>Kindly</w:t>
            </w:r>
            <w:proofErr w:type="gramEnd"/>
            <w:r w:rsidRPr="00A236BF">
              <w:rPr>
                <w:rFonts w:ascii="Arial" w:eastAsia="Arial Unicode MS" w:hAnsi="Arial" w:cs="Arial"/>
                <w:i/>
                <w:iCs/>
                <w:sz w:val="20"/>
                <w:szCs w:val="20"/>
                <w:u w:val="single"/>
                <w:lang w:val="en-GB"/>
              </w:rPr>
              <w:t xml:space="preserve"> please write down the ethical issues here in details)</w:t>
            </w:r>
          </w:p>
          <w:p w14:paraId="74B30FB5" w14:textId="77777777" w:rsidR="00522635" w:rsidRPr="00A236BF" w:rsidRDefault="0052263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46E7DD4" w14:textId="77777777" w:rsidR="00522635" w:rsidRPr="00A236BF" w:rsidRDefault="00522635">
            <w:pPr>
              <w:spacing w:line="276" w:lineRule="auto"/>
              <w:rPr>
                <w:rFonts w:ascii="Arial" w:eastAsia="Arial Unicode MS" w:hAnsi="Arial" w:cs="Arial"/>
                <w:sz w:val="20"/>
                <w:szCs w:val="20"/>
                <w:lang w:val="en-GB"/>
              </w:rPr>
            </w:pPr>
          </w:p>
          <w:p w14:paraId="6DDDF738" w14:textId="77777777" w:rsidR="00522635" w:rsidRPr="00A236BF" w:rsidRDefault="00522635">
            <w:pPr>
              <w:spacing w:line="276" w:lineRule="auto"/>
              <w:rPr>
                <w:rFonts w:ascii="Arial" w:eastAsia="Arial Unicode MS" w:hAnsi="Arial" w:cs="Arial"/>
                <w:sz w:val="20"/>
                <w:szCs w:val="20"/>
                <w:lang w:val="en-GB"/>
              </w:rPr>
            </w:pPr>
          </w:p>
          <w:p w14:paraId="77620AF0" w14:textId="77777777" w:rsidR="00522635" w:rsidRPr="00A236BF" w:rsidRDefault="00522635">
            <w:pPr>
              <w:spacing w:line="276" w:lineRule="auto"/>
              <w:rPr>
                <w:rFonts w:ascii="Arial" w:eastAsia="Arial Unicode MS" w:hAnsi="Arial" w:cs="Arial"/>
                <w:sz w:val="20"/>
                <w:szCs w:val="20"/>
                <w:lang w:val="en-GB"/>
              </w:rPr>
            </w:pPr>
          </w:p>
        </w:tc>
      </w:tr>
      <w:bookmarkEnd w:id="0"/>
    </w:tbl>
    <w:p w14:paraId="52F9EDF0" w14:textId="77777777" w:rsidR="00522635" w:rsidRPr="00A236BF" w:rsidRDefault="00522635" w:rsidP="00522635">
      <w:pPr>
        <w:rPr>
          <w:rFonts w:ascii="Arial" w:hAnsi="Arial" w:cs="Arial"/>
          <w:sz w:val="20"/>
          <w:szCs w:val="20"/>
        </w:rPr>
      </w:pPr>
    </w:p>
    <w:p w14:paraId="29ED93CE" w14:textId="77777777" w:rsidR="00A236BF" w:rsidRPr="00DA1782" w:rsidRDefault="00A236BF" w:rsidP="00A236BF">
      <w:pPr>
        <w:pStyle w:val="Affiliation"/>
        <w:spacing w:after="0" w:line="240" w:lineRule="auto"/>
        <w:jc w:val="left"/>
        <w:rPr>
          <w:rFonts w:ascii="Arial" w:hAnsi="Arial" w:cs="Arial"/>
          <w:b/>
          <w:u w:val="single"/>
        </w:rPr>
      </w:pPr>
      <w:r w:rsidRPr="00DA1782">
        <w:rPr>
          <w:rFonts w:ascii="Arial" w:hAnsi="Arial" w:cs="Arial"/>
          <w:b/>
          <w:u w:val="single"/>
        </w:rPr>
        <w:t>Reviewer details:</w:t>
      </w:r>
    </w:p>
    <w:p w14:paraId="1A4C1CFB" w14:textId="77777777" w:rsidR="00A236BF" w:rsidRPr="00DA1782" w:rsidRDefault="00A236BF" w:rsidP="00A236BF">
      <w:pPr>
        <w:pStyle w:val="Affiliation"/>
        <w:spacing w:after="0" w:line="240" w:lineRule="auto"/>
        <w:jc w:val="left"/>
        <w:rPr>
          <w:rFonts w:ascii="Arial" w:hAnsi="Arial" w:cs="Arial"/>
          <w:b/>
        </w:rPr>
      </w:pPr>
      <w:r w:rsidRPr="00DA1782">
        <w:rPr>
          <w:rFonts w:ascii="Arial" w:hAnsi="Arial" w:cs="Arial"/>
          <w:b/>
          <w:color w:val="000000"/>
        </w:rPr>
        <w:t>K N V Chandrasekhar, India</w:t>
      </w:r>
    </w:p>
    <w:p w14:paraId="3920736A" w14:textId="77777777" w:rsidR="00522635" w:rsidRPr="00A236BF" w:rsidRDefault="00522635" w:rsidP="00522635">
      <w:pPr>
        <w:rPr>
          <w:rFonts w:ascii="Arial" w:hAnsi="Arial" w:cs="Arial"/>
          <w:bCs/>
          <w:sz w:val="20"/>
          <w:szCs w:val="20"/>
          <w:u w:val="single"/>
        </w:rPr>
      </w:pPr>
    </w:p>
    <w:bookmarkEnd w:id="1"/>
    <w:p w14:paraId="2CF86A8C" w14:textId="77777777" w:rsidR="00522635" w:rsidRPr="00A236BF" w:rsidRDefault="00522635" w:rsidP="00522635">
      <w:pPr>
        <w:rPr>
          <w:rFonts w:ascii="Arial" w:hAnsi="Arial" w:cs="Arial"/>
          <w:sz w:val="20"/>
          <w:szCs w:val="20"/>
        </w:rPr>
      </w:pPr>
    </w:p>
    <w:bookmarkEnd w:id="2"/>
    <w:p w14:paraId="511C49CF" w14:textId="77777777" w:rsidR="00522635" w:rsidRPr="00A236BF" w:rsidRDefault="00522635" w:rsidP="00522635">
      <w:pPr>
        <w:rPr>
          <w:rFonts w:ascii="Arial" w:hAnsi="Arial" w:cs="Arial"/>
          <w:sz w:val="20"/>
          <w:szCs w:val="20"/>
        </w:rPr>
      </w:pPr>
    </w:p>
    <w:bookmarkEnd w:id="3"/>
    <w:p w14:paraId="454878F1" w14:textId="77777777" w:rsidR="00522635" w:rsidRPr="00A236BF" w:rsidRDefault="00522635" w:rsidP="00522635">
      <w:pPr>
        <w:rPr>
          <w:rFonts w:ascii="Arial" w:hAnsi="Arial" w:cs="Arial"/>
          <w:sz w:val="20"/>
          <w:szCs w:val="20"/>
        </w:rPr>
      </w:pPr>
    </w:p>
    <w:bookmarkEnd w:id="4"/>
    <w:p w14:paraId="0854A13A" w14:textId="77777777" w:rsidR="00522635" w:rsidRPr="00A236BF" w:rsidRDefault="00522635" w:rsidP="00522635">
      <w:pPr>
        <w:rPr>
          <w:rFonts w:ascii="Arial" w:hAnsi="Arial" w:cs="Arial"/>
          <w:sz w:val="20"/>
          <w:szCs w:val="20"/>
        </w:rPr>
      </w:pPr>
    </w:p>
    <w:p w14:paraId="0ECA4E5E" w14:textId="77777777" w:rsidR="00594AF6" w:rsidRPr="00A236BF" w:rsidRDefault="00594AF6">
      <w:pPr>
        <w:pStyle w:val="BodyText"/>
        <w:rPr>
          <w:rFonts w:ascii="Arial" w:hAnsi="Arial" w:cs="Arial"/>
          <w:b/>
          <w:bCs/>
          <w:sz w:val="20"/>
          <w:szCs w:val="20"/>
          <w:u w:val="single"/>
          <w:lang w:val="en-GB"/>
        </w:rPr>
      </w:pPr>
    </w:p>
    <w:sectPr w:rsidR="00594AF6" w:rsidRPr="00A236BF">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76DA" w14:textId="77777777" w:rsidR="0058234B" w:rsidRDefault="0058234B">
      <w:r>
        <w:separator/>
      </w:r>
    </w:p>
  </w:endnote>
  <w:endnote w:type="continuationSeparator" w:id="0">
    <w:p w14:paraId="0DE404CE" w14:textId="77777777" w:rsidR="0058234B" w:rsidRDefault="0058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594AF6" w:rsidRDefault="00FF21FB">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DFD1" w14:textId="77777777" w:rsidR="0058234B" w:rsidRDefault="0058234B">
      <w:r>
        <w:separator/>
      </w:r>
    </w:p>
  </w:footnote>
  <w:footnote w:type="continuationSeparator" w:id="0">
    <w:p w14:paraId="195405F9" w14:textId="77777777" w:rsidR="0058234B" w:rsidRDefault="00582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594AF6" w:rsidRDefault="00594AF6">
    <w:pPr>
      <w:spacing w:before="100" w:beforeAutospacing="1" w:after="100" w:afterAutospacing="1"/>
      <w:jc w:val="center"/>
      <w:rPr>
        <w:rFonts w:ascii="Arial" w:hAnsi="Arial" w:cs="Arial"/>
        <w:b/>
        <w:bCs/>
        <w:color w:val="003399"/>
        <w:szCs w:val="20"/>
        <w:u w:val="single"/>
        <w:lang w:val="en-GB"/>
      </w:rPr>
    </w:pPr>
  </w:p>
  <w:p w14:paraId="058BC5FD" w14:textId="77777777" w:rsidR="00594AF6" w:rsidRDefault="00594AF6">
    <w:pPr>
      <w:spacing w:before="100" w:beforeAutospacing="1" w:after="100" w:afterAutospacing="1"/>
      <w:jc w:val="center"/>
      <w:rPr>
        <w:rFonts w:ascii="Arial" w:hAnsi="Arial" w:cs="Arial"/>
        <w:b/>
        <w:bCs/>
        <w:color w:val="003399"/>
        <w:szCs w:val="20"/>
        <w:u w:val="single"/>
        <w:lang w:val="en-GB"/>
      </w:rPr>
    </w:pPr>
  </w:p>
  <w:p w14:paraId="5E373534" w14:textId="77777777" w:rsidR="00594AF6" w:rsidRDefault="00FF21FB">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3DE3"/>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8FE"/>
    <w:rsid w:val="002422CB"/>
    <w:rsid w:val="00245E23"/>
    <w:rsid w:val="00246BB9"/>
    <w:rsid w:val="00252842"/>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47CD5"/>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635"/>
    <w:rsid w:val="0052339F"/>
    <w:rsid w:val="00530A2D"/>
    <w:rsid w:val="00531C82"/>
    <w:rsid w:val="00533FC1"/>
    <w:rsid w:val="00543D65"/>
    <w:rsid w:val="0054564B"/>
    <w:rsid w:val="00545A13"/>
    <w:rsid w:val="00546343"/>
    <w:rsid w:val="00546E3F"/>
    <w:rsid w:val="00555430"/>
    <w:rsid w:val="00557CD3"/>
    <w:rsid w:val="00560D3C"/>
    <w:rsid w:val="00565D90"/>
    <w:rsid w:val="00567DE0"/>
    <w:rsid w:val="005735A5"/>
    <w:rsid w:val="005757CF"/>
    <w:rsid w:val="00577337"/>
    <w:rsid w:val="00581FF9"/>
    <w:rsid w:val="0058234B"/>
    <w:rsid w:val="00594AF6"/>
    <w:rsid w:val="005A4F17"/>
    <w:rsid w:val="005B3509"/>
    <w:rsid w:val="005C25A0"/>
    <w:rsid w:val="005D230D"/>
    <w:rsid w:val="005E11DC"/>
    <w:rsid w:val="005E29CE"/>
    <w:rsid w:val="005E3241"/>
    <w:rsid w:val="005E7FB0"/>
    <w:rsid w:val="005F184C"/>
    <w:rsid w:val="00602F7D"/>
    <w:rsid w:val="00605952"/>
    <w:rsid w:val="0061286C"/>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6FDF"/>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BB4"/>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0BAF"/>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36BF"/>
    <w:rsid w:val="00A31AAC"/>
    <w:rsid w:val="00A32905"/>
    <w:rsid w:val="00A36C95"/>
    <w:rsid w:val="00A37DE3"/>
    <w:rsid w:val="00A40B00"/>
    <w:rsid w:val="00A4563E"/>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B46"/>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3CD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2E45"/>
    <w:rsid w:val="00FD53AB"/>
    <w:rsid w:val="00FD70A7"/>
    <w:rsid w:val="00FF09A0"/>
    <w:rsid w:val="00FF21FB"/>
    <w:rsid w:val="47971552"/>
    <w:rsid w:val="72120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004C9B20"/>
  <w15:docId w15:val="{F8BB5910-D8D8-4BB7-8D39-43F56FB6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447CD5"/>
    <w:rPr>
      <w:color w:val="605E5C"/>
      <w:shd w:val="clear" w:color="auto" w:fill="E1DFDD"/>
    </w:rPr>
  </w:style>
  <w:style w:type="paragraph" w:customStyle="1" w:styleId="Affiliation">
    <w:name w:val="Affiliation"/>
    <w:basedOn w:val="Normal"/>
    <w:rsid w:val="00A236B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10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457</Words>
  <Characters>2609</Characters>
  <Application>Microsoft Office Word</Application>
  <DocSecurity>0</DocSecurity>
  <Lines>21</Lines>
  <Paragraphs>6</Paragraphs>
  <ScaleCrop>false</ScaleCrop>
  <Company>HP</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1033-12.2.0.17562</vt:lpwstr>
  </property>
  <property fmtid="{D5CDD505-2E9C-101B-9397-08002B2CF9AE}" pid="4" name="ICV">
    <vt:lpwstr>F693AF3685A14FB4AB11FDEEBB9431F5_12</vt:lpwstr>
  </property>
</Properties>
</file>