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751527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751527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751527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751527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51527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751527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19B30BF6" w:rsidR="0000007A" w:rsidRPr="00751527" w:rsidRDefault="00934DA7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751527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An Overview of Disease and Health Research</w:t>
              </w:r>
            </w:hyperlink>
          </w:p>
        </w:tc>
      </w:tr>
      <w:tr w:rsidR="0000007A" w:rsidRPr="00751527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751527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51527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793CA586" w:rsidR="0000007A" w:rsidRPr="00751527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75152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75152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75152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B01ADE" w:rsidRPr="0075152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6541</w:t>
            </w:r>
          </w:p>
        </w:tc>
      </w:tr>
      <w:tr w:rsidR="0000007A" w:rsidRPr="00751527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751527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51527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707360BB" w:rsidR="0000007A" w:rsidRPr="00751527" w:rsidRDefault="00BD7682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751527">
              <w:rPr>
                <w:rFonts w:ascii="Arial" w:hAnsi="Arial" w:cs="Arial"/>
                <w:b/>
                <w:sz w:val="20"/>
                <w:szCs w:val="20"/>
                <w:lang w:val="en-GB"/>
              </w:rPr>
              <w:t>Epidemiological Profile of Cutaneous Leishmaniasis in Maranhão State, Brazil: A Comprehensive overview</w:t>
            </w:r>
          </w:p>
        </w:tc>
      </w:tr>
      <w:tr w:rsidR="00CF0BBB" w:rsidRPr="00751527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751527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51527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358921C6" w:rsidR="00CF0BBB" w:rsidRPr="00751527" w:rsidRDefault="00B01ADE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51527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751527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751527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3CD6BCB" w14:textId="0FFEAA9E" w:rsidR="00626025" w:rsidRPr="00751527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751527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751527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751527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751527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751527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751527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3BD12FF5">
          <v:rect id="_x0000_s2050" style="position:absolute;left:0;text-align:left;margin-left:-9.6pt;margin-top:14.25pt;width:1071.35pt;height:124.7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16C701F4" w:rsidR="00E03C32" w:rsidRDefault="00FE2750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FE2750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Advances in Research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26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(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4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): </w:t>
                  </w:r>
                  <w:r w:rsidRPr="00FE2750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133-138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="009A32A2" w:rsidRPr="009A32A2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2025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7E24C8C" w14:textId="07AC400F" w:rsidR="00E03C32" w:rsidRPr="007B54A4" w:rsidRDefault="006B082B" w:rsidP="006B082B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B082B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DOI: 10.9734/air/2025/v26i41392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 </w:t>
                  </w:r>
                </w:p>
              </w:txbxContent>
            </v:textbox>
          </v:rect>
        </w:pict>
      </w:r>
    </w:p>
    <w:p w14:paraId="40641486" w14:textId="77777777" w:rsidR="00D9392F" w:rsidRPr="00751527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751527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751527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751527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751527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751527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751527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75152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751527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751527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751527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751527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751527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51527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751527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75152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751527">
              <w:rPr>
                <w:rFonts w:ascii="Arial" w:hAnsi="Arial" w:cs="Arial"/>
                <w:lang w:val="en-GB"/>
              </w:rPr>
              <w:t>Author’s Feedback</w:t>
            </w:r>
            <w:r w:rsidRPr="00751527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751527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751527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751527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5152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751527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7ACFD3DC" w:rsidR="00F1171E" w:rsidRPr="00751527" w:rsidRDefault="00456C39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proofErr w:type="spellStart"/>
            <w:r w:rsidRPr="0075152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Mnauscript</w:t>
            </w:r>
            <w:proofErr w:type="spellEnd"/>
            <w:r w:rsidRPr="0075152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is well written and covers the recent topic. But as a review paper, it is having very low description and </w:t>
            </w:r>
            <w:proofErr w:type="spellStart"/>
            <w:r w:rsidRPr="0075152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informations</w:t>
            </w:r>
            <w:proofErr w:type="spellEnd"/>
          </w:p>
        </w:tc>
        <w:tc>
          <w:tcPr>
            <w:tcW w:w="1523" w:type="pct"/>
          </w:tcPr>
          <w:p w14:paraId="462A339C" w14:textId="77777777" w:rsidR="00F1171E" w:rsidRPr="0075152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751527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751527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5152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751527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5152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751527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04D9FA88" w:rsidR="00F1171E" w:rsidRPr="00751527" w:rsidRDefault="00456C39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5152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5B6701" w14:textId="77777777" w:rsidR="00F1171E" w:rsidRPr="0075152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751527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751527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751527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751527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6A3AAC5B" w:rsidR="00F1171E" w:rsidRPr="00751527" w:rsidRDefault="00456C39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proofErr w:type="gramStart"/>
            <w:r w:rsidRPr="0075152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  <w:proofErr w:type="gramEnd"/>
            <w:r w:rsidRPr="0075152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but still some advance </w:t>
            </w:r>
            <w:proofErr w:type="spellStart"/>
            <w:r w:rsidRPr="0075152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ment</w:t>
            </w:r>
            <w:proofErr w:type="spellEnd"/>
            <w:r w:rsidRPr="0075152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is required. </w:t>
            </w:r>
          </w:p>
        </w:tc>
        <w:tc>
          <w:tcPr>
            <w:tcW w:w="1523" w:type="pct"/>
          </w:tcPr>
          <w:p w14:paraId="1D54B730" w14:textId="77777777" w:rsidR="00F1171E" w:rsidRPr="0075152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751527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751527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75152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499A1D1B" w:rsidR="00F1171E" w:rsidRPr="00751527" w:rsidRDefault="00456C39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5152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Yes. But add more recent citations and case studies. </w:t>
            </w:r>
          </w:p>
        </w:tc>
        <w:tc>
          <w:tcPr>
            <w:tcW w:w="1523" w:type="pct"/>
          </w:tcPr>
          <w:p w14:paraId="4898F764" w14:textId="77777777" w:rsidR="00F1171E" w:rsidRPr="0075152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751527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751527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5152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751527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751527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67D4655D" w:rsidR="00F1171E" w:rsidRPr="00751527" w:rsidRDefault="00456C39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5152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Some references are old. List of references are not enough. Kindly add more references. </w:t>
            </w:r>
          </w:p>
        </w:tc>
        <w:tc>
          <w:tcPr>
            <w:tcW w:w="1523" w:type="pct"/>
          </w:tcPr>
          <w:p w14:paraId="40220055" w14:textId="77777777" w:rsidR="00F1171E" w:rsidRPr="0075152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751527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75152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751527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751527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75152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75152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7777777" w:rsidR="00F1171E" w:rsidRPr="0075152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6E4D26BC" w:rsidR="00F1171E" w:rsidRPr="00751527" w:rsidRDefault="00456C39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51527">
              <w:rPr>
                <w:rFonts w:ascii="Arial" w:hAnsi="Arial" w:cs="Arial"/>
                <w:sz w:val="20"/>
                <w:szCs w:val="20"/>
                <w:lang w:val="en-GB"/>
              </w:rPr>
              <w:t xml:space="preserve">No. </w:t>
            </w:r>
            <w:proofErr w:type="spellStart"/>
            <w:r w:rsidRPr="00751527">
              <w:rPr>
                <w:rFonts w:ascii="Arial" w:hAnsi="Arial" w:cs="Arial"/>
                <w:sz w:val="20"/>
                <w:szCs w:val="20"/>
                <w:lang w:val="en-GB"/>
              </w:rPr>
              <w:t>Gramatical</w:t>
            </w:r>
            <w:proofErr w:type="spellEnd"/>
            <w:r w:rsidRPr="00751527">
              <w:rPr>
                <w:rFonts w:ascii="Arial" w:hAnsi="Arial" w:cs="Arial"/>
                <w:sz w:val="20"/>
                <w:szCs w:val="20"/>
                <w:lang w:val="en-GB"/>
              </w:rPr>
              <w:t xml:space="preserve"> and sentence reformation is required. </w:t>
            </w:r>
          </w:p>
          <w:p w14:paraId="297F52DB" w14:textId="77777777" w:rsidR="00F1171E" w:rsidRPr="0075152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75152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75152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751527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75152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751527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751527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751527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75152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75152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75152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75152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75152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75152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75152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75152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75152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75152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4080814" w14:textId="77777777" w:rsidR="00751527" w:rsidRDefault="00751527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EDF4533" w14:textId="77777777" w:rsidR="00751527" w:rsidRDefault="00751527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8F22CAB" w14:textId="77777777" w:rsidR="00751527" w:rsidRDefault="00751527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1AE3C74" w14:textId="77777777" w:rsidR="00751527" w:rsidRDefault="00751527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C965C2" w14:textId="77777777" w:rsidR="00751527" w:rsidRDefault="00751527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AABC507" w14:textId="77777777" w:rsidR="00751527" w:rsidRDefault="00751527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7B54927" w14:textId="77777777" w:rsidR="00751527" w:rsidRDefault="00751527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E464A07" w14:textId="77777777" w:rsidR="00751527" w:rsidRPr="00751527" w:rsidRDefault="00751527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75152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75152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7166"/>
        <w:gridCol w:w="7153"/>
      </w:tblGrid>
      <w:tr w:rsidR="002477AE" w:rsidRPr="00751527" w14:paraId="752129E7" w14:textId="77777777" w:rsidTr="00E65D56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9E9E47" w14:textId="77777777" w:rsidR="002477AE" w:rsidRPr="00751527" w:rsidRDefault="002477AE" w:rsidP="00E65D56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bookmarkStart w:id="2" w:name="_Hlk209632241"/>
            <w:bookmarkStart w:id="3" w:name="_Hlk209784699"/>
            <w:bookmarkStart w:id="4" w:name="_Hlk210487174"/>
            <w:r w:rsidRPr="00751527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  <w:r w:rsidRPr="00751527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3B2AD459" w14:textId="77777777" w:rsidR="002477AE" w:rsidRPr="00751527" w:rsidRDefault="002477AE" w:rsidP="00E65D56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2477AE" w:rsidRPr="00751527" w14:paraId="15E413C3" w14:textId="77777777" w:rsidTr="00E65D56"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517F60" w14:textId="77777777" w:rsidR="002477AE" w:rsidRPr="00751527" w:rsidRDefault="002477AE" w:rsidP="00E65D56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90547A" w14:textId="77777777" w:rsidR="002477AE" w:rsidRPr="00751527" w:rsidRDefault="002477AE" w:rsidP="00E65D56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751527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</w:tcPr>
          <w:p w14:paraId="5D05948D" w14:textId="77777777" w:rsidR="002477AE" w:rsidRPr="00751527" w:rsidRDefault="002477AE" w:rsidP="00E65D56">
            <w:pPr>
              <w:spacing w:after="160" w:line="252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751527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751527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3A20C2F5" w14:textId="77777777" w:rsidR="002477AE" w:rsidRPr="00751527" w:rsidRDefault="002477AE" w:rsidP="00E65D5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477AE" w:rsidRPr="00751527" w14:paraId="62865F86" w14:textId="77777777" w:rsidTr="00E65D56">
        <w:trPr>
          <w:trHeight w:val="890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D6E2C0" w14:textId="77777777" w:rsidR="002477AE" w:rsidRPr="00751527" w:rsidRDefault="002477AE" w:rsidP="00E65D56">
            <w:pPr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751527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73C5C174" w14:textId="77777777" w:rsidR="002477AE" w:rsidRPr="00751527" w:rsidRDefault="002477AE" w:rsidP="00E65D56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9B79F4" w14:textId="77777777" w:rsidR="002477AE" w:rsidRPr="00751527" w:rsidRDefault="002477AE" w:rsidP="00E65D56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751527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751527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751527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5BA22E07" w14:textId="77777777" w:rsidR="002477AE" w:rsidRPr="00751527" w:rsidRDefault="002477AE" w:rsidP="00E65D56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vAlign w:val="center"/>
          </w:tcPr>
          <w:p w14:paraId="77CC98B5" w14:textId="77777777" w:rsidR="002477AE" w:rsidRPr="00751527" w:rsidRDefault="002477AE" w:rsidP="00E65D56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7F0B539B" w14:textId="77777777" w:rsidR="002477AE" w:rsidRPr="00751527" w:rsidRDefault="002477AE" w:rsidP="00E65D56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70936B40" w14:textId="77777777" w:rsidR="002477AE" w:rsidRPr="00751527" w:rsidRDefault="002477AE" w:rsidP="00E65D56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580B7976" w14:textId="77777777" w:rsidR="002477AE" w:rsidRPr="00751527" w:rsidRDefault="002477AE" w:rsidP="002477AE">
      <w:pPr>
        <w:rPr>
          <w:rFonts w:ascii="Arial" w:hAnsi="Arial" w:cs="Arial"/>
          <w:sz w:val="20"/>
          <w:szCs w:val="20"/>
        </w:rPr>
      </w:pPr>
    </w:p>
    <w:bookmarkEnd w:id="1"/>
    <w:bookmarkEnd w:id="2"/>
    <w:p w14:paraId="5437865E" w14:textId="77777777" w:rsidR="00751527" w:rsidRPr="009A5599" w:rsidRDefault="00751527" w:rsidP="00751527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9A5599">
        <w:rPr>
          <w:rFonts w:ascii="Arial" w:hAnsi="Arial" w:cs="Arial"/>
          <w:b/>
          <w:u w:val="single"/>
        </w:rPr>
        <w:t>Reviewer details:</w:t>
      </w:r>
    </w:p>
    <w:p w14:paraId="712AB583" w14:textId="77777777" w:rsidR="00751527" w:rsidRPr="009A5599" w:rsidRDefault="00751527" w:rsidP="00751527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9A5599">
        <w:rPr>
          <w:rFonts w:ascii="Arial" w:hAnsi="Arial" w:cs="Arial"/>
          <w:b/>
          <w:color w:val="000000"/>
        </w:rPr>
        <w:t>Shreya Modi, Gandhinagar University, India</w:t>
      </w:r>
    </w:p>
    <w:p w14:paraId="4611AC65" w14:textId="77777777" w:rsidR="002477AE" w:rsidRPr="00751527" w:rsidRDefault="002477AE" w:rsidP="002477AE">
      <w:pPr>
        <w:rPr>
          <w:rFonts w:ascii="Arial" w:hAnsi="Arial" w:cs="Arial"/>
          <w:sz w:val="20"/>
          <w:szCs w:val="20"/>
        </w:rPr>
      </w:pPr>
    </w:p>
    <w:bookmarkEnd w:id="3"/>
    <w:p w14:paraId="2F0F6D38" w14:textId="77777777" w:rsidR="002477AE" w:rsidRPr="00751527" w:rsidRDefault="002477AE" w:rsidP="002477AE">
      <w:pPr>
        <w:rPr>
          <w:rFonts w:ascii="Arial" w:hAnsi="Arial" w:cs="Arial"/>
          <w:sz w:val="20"/>
          <w:szCs w:val="20"/>
        </w:rPr>
      </w:pPr>
    </w:p>
    <w:bookmarkEnd w:id="4"/>
    <w:p w14:paraId="7DDDBE9A" w14:textId="77777777" w:rsidR="002477AE" w:rsidRPr="00751527" w:rsidRDefault="002477AE" w:rsidP="002477AE">
      <w:pPr>
        <w:rPr>
          <w:rFonts w:ascii="Arial" w:hAnsi="Arial" w:cs="Arial"/>
          <w:sz w:val="20"/>
          <w:szCs w:val="20"/>
        </w:rPr>
      </w:pPr>
    </w:p>
    <w:p w14:paraId="1AB5512F" w14:textId="77777777" w:rsidR="00F1171E" w:rsidRPr="0075152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sectPr w:rsidR="00F1171E" w:rsidRPr="00751527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406D41" w14:textId="77777777" w:rsidR="00806491" w:rsidRPr="0000007A" w:rsidRDefault="00806491" w:rsidP="0099583E">
      <w:r>
        <w:separator/>
      </w:r>
    </w:p>
  </w:endnote>
  <w:endnote w:type="continuationSeparator" w:id="0">
    <w:p w14:paraId="24904B97" w14:textId="77777777" w:rsidR="00806491" w:rsidRPr="0000007A" w:rsidRDefault="00806491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777FA3" w14:textId="77777777" w:rsidR="00806491" w:rsidRPr="0000007A" w:rsidRDefault="00806491" w:rsidP="0099583E">
      <w:r>
        <w:separator/>
      </w:r>
    </w:p>
  </w:footnote>
  <w:footnote w:type="continuationSeparator" w:id="0">
    <w:p w14:paraId="5D23711A" w14:textId="77777777" w:rsidR="00806491" w:rsidRPr="0000007A" w:rsidRDefault="00806491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87312385">
    <w:abstractNumId w:val="3"/>
  </w:num>
  <w:num w:numId="2" w16cid:durableId="12386667">
    <w:abstractNumId w:val="6"/>
  </w:num>
  <w:num w:numId="3" w16cid:durableId="2119524466">
    <w:abstractNumId w:val="5"/>
  </w:num>
  <w:num w:numId="4" w16cid:durableId="768937611">
    <w:abstractNumId w:val="7"/>
  </w:num>
  <w:num w:numId="5" w16cid:durableId="306125831">
    <w:abstractNumId w:val="4"/>
  </w:num>
  <w:num w:numId="6" w16cid:durableId="2067948278">
    <w:abstractNumId w:val="0"/>
  </w:num>
  <w:num w:numId="7" w16cid:durableId="51469061">
    <w:abstractNumId w:val="1"/>
  </w:num>
  <w:num w:numId="8" w16cid:durableId="286788093">
    <w:abstractNumId w:val="9"/>
  </w:num>
  <w:num w:numId="9" w16cid:durableId="632102634">
    <w:abstractNumId w:val="8"/>
  </w:num>
  <w:num w:numId="10" w16cid:durableId="6129190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36D9"/>
    <w:rsid w:val="000244D7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1BC8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477AE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6C39"/>
    <w:rsid w:val="00457AB1"/>
    <w:rsid w:val="00457BC0"/>
    <w:rsid w:val="00461309"/>
    <w:rsid w:val="00462996"/>
    <w:rsid w:val="00474129"/>
    <w:rsid w:val="00474F6B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100D5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B082B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51527"/>
    <w:rsid w:val="00766889"/>
    <w:rsid w:val="00766A0D"/>
    <w:rsid w:val="00767F8C"/>
    <w:rsid w:val="00780B67"/>
    <w:rsid w:val="00781D07"/>
    <w:rsid w:val="007A62F8"/>
    <w:rsid w:val="007B1099"/>
    <w:rsid w:val="007B2B29"/>
    <w:rsid w:val="007B54A4"/>
    <w:rsid w:val="007C6CDF"/>
    <w:rsid w:val="007D0246"/>
    <w:rsid w:val="007F5873"/>
    <w:rsid w:val="00806491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B7BB4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34DA7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32A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1ADE"/>
    <w:rsid w:val="00B03A45"/>
    <w:rsid w:val="00B2236C"/>
    <w:rsid w:val="00B22FE6"/>
    <w:rsid w:val="00B3033D"/>
    <w:rsid w:val="00B334D9"/>
    <w:rsid w:val="00B43FDE"/>
    <w:rsid w:val="00B53059"/>
    <w:rsid w:val="00B562D2"/>
    <w:rsid w:val="00B62087"/>
    <w:rsid w:val="00B62F41"/>
    <w:rsid w:val="00B63782"/>
    <w:rsid w:val="00B66599"/>
    <w:rsid w:val="00B71596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D7682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126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E2750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FE275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FE2750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paragraph" w:customStyle="1" w:styleId="Affiliation">
    <w:name w:val="Affiliation"/>
    <w:basedOn w:val="Normal"/>
    <w:rsid w:val="00751527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an-overview-of-disease-and-health-research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3</Pages>
  <Words>337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2254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114</cp:revision>
  <dcterms:created xsi:type="dcterms:W3CDTF">2023-08-30T09:21:00Z</dcterms:created>
  <dcterms:modified xsi:type="dcterms:W3CDTF">2025-10-09T11:23:00Z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