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A7BDA" w14:paraId="1643A4CA" w14:textId="77777777" w:rsidTr="004847FF">
        <w:trPr>
          <w:trHeight w:val="450"/>
        </w:trPr>
        <w:tc>
          <w:tcPr>
            <w:tcW w:w="5000" w:type="pct"/>
            <w:gridSpan w:val="2"/>
            <w:tcBorders>
              <w:top w:val="nil"/>
              <w:left w:val="nil"/>
              <w:right w:val="nil"/>
            </w:tcBorders>
          </w:tcPr>
          <w:p w14:paraId="4C55E51F" w14:textId="77777777" w:rsidR="00602F7D" w:rsidRPr="004A7BDA" w:rsidRDefault="00602F7D" w:rsidP="00F2643C">
            <w:pPr>
              <w:pStyle w:val="Heading2"/>
              <w:jc w:val="left"/>
              <w:rPr>
                <w:rFonts w:ascii="Arial" w:hAnsi="Arial" w:cs="Arial"/>
                <w:b w:val="0"/>
                <w:bCs w:val="0"/>
                <w:lang w:val="en-US"/>
              </w:rPr>
            </w:pPr>
          </w:p>
        </w:tc>
      </w:tr>
      <w:tr w:rsidR="0000007A" w:rsidRPr="004A7BDA" w14:paraId="127EAD7E" w14:textId="77777777" w:rsidTr="00F33C84">
        <w:trPr>
          <w:trHeight w:val="413"/>
        </w:trPr>
        <w:tc>
          <w:tcPr>
            <w:tcW w:w="1234" w:type="pct"/>
          </w:tcPr>
          <w:p w14:paraId="3C159AA5" w14:textId="77777777" w:rsidR="0000007A" w:rsidRPr="004A7BDA" w:rsidRDefault="00D27A79" w:rsidP="00696CAD">
            <w:pPr>
              <w:pStyle w:val="BodyText"/>
              <w:ind w:left="90"/>
              <w:jc w:val="left"/>
              <w:rPr>
                <w:rFonts w:ascii="Arial" w:hAnsi="Arial" w:cs="Arial"/>
                <w:bCs/>
                <w:sz w:val="20"/>
                <w:szCs w:val="20"/>
                <w:lang w:val="en-GB"/>
              </w:rPr>
            </w:pPr>
            <w:r w:rsidRPr="004A7BDA">
              <w:rPr>
                <w:rFonts w:ascii="Arial" w:hAnsi="Arial" w:cs="Arial"/>
                <w:bCs/>
                <w:sz w:val="20"/>
                <w:szCs w:val="20"/>
                <w:lang w:val="en-GB"/>
              </w:rPr>
              <w:t xml:space="preserve">Book </w:t>
            </w:r>
            <w:r w:rsidR="0000007A" w:rsidRPr="004A7BD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C1CFEA7" w:rsidR="0000007A" w:rsidRPr="004A7BDA" w:rsidRDefault="00F903C7" w:rsidP="00054BC4">
            <w:pPr>
              <w:pStyle w:val="NormalWeb"/>
              <w:rPr>
                <w:rFonts w:ascii="Arial" w:hAnsi="Arial" w:cs="Arial"/>
                <w:b/>
                <w:bCs/>
                <w:sz w:val="20"/>
                <w:szCs w:val="20"/>
                <w:u w:val="single"/>
              </w:rPr>
            </w:pPr>
            <w:hyperlink r:id="rId7" w:history="1">
              <w:r w:rsidRPr="004A7BDA">
                <w:rPr>
                  <w:rStyle w:val="Hyperlink"/>
                  <w:rFonts w:ascii="Arial" w:hAnsi="Arial" w:cs="Arial"/>
                  <w:b/>
                  <w:bCs/>
                  <w:sz w:val="20"/>
                  <w:szCs w:val="20"/>
                </w:rPr>
                <w:t>Research Perspective on Biological Science</w:t>
              </w:r>
            </w:hyperlink>
          </w:p>
        </w:tc>
      </w:tr>
      <w:tr w:rsidR="0000007A" w:rsidRPr="004A7BDA" w14:paraId="73C90375" w14:textId="77777777" w:rsidTr="002E7787">
        <w:trPr>
          <w:trHeight w:val="290"/>
        </w:trPr>
        <w:tc>
          <w:tcPr>
            <w:tcW w:w="1234" w:type="pct"/>
          </w:tcPr>
          <w:p w14:paraId="20D28135" w14:textId="77777777" w:rsidR="0000007A" w:rsidRPr="004A7BDA" w:rsidRDefault="0000007A" w:rsidP="00696CAD">
            <w:pPr>
              <w:pStyle w:val="BodyText"/>
              <w:ind w:left="90"/>
              <w:jc w:val="left"/>
              <w:rPr>
                <w:rFonts w:ascii="Arial" w:hAnsi="Arial" w:cs="Arial"/>
                <w:bCs/>
                <w:sz w:val="20"/>
                <w:szCs w:val="20"/>
                <w:lang w:val="en-GB"/>
              </w:rPr>
            </w:pPr>
            <w:r w:rsidRPr="004A7BD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C91A9B3" w:rsidR="0000007A" w:rsidRPr="004A7BDA" w:rsidRDefault="00E72A8E" w:rsidP="00F3669D">
            <w:pPr>
              <w:pStyle w:val="NormalWeb"/>
              <w:spacing w:before="0" w:beforeAutospacing="0" w:after="0" w:afterAutospacing="0"/>
              <w:rPr>
                <w:rFonts w:ascii="Arial" w:hAnsi="Arial" w:cs="Arial"/>
                <w:b/>
                <w:bCs/>
                <w:sz w:val="20"/>
                <w:szCs w:val="20"/>
                <w:highlight w:val="yellow"/>
                <w:lang w:val="en-GB"/>
              </w:rPr>
            </w:pPr>
            <w:r w:rsidRPr="004A7BDA">
              <w:rPr>
                <w:rFonts w:ascii="Arial" w:hAnsi="Arial" w:cs="Arial"/>
                <w:b/>
                <w:bCs/>
                <w:sz w:val="20"/>
                <w:szCs w:val="20"/>
                <w:lang w:val="en-GB"/>
              </w:rPr>
              <w:t>Ms_BP</w:t>
            </w:r>
            <w:r w:rsidR="00FC432A" w:rsidRPr="004A7BDA">
              <w:rPr>
                <w:rFonts w:ascii="Arial" w:hAnsi="Arial" w:cs="Arial"/>
                <w:b/>
                <w:bCs/>
                <w:sz w:val="20"/>
                <w:szCs w:val="20"/>
                <w:lang w:val="en-GB"/>
              </w:rPr>
              <w:t>R</w:t>
            </w:r>
            <w:r w:rsidRPr="004A7BDA">
              <w:rPr>
                <w:rFonts w:ascii="Arial" w:hAnsi="Arial" w:cs="Arial"/>
                <w:b/>
                <w:bCs/>
                <w:sz w:val="20"/>
                <w:szCs w:val="20"/>
                <w:lang w:val="en-GB"/>
              </w:rPr>
              <w:t>_</w:t>
            </w:r>
            <w:r w:rsidR="00B822B3" w:rsidRPr="004A7BDA">
              <w:rPr>
                <w:rFonts w:ascii="Arial" w:hAnsi="Arial" w:cs="Arial"/>
                <w:b/>
                <w:bCs/>
                <w:sz w:val="20"/>
                <w:szCs w:val="20"/>
                <w:lang w:val="en-GB"/>
              </w:rPr>
              <w:t>6554</w:t>
            </w:r>
          </w:p>
        </w:tc>
      </w:tr>
      <w:tr w:rsidR="0000007A" w:rsidRPr="004A7BDA" w14:paraId="05B60576" w14:textId="77777777" w:rsidTr="002109D6">
        <w:trPr>
          <w:trHeight w:val="331"/>
        </w:trPr>
        <w:tc>
          <w:tcPr>
            <w:tcW w:w="1234" w:type="pct"/>
          </w:tcPr>
          <w:p w14:paraId="0196A627" w14:textId="77777777" w:rsidR="0000007A" w:rsidRPr="004A7BDA" w:rsidRDefault="0000007A" w:rsidP="00696CAD">
            <w:pPr>
              <w:pStyle w:val="BodyText"/>
              <w:ind w:left="90"/>
              <w:jc w:val="left"/>
              <w:rPr>
                <w:rFonts w:ascii="Arial" w:hAnsi="Arial" w:cs="Arial"/>
                <w:bCs/>
                <w:sz w:val="20"/>
                <w:szCs w:val="20"/>
                <w:lang w:val="en-GB"/>
              </w:rPr>
            </w:pPr>
            <w:r w:rsidRPr="004A7BD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D24BFC4" w:rsidR="0000007A" w:rsidRPr="004A7BDA" w:rsidRDefault="00777A12" w:rsidP="000450FC">
            <w:pPr>
              <w:pStyle w:val="NormalWeb"/>
              <w:spacing w:before="0" w:beforeAutospacing="0" w:after="0" w:afterAutospacing="0"/>
              <w:rPr>
                <w:rFonts w:ascii="Arial" w:hAnsi="Arial" w:cs="Arial"/>
                <w:b/>
                <w:sz w:val="20"/>
                <w:szCs w:val="20"/>
                <w:highlight w:val="yellow"/>
                <w:lang w:val="en-GB"/>
              </w:rPr>
            </w:pPr>
            <w:r w:rsidRPr="004A7BDA">
              <w:rPr>
                <w:rFonts w:ascii="Arial" w:hAnsi="Arial" w:cs="Arial"/>
                <w:b/>
                <w:sz w:val="20"/>
                <w:szCs w:val="20"/>
                <w:lang w:val="en-GB"/>
              </w:rPr>
              <w:t>Genetics of SPAD Chlorophyll Meter Readings and Kernel Yield in Maize (Zea mays L.)</w:t>
            </w:r>
          </w:p>
        </w:tc>
      </w:tr>
      <w:tr w:rsidR="00CF0BBB" w:rsidRPr="004A7BDA" w14:paraId="6D508B1C" w14:textId="77777777" w:rsidTr="002E7787">
        <w:trPr>
          <w:trHeight w:val="332"/>
        </w:trPr>
        <w:tc>
          <w:tcPr>
            <w:tcW w:w="1234" w:type="pct"/>
          </w:tcPr>
          <w:p w14:paraId="32FC28F7" w14:textId="77777777" w:rsidR="00CF0BBB" w:rsidRPr="004A7BDA" w:rsidRDefault="00CF0BBB" w:rsidP="00696CAD">
            <w:pPr>
              <w:pStyle w:val="BodyText"/>
              <w:ind w:left="90"/>
              <w:jc w:val="left"/>
              <w:rPr>
                <w:rFonts w:ascii="Arial" w:hAnsi="Arial" w:cs="Arial"/>
                <w:bCs/>
                <w:sz w:val="20"/>
                <w:szCs w:val="20"/>
                <w:lang w:val="en-GB"/>
              </w:rPr>
            </w:pPr>
            <w:r w:rsidRPr="004A7BD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34991D4" w:rsidR="00CF0BBB" w:rsidRPr="004A7BDA" w:rsidRDefault="00B822B3" w:rsidP="000450FC">
            <w:pPr>
              <w:pStyle w:val="NormalWeb"/>
              <w:spacing w:before="0" w:beforeAutospacing="0" w:after="0" w:afterAutospacing="0"/>
              <w:rPr>
                <w:rFonts w:ascii="Arial" w:hAnsi="Arial" w:cs="Arial"/>
                <w:b/>
                <w:sz w:val="20"/>
                <w:szCs w:val="20"/>
                <w:lang w:val="en-GB"/>
              </w:rPr>
            </w:pPr>
            <w:r w:rsidRPr="004A7BDA">
              <w:rPr>
                <w:rFonts w:ascii="Arial" w:hAnsi="Arial" w:cs="Arial"/>
                <w:b/>
                <w:sz w:val="20"/>
                <w:szCs w:val="20"/>
                <w:lang w:val="en-GB"/>
              </w:rPr>
              <w:t>Book Chapter</w:t>
            </w:r>
          </w:p>
        </w:tc>
      </w:tr>
    </w:tbl>
    <w:p w14:paraId="45F5983C" w14:textId="77777777" w:rsidR="00037D52" w:rsidRPr="004A7BDA" w:rsidRDefault="00037D52" w:rsidP="0000007A">
      <w:pPr>
        <w:pStyle w:val="BodyText"/>
        <w:rPr>
          <w:rFonts w:ascii="Arial" w:hAnsi="Arial" w:cs="Arial"/>
          <w:b/>
          <w:bCs/>
          <w:sz w:val="20"/>
          <w:szCs w:val="20"/>
          <w:u w:val="single"/>
          <w:lang w:val="en-GB"/>
        </w:rPr>
      </w:pPr>
    </w:p>
    <w:p w14:paraId="79DE1CF8" w14:textId="77777777" w:rsidR="00605952" w:rsidRPr="004A7BDA" w:rsidRDefault="00605952" w:rsidP="0000007A">
      <w:pPr>
        <w:pStyle w:val="BodyText"/>
        <w:rPr>
          <w:rFonts w:ascii="Arial" w:hAnsi="Arial" w:cs="Arial"/>
          <w:b/>
          <w:bCs/>
          <w:sz w:val="20"/>
          <w:szCs w:val="20"/>
          <w:u w:val="single"/>
          <w:lang w:val="en-GB"/>
        </w:rPr>
      </w:pPr>
    </w:p>
    <w:p w14:paraId="17599C49" w14:textId="77777777" w:rsidR="00626025" w:rsidRPr="004A7BDA" w:rsidRDefault="00626025" w:rsidP="00D27A79">
      <w:pPr>
        <w:pStyle w:val="BodyText"/>
        <w:jc w:val="left"/>
        <w:rPr>
          <w:rFonts w:ascii="Arial" w:hAnsi="Arial" w:cs="Arial"/>
          <w:color w:val="222222"/>
          <w:sz w:val="20"/>
          <w:szCs w:val="20"/>
          <w:lang w:val="en-GB"/>
        </w:rPr>
      </w:pPr>
    </w:p>
    <w:p w14:paraId="37E43B60" w14:textId="77777777" w:rsidR="0086369B" w:rsidRPr="004A7BDA" w:rsidRDefault="0086369B" w:rsidP="00626025">
      <w:pPr>
        <w:pStyle w:val="BodyText"/>
        <w:rPr>
          <w:rFonts w:ascii="Arial" w:hAnsi="Arial" w:cs="Arial"/>
          <w:b/>
          <w:color w:val="222222"/>
          <w:sz w:val="20"/>
          <w:szCs w:val="20"/>
          <w:u w:val="single"/>
          <w:lang w:val="en-US"/>
        </w:rPr>
      </w:pPr>
    </w:p>
    <w:p w14:paraId="63CD6BCB" w14:textId="0FFEAA9E" w:rsidR="00626025" w:rsidRPr="004A7BDA" w:rsidRDefault="00640538" w:rsidP="00626025">
      <w:pPr>
        <w:pStyle w:val="BodyText"/>
        <w:rPr>
          <w:rFonts w:ascii="Arial" w:hAnsi="Arial" w:cs="Arial"/>
          <w:b/>
          <w:color w:val="222222"/>
          <w:sz w:val="20"/>
          <w:szCs w:val="20"/>
          <w:u w:val="single"/>
          <w:lang w:val="en-US"/>
        </w:rPr>
      </w:pPr>
      <w:r w:rsidRPr="004A7BDA">
        <w:rPr>
          <w:rFonts w:ascii="Arial" w:hAnsi="Arial" w:cs="Arial"/>
          <w:b/>
          <w:color w:val="222222"/>
          <w:sz w:val="20"/>
          <w:szCs w:val="20"/>
          <w:u w:val="single"/>
          <w:lang w:val="en-US"/>
        </w:rPr>
        <w:t>Special note:</w:t>
      </w:r>
    </w:p>
    <w:p w14:paraId="1AC448A2" w14:textId="77777777" w:rsidR="007B54A4" w:rsidRPr="004A7BDA" w:rsidRDefault="007B54A4" w:rsidP="00626025">
      <w:pPr>
        <w:pStyle w:val="BodyText"/>
        <w:rPr>
          <w:rFonts w:ascii="Arial" w:hAnsi="Arial" w:cs="Arial"/>
          <w:b/>
          <w:color w:val="222222"/>
          <w:sz w:val="20"/>
          <w:szCs w:val="20"/>
          <w:u w:val="single"/>
          <w:lang w:val="en-US"/>
        </w:rPr>
      </w:pPr>
    </w:p>
    <w:p w14:paraId="7F950B43" w14:textId="3CFD7BBC" w:rsidR="007B54A4" w:rsidRPr="004A7BDA" w:rsidRDefault="00955E45" w:rsidP="00626025">
      <w:pPr>
        <w:pStyle w:val="BodyText"/>
        <w:rPr>
          <w:rFonts w:ascii="Arial" w:hAnsi="Arial" w:cs="Arial"/>
          <w:b/>
          <w:color w:val="222222"/>
          <w:sz w:val="20"/>
          <w:szCs w:val="20"/>
          <w:lang w:val="en-US"/>
        </w:rPr>
      </w:pPr>
      <w:r w:rsidRPr="004A7BD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B09C6F4" w:rsidR="00640538" w:rsidRPr="004A7BDA" w:rsidRDefault="00281651" w:rsidP="00626025">
      <w:pPr>
        <w:pStyle w:val="BodyText"/>
        <w:rPr>
          <w:rFonts w:ascii="Arial" w:hAnsi="Arial" w:cs="Arial"/>
          <w:b/>
          <w:color w:val="222222"/>
          <w:sz w:val="20"/>
          <w:szCs w:val="20"/>
          <w:u w:val="single"/>
          <w:lang w:val="en-US"/>
        </w:rPr>
      </w:pPr>
      <w:r w:rsidRPr="004A7BDA">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6B035CBE">
                <wp:simplePos x="0" y="0"/>
                <wp:positionH relativeFrom="column">
                  <wp:posOffset>-121920</wp:posOffset>
                </wp:positionH>
                <wp:positionV relativeFrom="paragraph">
                  <wp:posOffset>180975</wp:posOffset>
                </wp:positionV>
                <wp:extent cx="13606145" cy="1584325"/>
                <wp:effectExtent l="11430" t="7620" r="12700" b="8255"/>
                <wp:wrapNone/>
                <wp:docPr id="4932837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FEC2426" w:rsidR="00E03C32" w:rsidRDefault="002B2275" w:rsidP="00E03C32">
                            <w:pPr>
                              <w:pStyle w:val="BodyText"/>
                              <w:jc w:val="left"/>
                              <w:rPr>
                                <w:rFonts w:ascii="Arial" w:hAnsi="Arial" w:cs="Arial"/>
                                <w:b/>
                                <w:color w:val="222222"/>
                                <w:sz w:val="32"/>
                                <w:lang w:val="en-US"/>
                              </w:rPr>
                            </w:pPr>
                            <w:r w:rsidRPr="002B2275">
                              <w:rPr>
                                <w:rFonts w:ascii="Arial" w:hAnsi="Arial" w:cs="Arial"/>
                                <w:b/>
                                <w:color w:val="222222"/>
                                <w:sz w:val="32"/>
                                <w:lang w:val="en-US"/>
                              </w:rPr>
                              <w:t>Journal of Advances in Biology &amp; Biotechnology</w:t>
                            </w:r>
                            <w:r w:rsidR="00E03C32" w:rsidRPr="00640538">
                              <w:rPr>
                                <w:rFonts w:ascii="Arial" w:hAnsi="Arial" w:cs="Arial"/>
                                <w:b/>
                                <w:color w:val="222222"/>
                                <w:sz w:val="32"/>
                                <w:lang w:val="en-US"/>
                              </w:rPr>
                              <w:t xml:space="preserve">, </w:t>
                            </w:r>
                            <w:r>
                              <w:rPr>
                                <w:rFonts w:ascii="Arial" w:hAnsi="Arial" w:cs="Arial"/>
                                <w:b/>
                                <w:color w:val="222222"/>
                                <w:sz w:val="32"/>
                                <w:lang w:val="en-US"/>
                              </w:rPr>
                              <w:t>28</w:t>
                            </w:r>
                            <w:r w:rsidR="00E03C32" w:rsidRPr="00640538">
                              <w:rPr>
                                <w:rFonts w:ascii="Arial" w:hAnsi="Arial" w:cs="Arial"/>
                                <w:b/>
                                <w:color w:val="222222"/>
                                <w:sz w:val="32"/>
                                <w:lang w:val="en-US"/>
                              </w:rPr>
                              <w:t>(</w:t>
                            </w:r>
                            <w:r>
                              <w:rPr>
                                <w:rFonts w:ascii="Arial" w:hAnsi="Arial" w:cs="Arial"/>
                                <w:b/>
                                <w:color w:val="222222"/>
                                <w:sz w:val="32"/>
                                <w:lang w:val="en-US"/>
                              </w:rPr>
                              <w:t>10</w:t>
                            </w:r>
                            <w:r w:rsidR="00E03C32" w:rsidRPr="00640538">
                              <w:rPr>
                                <w:rFonts w:ascii="Arial" w:hAnsi="Arial" w:cs="Arial"/>
                                <w:b/>
                                <w:color w:val="222222"/>
                                <w:sz w:val="32"/>
                                <w:lang w:val="en-US"/>
                              </w:rPr>
                              <w:t xml:space="preserve">): </w:t>
                            </w:r>
                            <w:r w:rsidRPr="002B2275">
                              <w:rPr>
                                <w:rFonts w:ascii="Arial" w:hAnsi="Arial" w:cs="Arial"/>
                                <w:b/>
                                <w:color w:val="222222"/>
                                <w:sz w:val="32"/>
                                <w:lang w:val="en-US"/>
                              </w:rPr>
                              <w:t>81-90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6B2CE02" w:rsidR="00E03C32" w:rsidRPr="007B54A4" w:rsidRDefault="005652D9" w:rsidP="005652D9">
                            <w:pPr>
                              <w:pStyle w:val="BodyText"/>
                              <w:jc w:val="left"/>
                              <w:rPr>
                                <w:rFonts w:ascii="Arial" w:hAnsi="Arial" w:cs="Arial"/>
                                <w:b/>
                                <w:color w:val="222222"/>
                                <w:sz w:val="32"/>
                                <w:lang w:val="en-US"/>
                              </w:rPr>
                            </w:pPr>
                            <w:r w:rsidRPr="005652D9">
                              <w:rPr>
                                <w:rFonts w:ascii="Arial" w:hAnsi="Arial" w:cs="Arial"/>
                                <w:b/>
                                <w:color w:val="222222"/>
                                <w:sz w:val="32"/>
                                <w:lang w:val="en-US"/>
                              </w:rPr>
                              <w:t>DOI: 10.9734/</w:t>
                            </w:r>
                            <w:proofErr w:type="spellStart"/>
                            <w:r w:rsidRPr="005652D9">
                              <w:rPr>
                                <w:rFonts w:ascii="Arial" w:hAnsi="Arial" w:cs="Arial"/>
                                <w:b/>
                                <w:color w:val="222222"/>
                                <w:sz w:val="32"/>
                                <w:lang w:val="en-US"/>
                              </w:rPr>
                              <w:t>jabb</w:t>
                            </w:r>
                            <w:proofErr w:type="spellEnd"/>
                            <w:r w:rsidRPr="005652D9">
                              <w:rPr>
                                <w:rFonts w:ascii="Arial" w:hAnsi="Arial" w:cs="Arial"/>
                                <w:b/>
                                <w:color w:val="222222"/>
                                <w:sz w:val="32"/>
                                <w:lang w:val="en-US"/>
                              </w:rPr>
                              <w:t>/2025/v28i103038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FEC2426" w:rsidR="00E03C32" w:rsidRDefault="002B2275" w:rsidP="00E03C32">
                      <w:pPr>
                        <w:pStyle w:val="BodyText"/>
                        <w:jc w:val="left"/>
                        <w:rPr>
                          <w:rFonts w:ascii="Arial" w:hAnsi="Arial" w:cs="Arial"/>
                          <w:b/>
                          <w:color w:val="222222"/>
                          <w:sz w:val="32"/>
                          <w:lang w:val="en-US"/>
                        </w:rPr>
                      </w:pPr>
                      <w:r w:rsidRPr="002B2275">
                        <w:rPr>
                          <w:rFonts w:ascii="Arial" w:hAnsi="Arial" w:cs="Arial"/>
                          <w:b/>
                          <w:color w:val="222222"/>
                          <w:sz w:val="32"/>
                          <w:lang w:val="en-US"/>
                        </w:rPr>
                        <w:t>Journal of Advances in Biology &amp; Biotechnology</w:t>
                      </w:r>
                      <w:r w:rsidR="00E03C32" w:rsidRPr="00640538">
                        <w:rPr>
                          <w:rFonts w:ascii="Arial" w:hAnsi="Arial" w:cs="Arial"/>
                          <w:b/>
                          <w:color w:val="222222"/>
                          <w:sz w:val="32"/>
                          <w:lang w:val="en-US"/>
                        </w:rPr>
                        <w:t xml:space="preserve">, </w:t>
                      </w:r>
                      <w:r>
                        <w:rPr>
                          <w:rFonts w:ascii="Arial" w:hAnsi="Arial" w:cs="Arial"/>
                          <w:b/>
                          <w:color w:val="222222"/>
                          <w:sz w:val="32"/>
                          <w:lang w:val="en-US"/>
                        </w:rPr>
                        <w:t>28</w:t>
                      </w:r>
                      <w:r w:rsidR="00E03C32" w:rsidRPr="00640538">
                        <w:rPr>
                          <w:rFonts w:ascii="Arial" w:hAnsi="Arial" w:cs="Arial"/>
                          <w:b/>
                          <w:color w:val="222222"/>
                          <w:sz w:val="32"/>
                          <w:lang w:val="en-US"/>
                        </w:rPr>
                        <w:t>(</w:t>
                      </w:r>
                      <w:r>
                        <w:rPr>
                          <w:rFonts w:ascii="Arial" w:hAnsi="Arial" w:cs="Arial"/>
                          <w:b/>
                          <w:color w:val="222222"/>
                          <w:sz w:val="32"/>
                          <w:lang w:val="en-US"/>
                        </w:rPr>
                        <w:t>10</w:t>
                      </w:r>
                      <w:r w:rsidR="00E03C32" w:rsidRPr="00640538">
                        <w:rPr>
                          <w:rFonts w:ascii="Arial" w:hAnsi="Arial" w:cs="Arial"/>
                          <w:b/>
                          <w:color w:val="222222"/>
                          <w:sz w:val="32"/>
                          <w:lang w:val="en-US"/>
                        </w:rPr>
                        <w:t xml:space="preserve">): </w:t>
                      </w:r>
                      <w:r w:rsidRPr="002B2275">
                        <w:rPr>
                          <w:rFonts w:ascii="Arial" w:hAnsi="Arial" w:cs="Arial"/>
                          <w:b/>
                          <w:color w:val="222222"/>
                          <w:sz w:val="32"/>
                          <w:lang w:val="en-US"/>
                        </w:rPr>
                        <w:t>81-90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6B2CE02" w:rsidR="00E03C32" w:rsidRPr="007B54A4" w:rsidRDefault="005652D9" w:rsidP="005652D9">
                      <w:pPr>
                        <w:pStyle w:val="BodyText"/>
                        <w:jc w:val="left"/>
                        <w:rPr>
                          <w:rFonts w:ascii="Arial" w:hAnsi="Arial" w:cs="Arial"/>
                          <w:b/>
                          <w:color w:val="222222"/>
                          <w:sz w:val="32"/>
                          <w:lang w:val="en-US"/>
                        </w:rPr>
                      </w:pPr>
                      <w:r w:rsidRPr="005652D9">
                        <w:rPr>
                          <w:rFonts w:ascii="Arial" w:hAnsi="Arial" w:cs="Arial"/>
                          <w:b/>
                          <w:color w:val="222222"/>
                          <w:sz w:val="32"/>
                          <w:lang w:val="en-US"/>
                        </w:rPr>
                        <w:t>DOI: 10.9734/</w:t>
                      </w:r>
                      <w:proofErr w:type="spellStart"/>
                      <w:r w:rsidRPr="005652D9">
                        <w:rPr>
                          <w:rFonts w:ascii="Arial" w:hAnsi="Arial" w:cs="Arial"/>
                          <w:b/>
                          <w:color w:val="222222"/>
                          <w:sz w:val="32"/>
                          <w:lang w:val="en-US"/>
                        </w:rPr>
                        <w:t>jabb</w:t>
                      </w:r>
                      <w:proofErr w:type="spellEnd"/>
                      <w:r w:rsidRPr="005652D9">
                        <w:rPr>
                          <w:rFonts w:ascii="Arial" w:hAnsi="Arial" w:cs="Arial"/>
                          <w:b/>
                          <w:color w:val="222222"/>
                          <w:sz w:val="32"/>
                          <w:lang w:val="en-US"/>
                        </w:rPr>
                        <w:t>/2025/v28i103038</w:t>
                      </w:r>
                    </w:p>
                  </w:txbxContent>
                </v:textbox>
              </v:rect>
            </w:pict>
          </mc:Fallback>
        </mc:AlternateContent>
      </w:r>
    </w:p>
    <w:p w14:paraId="5A743ECE" w14:textId="76CF4FD7" w:rsidR="00D27A79" w:rsidRDefault="00D27A79" w:rsidP="00CB3F0E">
      <w:pPr>
        <w:pStyle w:val="BodyText"/>
        <w:jc w:val="left"/>
        <w:rPr>
          <w:rFonts w:ascii="Arial" w:hAnsi="Arial" w:cs="Arial"/>
          <w:color w:val="222222"/>
          <w:sz w:val="20"/>
          <w:szCs w:val="20"/>
          <w:lang w:val="en-IN"/>
        </w:rPr>
      </w:pPr>
    </w:p>
    <w:p w14:paraId="762D9B9E" w14:textId="77777777" w:rsidR="00CB3F0E" w:rsidRDefault="00CB3F0E" w:rsidP="00CB3F0E">
      <w:pPr>
        <w:pStyle w:val="BodyText"/>
        <w:jc w:val="left"/>
        <w:rPr>
          <w:rFonts w:ascii="Arial" w:hAnsi="Arial" w:cs="Arial"/>
          <w:color w:val="222222"/>
          <w:sz w:val="20"/>
          <w:szCs w:val="20"/>
          <w:lang w:val="en-IN"/>
        </w:rPr>
      </w:pPr>
    </w:p>
    <w:p w14:paraId="02F8168E" w14:textId="77777777" w:rsidR="00CB3F0E" w:rsidRDefault="00CB3F0E" w:rsidP="00CB3F0E">
      <w:pPr>
        <w:pStyle w:val="BodyText"/>
        <w:jc w:val="left"/>
        <w:rPr>
          <w:rFonts w:ascii="Arial" w:hAnsi="Arial" w:cs="Arial"/>
          <w:color w:val="222222"/>
          <w:sz w:val="20"/>
          <w:szCs w:val="20"/>
          <w:lang w:val="en-IN"/>
        </w:rPr>
      </w:pPr>
    </w:p>
    <w:p w14:paraId="6A90B6E3" w14:textId="77777777" w:rsidR="00CB3F0E" w:rsidRDefault="00CB3F0E" w:rsidP="00CB3F0E">
      <w:pPr>
        <w:pStyle w:val="BodyText"/>
        <w:jc w:val="left"/>
        <w:rPr>
          <w:rFonts w:ascii="Arial" w:hAnsi="Arial" w:cs="Arial"/>
          <w:color w:val="222222"/>
          <w:sz w:val="20"/>
          <w:szCs w:val="20"/>
          <w:lang w:val="en-IN"/>
        </w:rPr>
      </w:pPr>
    </w:p>
    <w:p w14:paraId="3FCA3511" w14:textId="77777777" w:rsidR="00CB3F0E" w:rsidRDefault="00CB3F0E" w:rsidP="00CB3F0E">
      <w:pPr>
        <w:pStyle w:val="BodyText"/>
        <w:jc w:val="left"/>
        <w:rPr>
          <w:rFonts w:ascii="Arial" w:hAnsi="Arial" w:cs="Arial"/>
          <w:color w:val="222222"/>
          <w:sz w:val="20"/>
          <w:szCs w:val="20"/>
          <w:lang w:val="en-IN"/>
        </w:rPr>
      </w:pPr>
    </w:p>
    <w:p w14:paraId="21832394" w14:textId="77777777" w:rsidR="00CB3F0E" w:rsidRDefault="00CB3F0E" w:rsidP="00CB3F0E">
      <w:pPr>
        <w:pStyle w:val="BodyText"/>
        <w:jc w:val="left"/>
        <w:rPr>
          <w:rFonts w:ascii="Arial" w:hAnsi="Arial" w:cs="Arial"/>
          <w:color w:val="222222"/>
          <w:sz w:val="20"/>
          <w:szCs w:val="20"/>
          <w:lang w:val="en-IN"/>
        </w:rPr>
      </w:pPr>
    </w:p>
    <w:p w14:paraId="62E10997" w14:textId="77777777" w:rsidR="00CB3F0E" w:rsidRDefault="00CB3F0E" w:rsidP="00CB3F0E">
      <w:pPr>
        <w:pStyle w:val="BodyText"/>
        <w:jc w:val="left"/>
        <w:rPr>
          <w:rFonts w:ascii="Arial" w:hAnsi="Arial" w:cs="Arial"/>
          <w:color w:val="222222"/>
          <w:sz w:val="20"/>
          <w:szCs w:val="20"/>
          <w:lang w:val="en-IN"/>
        </w:rPr>
      </w:pPr>
    </w:p>
    <w:p w14:paraId="39845570" w14:textId="77777777" w:rsidR="00CB3F0E" w:rsidRDefault="00CB3F0E" w:rsidP="00CB3F0E">
      <w:pPr>
        <w:pStyle w:val="BodyText"/>
        <w:jc w:val="left"/>
        <w:rPr>
          <w:rFonts w:ascii="Arial" w:hAnsi="Arial" w:cs="Arial"/>
          <w:color w:val="222222"/>
          <w:sz w:val="20"/>
          <w:szCs w:val="20"/>
          <w:lang w:val="en-IN"/>
        </w:rPr>
      </w:pPr>
    </w:p>
    <w:p w14:paraId="22399C7A" w14:textId="77777777" w:rsidR="00CB3F0E" w:rsidRDefault="00CB3F0E" w:rsidP="00CB3F0E">
      <w:pPr>
        <w:pStyle w:val="BodyText"/>
        <w:jc w:val="left"/>
        <w:rPr>
          <w:rFonts w:ascii="Arial" w:hAnsi="Arial" w:cs="Arial"/>
          <w:color w:val="222222"/>
          <w:sz w:val="20"/>
          <w:szCs w:val="20"/>
          <w:lang w:val="en-IN"/>
        </w:rPr>
      </w:pPr>
    </w:p>
    <w:p w14:paraId="59EDD097" w14:textId="77777777" w:rsidR="00CB3F0E" w:rsidRDefault="00CB3F0E" w:rsidP="00CB3F0E">
      <w:pPr>
        <w:pStyle w:val="BodyText"/>
        <w:jc w:val="left"/>
        <w:rPr>
          <w:rFonts w:ascii="Arial" w:hAnsi="Arial" w:cs="Arial"/>
          <w:color w:val="222222"/>
          <w:sz w:val="20"/>
          <w:szCs w:val="20"/>
          <w:lang w:val="en-IN"/>
        </w:rPr>
      </w:pPr>
    </w:p>
    <w:p w14:paraId="1C437FC0" w14:textId="77777777" w:rsidR="00CB3F0E" w:rsidRDefault="00CB3F0E" w:rsidP="00CB3F0E">
      <w:pPr>
        <w:pStyle w:val="BodyText"/>
        <w:jc w:val="left"/>
        <w:rPr>
          <w:rFonts w:ascii="Arial" w:hAnsi="Arial" w:cs="Arial"/>
          <w:color w:val="222222"/>
          <w:sz w:val="20"/>
          <w:szCs w:val="20"/>
          <w:lang w:val="en-IN"/>
        </w:rPr>
      </w:pPr>
    </w:p>
    <w:p w14:paraId="6765742C" w14:textId="77777777" w:rsidR="00CB3F0E" w:rsidRDefault="00CB3F0E" w:rsidP="00CB3F0E">
      <w:pPr>
        <w:pStyle w:val="BodyText"/>
        <w:jc w:val="left"/>
        <w:rPr>
          <w:rFonts w:ascii="Arial" w:hAnsi="Arial" w:cs="Arial"/>
          <w:color w:val="222222"/>
          <w:sz w:val="20"/>
          <w:szCs w:val="20"/>
          <w:lang w:val="en-IN"/>
        </w:rPr>
      </w:pPr>
    </w:p>
    <w:p w14:paraId="782E7037" w14:textId="77777777" w:rsidR="00CB3F0E" w:rsidRDefault="00CB3F0E" w:rsidP="00CB3F0E">
      <w:pPr>
        <w:pStyle w:val="BodyText"/>
        <w:jc w:val="left"/>
        <w:rPr>
          <w:rFonts w:ascii="Arial" w:hAnsi="Arial" w:cs="Arial"/>
          <w:color w:val="222222"/>
          <w:sz w:val="20"/>
          <w:szCs w:val="20"/>
          <w:lang w:val="en-IN"/>
        </w:rPr>
      </w:pPr>
    </w:p>
    <w:p w14:paraId="4B3434B4" w14:textId="77777777" w:rsidR="00CB3F0E" w:rsidRDefault="00CB3F0E" w:rsidP="00CB3F0E">
      <w:pPr>
        <w:pStyle w:val="BodyText"/>
        <w:jc w:val="left"/>
        <w:rPr>
          <w:rFonts w:ascii="Arial" w:hAnsi="Arial" w:cs="Arial"/>
          <w:color w:val="222222"/>
          <w:sz w:val="20"/>
          <w:szCs w:val="20"/>
          <w:lang w:val="en-IN"/>
        </w:rPr>
      </w:pPr>
    </w:p>
    <w:p w14:paraId="460EEF49" w14:textId="77777777" w:rsidR="00CB3F0E" w:rsidRDefault="00CB3F0E" w:rsidP="00CB3F0E">
      <w:pPr>
        <w:pStyle w:val="BodyText"/>
        <w:jc w:val="left"/>
        <w:rPr>
          <w:rFonts w:ascii="Arial" w:hAnsi="Arial" w:cs="Arial"/>
          <w:color w:val="222222"/>
          <w:sz w:val="20"/>
          <w:szCs w:val="20"/>
          <w:lang w:val="en-IN"/>
        </w:rPr>
      </w:pPr>
    </w:p>
    <w:p w14:paraId="52245866" w14:textId="77777777" w:rsidR="00CB3F0E" w:rsidRDefault="00CB3F0E" w:rsidP="00CB3F0E">
      <w:pPr>
        <w:pStyle w:val="BodyText"/>
        <w:jc w:val="left"/>
        <w:rPr>
          <w:rFonts w:ascii="Arial" w:hAnsi="Arial" w:cs="Arial"/>
          <w:color w:val="222222"/>
          <w:sz w:val="20"/>
          <w:szCs w:val="20"/>
          <w:lang w:val="en-IN"/>
        </w:rPr>
      </w:pPr>
    </w:p>
    <w:p w14:paraId="1C1CFE91" w14:textId="77777777" w:rsidR="00CB3F0E" w:rsidRPr="00CB3F0E" w:rsidRDefault="00CB3F0E" w:rsidP="00CB3F0E">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4A7BDA" w14:paraId="71A94C1F" w14:textId="77777777" w:rsidTr="007222C8">
        <w:tc>
          <w:tcPr>
            <w:tcW w:w="5000" w:type="pct"/>
            <w:gridSpan w:val="3"/>
            <w:tcBorders>
              <w:top w:val="nil"/>
              <w:left w:val="nil"/>
              <w:right w:val="nil"/>
            </w:tcBorders>
            <w:noWrap/>
          </w:tcPr>
          <w:p w14:paraId="0BC15285" w14:textId="75BEB51F" w:rsidR="00F1171E" w:rsidRPr="004A7BDA" w:rsidRDefault="00F1171E" w:rsidP="007222C8">
            <w:pPr>
              <w:pStyle w:val="Heading2"/>
              <w:jc w:val="left"/>
              <w:rPr>
                <w:rFonts w:ascii="Arial" w:hAnsi="Arial" w:cs="Arial"/>
                <w:lang w:val="en-GB"/>
              </w:rPr>
            </w:pPr>
            <w:r w:rsidRPr="004A7BDA">
              <w:rPr>
                <w:rFonts w:ascii="Arial" w:hAnsi="Arial" w:cs="Arial"/>
                <w:highlight w:val="yellow"/>
                <w:lang w:val="en-GB"/>
              </w:rPr>
              <w:t>PART  1:</w:t>
            </w:r>
            <w:r w:rsidRPr="004A7BDA">
              <w:rPr>
                <w:rFonts w:ascii="Arial" w:hAnsi="Arial" w:cs="Arial"/>
                <w:lang w:val="en-GB"/>
              </w:rPr>
              <w:t xml:space="preserve"> Comments</w:t>
            </w:r>
          </w:p>
          <w:p w14:paraId="1287753C" w14:textId="77777777" w:rsidR="00F1171E" w:rsidRPr="004A7BDA" w:rsidRDefault="00F1171E" w:rsidP="007222C8">
            <w:pPr>
              <w:rPr>
                <w:rFonts w:ascii="Arial" w:hAnsi="Arial" w:cs="Arial"/>
                <w:sz w:val="20"/>
                <w:szCs w:val="20"/>
                <w:lang w:val="en-GB"/>
              </w:rPr>
            </w:pPr>
          </w:p>
        </w:tc>
      </w:tr>
      <w:tr w:rsidR="00F1171E" w:rsidRPr="004A7BDA" w14:paraId="5EA12279" w14:textId="77777777" w:rsidTr="007222C8">
        <w:tc>
          <w:tcPr>
            <w:tcW w:w="1265" w:type="pct"/>
            <w:noWrap/>
          </w:tcPr>
          <w:p w14:paraId="7AE9682F" w14:textId="77777777" w:rsidR="00F1171E" w:rsidRPr="004A7BDA" w:rsidRDefault="00F1171E" w:rsidP="007222C8">
            <w:pPr>
              <w:pStyle w:val="Heading2"/>
              <w:jc w:val="left"/>
              <w:rPr>
                <w:rFonts w:ascii="Arial" w:hAnsi="Arial" w:cs="Arial"/>
                <w:lang w:val="en-GB"/>
              </w:rPr>
            </w:pPr>
          </w:p>
        </w:tc>
        <w:tc>
          <w:tcPr>
            <w:tcW w:w="2212" w:type="pct"/>
          </w:tcPr>
          <w:p w14:paraId="5B8DBE06" w14:textId="77777777" w:rsidR="00F1171E" w:rsidRPr="004A7BDA" w:rsidRDefault="00F1171E" w:rsidP="007222C8">
            <w:pPr>
              <w:pStyle w:val="Heading2"/>
              <w:jc w:val="left"/>
              <w:rPr>
                <w:rFonts w:ascii="Arial" w:hAnsi="Arial" w:cs="Arial"/>
                <w:lang w:val="en-GB"/>
              </w:rPr>
            </w:pPr>
            <w:r w:rsidRPr="004A7BDA">
              <w:rPr>
                <w:rFonts w:ascii="Arial" w:hAnsi="Arial" w:cs="Arial"/>
                <w:lang w:val="en-GB"/>
              </w:rPr>
              <w:t>Reviewer’s comment</w:t>
            </w:r>
          </w:p>
          <w:p w14:paraId="693A9C4D" w14:textId="77777777" w:rsidR="00421DBF" w:rsidRPr="004A7BDA" w:rsidRDefault="00421DBF" w:rsidP="00421DBF">
            <w:pPr>
              <w:rPr>
                <w:rFonts w:ascii="Arial" w:hAnsi="Arial" w:cs="Arial"/>
                <w:b/>
                <w:bCs/>
                <w:sz w:val="20"/>
                <w:szCs w:val="20"/>
              </w:rPr>
            </w:pPr>
            <w:r w:rsidRPr="004A7BD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A7BDA" w:rsidRDefault="00421DBF" w:rsidP="00421DBF">
            <w:pPr>
              <w:rPr>
                <w:rFonts w:ascii="Arial" w:hAnsi="Arial" w:cs="Arial"/>
                <w:sz w:val="20"/>
                <w:szCs w:val="20"/>
                <w:lang w:val="en-GB"/>
              </w:rPr>
            </w:pPr>
          </w:p>
        </w:tc>
        <w:tc>
          <w:tcPr>
            <w:tcW w:w="1523" w:type="pct"/>
          </w:tcPr>
          <w:p w14:paraId="57792C30" w14:textId="77777777" w:rsidR="00F1171E" w:rsidRPr="004A7BDA" w:rsidRDefault="00F1171E" w:rsidP="007222C8">
            <w:pPr>
              <w:pStyle w:val="Heading2"/>
              <w:jc w:val="left"/>
              <w:rPr>
                <w:rFonts w:ascii="Arial" w:hAnsi="Arial" w:cs="Arial"/>
                <w:b w:val="0"/>
                <w:lang w:val="en-GB"/>
              </w:rPr>
            </w:pPr>
            <w:r w:rsidRPr="004A7BDA">
              <w:rPr>
                <w:rFonts w:ascii="Arial" w:hAnsi="Arial" w:cs="Arial"/>
                <w:lang w:val="en-GB"/>
              </w:rPr>
              <w:t>Author’s Feedback</w:t>
            </w:r>
            <w:r w:rsidRPr="004A7BDA">
              <w:rPr>
                <w:rFonts w:ascii="Arial" w:hAnsi="Arial" w:cs="Arial"/>
                <w:b w:val="0"/>
                <w:lang w:val="en-GB"/>
              </w:rPr>
              <w:t xml:space="preserve"> </w:t>
            </w:r>
            <w:r w:rsidRPr="004A7BDA">
              <w:rPr>
                <w:rFonts w:ascii="Arial" w:hAnsi="Arial" w:cs="Arial"/>
                <w:b w:val="0"/>
                <w:i/>
                <w:lang w:val="en-GB"/>
              </w:rPr>
              <w:t>(Please correct the manuscript and highlight that part in the manuscript. It is mandatory that authors should write his/her feedback here)</w:t>
            </w:r>
          </w:p>
        </w:tc>
      </w:tr>
      <w:tr w:rsidR="00F1171E" w:rsidRPr="004A7BDA" w14:paraId="5C0AB4EC" w14:textId="77777777" w:rsidTr="007222C8">
        <w:trPr>
          <w:trHeight w:val="1264"/>
        </w:trPr>
        <w:tc>
          <w:tcPr>
            <w:tcW w:w="1265" w:type="pct"/>
            <w:noWrap/>
          </w:tcPr>
          <w:p w14:paraId="66B47184" w14:textId="48030299" w:rsidR="00F1171E" w:rsidRPr="004A7BDA" w:rsidRDefault="00F1171E" w:rsidP="007222C8">
            <w:pPr>
              <w:ind w:left="360"/>
              <w:rPr>
                <w:rFonts w:ascii="Arial" w:hAnsi="Arial" w:cs="Arial"/>
                <w:b/>
                <w:bCs/>
                <w:sz w:val="20"/>
                <w:szCs w:val="20"/>
                <w:lang w:val="en-GB"/>
              </w:rPr>
            </w:pPr>
            <w:r w:rsidRPr="004A7BD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A7BDA" w:rsidRDefault="00F1171E" w:rsidP="007222C8">
            <w:pPr>
              <w:ind w:left="360"/>
              <w:rPr>
                <w:rFonts w:ascii="Arial" w:eastAsia="MS Mincho" w:hAnsi="Arial" w:cs="Arial"/>
                <w:b/>
                <w:bCs/>
                <w:sz w:val="20"/>
                <w:szCs w:val="20"/>
                <w:lang w:val="en-GB"/>
              </w:rPr>
            </w:pPr>
          </w:p>
        </w:tc>
        <w:tc>
          <w:tcPr>
            <w:tcW w:w="2212" w:type="pct"/>
          </w:tcPr>
          <w:p w14:paraId="666BBDD0" w14:textId="77777777" w:rsidR="003168AD" w:rsidRPr="004A7BDA" w:rsidRDefault="003168AD" w:rsidP="003168AD">
            <w:pPr>
              <w:spacing w:before="100" w:beforeAutospacing="1" w:after="100" w:afterAutospacing="1"/>
              <w:jc w:val="both"/>
              <w:rPr>
                <w:rFonts w:ascii="Arial" w:hAnsi="Arial" w:cs="Arial"/>
                <w:sz w:val="20"/>
                <w:szCs w:val="20"/>
                <w:lang w:val="fr-FR" w:eastAsia="fr-FR"/>
              </w:rPr>
            </w:pPr>
            <w:r w:rsidRPr="004A7BDA">
              <w:rPr>
                <w:rFonts w:ascii="Arial" w:hAnsi="Arial" w:cs="Arial"/>
                <w:sz w:val="20"/>
                <w:szCs w:val="20"/>
                <w:lang w:val="fr-FR" w:eastAsia="fr-FR"/>
              </w:rPr>
              <w:t xml:space="preserve">This </w:t>
            </w:r>
            <w:proofErr w:type="spellStart"/>
            <w:r w:rsidRPr="004A7BDA">
              <w:rPr>
                <w:rFonts w:ascii="Arial" w:hAnsi="Arial" w:cs="Arial"/>
                <w:sz w:val="20"/>
                <w:szCs w:val="20"/>
                <w:lang w:val="fr-FR" w:eastAsia="fr-FR"/>
              </w:rPr>
              <w:t>study</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is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particularly</w:t>
            </w:r>
            <w:proofErr w:type="spellEnd"/>
            <w:r w:rsidRPr="004A7BDA">
              <w:rPr>
                <w:rFonts w:ascii="Arial" w:hAnsi="Arial" w:cs="Arial"/>
                <w:sz w:val="20"/>
                <w:szCs w:val="20"/>
                <w:lang w:val="fr-FR" w:eastAsia="fr-FR"/>
              </w:rPr>
              <w:t xml:space="preserve"> important for </w:t>
            </w:r>
            <w:proofErr w:type="spellStart"/>
            <w:r w:rsidRPr="004A7BDA">
              <w:rPr>
                <w:rFonts w:ascii="Arial" w:hAnsi="Arial" w:cs="Arial"/>
                <w:sz w:val="20"/>
                <w:szCs w:val="20"/>
                <w:lang w:val="fr-FR" w:eastAsia="fr-FR"/>
              </w:rPr>
              <w:t>maize</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producers</w:t>
            </w:r>
            <w:proofErr w:type="spellEnd"/>
            <w:r w:rsidRPr="004A7BDA">
              <w:rPr>
                <w:rFonts w:ascii="Arial" w:hAnsi="Arial" w:cs="Arial"/>
                <w:sz w:val="20"/>
                <w:szCs w:val="20"/>
                <w:lang w:val="fr-FR" w:eastAsia="fr-FR"/>
              </w:rPr>
              <w:t xml:space="preserve">, as </w:t>
            </w:r>
            <w:proofErr w:type="spellStart"/>
            <w:r w:rsidRPr="004A7BDA">
              <w:rPr>
                <w:rFonts w:ascii="Arial" w:hAnsi="Arial" w:cs="Arial"/>
                <w:sz w:val="20"/>
                <w:szCs w:val="20"/>
                <w:lang w:val="fr-FR" w:eastAsia="fr-FR"/>
              </w:rPr>
              <w:t>it</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provides</w:t>
            </w:r>
            <w:proofErr w:type="spellEnd"/>
            <w:r w:rsidRPr="004A7BDA">
              <w:rPr>
                <w:rFonts w:ascii="Arial" w:hAnsi="Arial" w:cs="Arial"/>
                <w:sz w:val="20"/>
                <w:szCs w:val="20"/>
                <w:lang w:val="fr-FR" w:eastAsia="fr-FR"/>
              </w:rPr>
              <w:t xml:space="preserve"> a </w:t>
            </w:r>
            <w:proofErr w:type="spellStart"/>
            <w:r w:rsidRPr="004A7BDA">
              <w:rPr>
                <w:rFonts w:ascii="Arial" w:hAnsi="Arial" w:cs="Arial"/>
                <w:sz w:val="20"/>
                <w:szCs w:val="20"/>
                <w:lang w:val="fr-FR" w:eastAsia="fr-FR"/>
              </w:rPr>
              <w:t>deeper</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understanding</w:t>
            </w:r>
            <w:proofErr w:type="spellEnd"/>
            <w:r w:rsidRPr="004A7BDA">
              <w:rPr>
                <w:rFonts w:ascii="Arial" w:hAnsi="Arial" w:cs="Arial"/>
                <w:sz w:val="20"/>
                <w:szCs w:val="20"/>
                <w:lang w:val="fr-FR" w:eastAsia="fr-FR"/>
              </w:rPr>
              <w:t xml:space="preserve"> of the </w:t>
            </w:r>
            <w:proofErr w:type="spellStart"/>
            <w:r w:rsidRPr="004A7BDA">
              <w:rPr>
                <w:rFonts w:ascii="Arial" w:hAnsi="Arial" w:cs="Arial"/>
                <w:sz w:val="20"/>
                <w:szCs w:val="20"/>
                <w:lang w:val="fr-FR" w:eastAsia="fr-FR"/>
              </w:rPr>
              <w:t>genetic</w:t>
            </w:r>
            <w:proofErr w:type="spellEnd"/>
            <w:r w:rsidRPr="004A7BDA">
              <w:rPr>
                <w:rFonts w:ascii="Arial" w:hAnsi="Arial" w:cs="Arial"/>
                <w:sz w:val="20"/>
                <w:szCs w:val="20"/>
                <w:lang w:val="fr-FR" w:eastAsia="fr-FR"/>
              </w:rPr>
              <w:t xml:space="preserve"> basis of </w:t>
            </w:r>
            <w:proofErr w:type="spellStart"/>
            <w:r w:rsidRPr="004A7BDA">
              <w:rPr>
                <w:rFonts w:ascii="Arial" w:hAnsi="Arial" w:cs="Arial"/>
                <w:sz w:val="20"/>
                <w:szCs w:val="20"/>
                <w:lang w:val="fr-FR" w:eastAsia="fr-FR"/>
              </w:rPr>
              <w:t>chlorophyll</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meter</w:t>
            </w:r>
            <w:proofErr w:type="spellEnd"/>
            <w:r w:rsidRPr="004A7BDA">
              <w:rPr>
                <w:rFonts w:ascii="Arial" w:hAnsi="Arial" w:cs="Arial"/>
                <w:sz w:val="20"/>
                <w:szCs w:val="20"/>
                <w:lang w:val="fr-FR" w:eastAsia="fr-FR"/>
              </w:rPr>
              <w:t xml:space="preserve"> (SPAD) </w:t>
            </w:r>
            <w:proofErr w:type="spellStart"/>
            <w:r w:rsidRPr="004A7BDA">
              <w:rPr>
                <w:rFonts w:ascii="Arial" w:hAnsi="Arial" w:cs="Arial"/>
                <w:sz w:val="20"/>
                <w:szCs w:val="20"/>
                <w:lang w:val="fr-FR" w:eastAsia="fr-FR"/>
              </w:rPr>
              <w:t>readings</w:t>
            </w:r>
            <w:proofErr w:type="spellEnd"/>
            <w:r w:rsidRPr="004A7BDA">
              <w:rPr>
                <w:rFonts w:ascii="Arial" w:hAnsi="Arial" w:cs="Arial"/>
                <w:sz w:val="20"/>
                <w:szCs w:val="20"/>
                <w:lang w:val="fr-FR" w:eastAsia="fr-FR"/>
              </w:rPr>
              <w:t xml:space="preserve"> and </w:t>
            </w:r>
            <w:proofErr w:type="spellStart"/>
            <w:r w:rsidRPr="004A7BDA">
              <w:rPr>
                <w:rFonts w:ascii="Arial" w:hAnsi="Arial" w:cs="Arial"/>
                <w:sz w:val="20"/>
                <w:szCs w:val="20"/>
                <w:lang w:val="fr-FR" w:eastAsia="fr-FR"/>
              </w:rPr>
              <w:t>their</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correlation</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with</w:t>
            </w:r>
            <w:proofErr w:type="spellEnd"/>
            <w:r w:rsidRPr="004A7BDA">
              <w:rPr>
                <w:rFonts w:ascii="Arial" w:hAnsi="Arial" w:cs="Arial"/>
                <w:sz w:val="20"/>
                <w:szCs w:val="20"/>
                <w:lang w:val="fr-FR" w:eastAsia="fr-FR"/>
              </w:rPr>
              <w:t xml:space="preserve"> grain </w:t>
            </w:r>
            <w:proofErr w:type="spellStart"/>
            <w:r w:rsidRPr="004A7BDA">
              <w:rPr>
                <w:rFonts w:ascii="Arial" w:hAnsi="Arial" w:cs="Arial"/>
                <w:sz w:val="20"/>
                <w:szCs w:val="20"/>
                <w:lang w:val="fr-FR" w:eastAsia="fr-FR"/>
              </w:rPr>
              <w:t>yield</w:t>
            </w:r>
            <w:proofErr w:type="spellEnd"/>
            <w:r w:rsidRPr="004A7BDA">
              <w:rPr>
                <w:rFonts w:ascii="Arial" w:hAnsi="Arial" w:cs="Arial"/>
                <w:sz w:val="20"/>
                <w:szCs w:val="20"/>
                <w:lang w:val="fr-FR" w:eastAsia="fr-FR"/>
              </w:rPr>
              <w:t xml:space="preserve"> in </w:t>
            </w:r>
            <w:proofErr w:type="spellStart"/>
            <w:r w:rsidRPr="004A7BDA">
              <w:rPr>
                <w:rFonts w:ascii="Arial" w:hAnsi="Arial" w:cs="Arial"/>
                <w:sz w:val="20"/>
                <w:szCs w:val="20"/>
                <w:lang w:val="fr-FR" w:eastAsia="fr-FR"/>
              </w:rPr>
              <w:t>maize</w:t>
            </w:r>
            <w:proofErr w:type="spellEnd"/>
            <w:r w:rsidRPr="004A7BDA">
              <w:rPr>
                <w:rFonts w:ascii="Arial" w:hAnsi="Arial" w:cs="Arial"/>
                <w:sz w:val="20"/>
                <w:szCs w:val="20"/>
                <w:lang w:val="fr-FR" w:eastAsia="fr-FR"/>
              </w:rPr>
              <w:t xml:space="preserve">. It </w:t>
            </w:r>
            <w:proofErr w:type="gramStart"/>
            <w:r w:rsidRPr="004A7BDA">
              <w:rPr>
                <w:rFonts w:ascii="Arial" w:hAnsi="Arial" w:cs="Arial"/>
                <w:sz w:val="20"/>
                <w:szCs w:val="20"/>
                <w:lang w:val="fr-FR" w:eastAsia="fr-FR"/>
              </w:rPr>
              <w:t>identifies</w:t>
            </w:r>
            <w:proofErr w:type="gram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promising</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hybrids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with</w:t>
            </w:r>
            <w:proofErr w:type="spellEnd"/>
            <w:r w:rsidRPr="004A7BDA">
              <w:rPr>
                <w:rFonts w:ascii="Arial" w:hAnsi="Arial" w:cs="Arial"/>
                <w:sz w:val="20"/>
                <w:szCs w:val="20"/>
                <w:lang w:val="fr-FR" w:eastAsia="fr-FR"/>
              </w:rPr>
              <w:t xml:space="preserve"> high performance and </w:t>
            </w:r>
            <w:proofErr w:type="spellStart"/>
            <w:r w:rsidRPr="004A7BDA">
              <w:rPr>
                <w:rFonts w:ascii="Arial" w:hAnsi="Arial" w:cs="Arial"/>
                <w:sz w:val="20"/>
                <w:szCs w:val="20"/>
                <w:lang w:val="fr-FR" w:eastAsia="fr-FR"/>
              </w:rPr>
              <w:t>stability</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across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different</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seasons</w:t>
            </w:r>
            <w:proofErr w:type="spellEnd"/>
            <w:r w:rsidRPr="004A7BDA">
              <w:rPr>
                <w:rFonts w:ascii="Arial" w:hAnsi="Arial" w:cs="Arial"/>
                <w:sz w:val="20"/>
                <w:szCs w:val="20"/>
                <w:lang w:val="fr-FR" w:eastAsia="fr-FR"/>
              </w:rPr>
              <w:t xml:space="preserve">, and sheds light on the nature of the </w:t>
            </w:r>
            <w:proofErr w:type="spellStart"/>
            <w:r w:rsidRPr="004A7BDA">
              <w:rPr>
                <w:rFonts w:ascii="Arial" w:hAnsi="Arial" w:cs="Arial"/>
                <w:sz w:val="20"/>
                <w:szCs w:val="20"/>
                <w:lang w:val="fr-FR" w:eastAsia="fr-FR"/>
              </w:rPr>
              <w:t>genetic</w:t>
            </w:r>
            <w:proofErr w:type="spellEnd"/>
            <w:r w:rsidRPr="004A7BDA">
              <w:rPr>
                <w:rFonts w:ascii="Arial" w:hAnsi="Arial" w:cs="Arial"/>
                <w:sz w:val="20"/>
                <w:szCs w:val="20"/>
                <w:lang w:val="fr-FR" w:eastAsia="fr-FR"/>
              </w:rPr>
              <w:t xml:space="preserve"> action </w:t>
            </w:r>
            <w:proofErr w:type="spellStart"/>
            <w:r w:rsidRPr="004A7BDA">
              <w:rPr>
                <w:rFonts w:ascii="Arial" w:hAnsi="Arial" w:cs="Arial"/>
                <w:sz w:val="20"/>
                <w:szCs w:val="20"/>
                <w:lang w:val="fr-FR" w:eastAsia="fr-FR"/>
              </w:rPr>
              <w:t>controlling</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these</w:t>
            </w:r>
            <w:proofErr w:type="spellEnd"/>
            <w:r w:rsidRPr="004A7BDA">
              <w:rPr>
                <w:rFonts w:ascii="Arial" w:hAnsi="Arial" w:cs="Arial"/>
                <w:sz w:val="20"/>
                <w:szCs w:val="20"/>
                <w:lang w:val="fr-FR" w:eastAsia="fr-FR"/>
              </w:rPr>
              <w:t xml:space="preserve"> traits.</w:t>
            </w:r>
          </w:p>
          <w:p w14:paraId="7DBC9196" w14:textId="77777777" w:rsidR="00F1171E" w:rsidRPr="004A7BDA" w:rsidRDefault="00F1171E" w:rsidP="007222C8">
            <w:pPr>
              <w:pStyle w:val="ListParagraph"/>
              <w:ind w:left="0"/>
              <w:rPr>
                <w:rFonts w:ascii="Arial" w:hAnsi="Arial" w:cs="Arial"/>
                <w:b/>
                <w:bCs/>
                <w:sz w:val="20"/>
                <w:szCs w:val="20"/>
                <w:lang w:val="fr-FR"/>
              </w:rPr>
            </w:pPr>
          </w:p>
        </w:tc>
        <w:tc>
          <w:tcPr>
            <w:tcW w:w="1523" w:type="pct"/>
          </w:tcPr>
          <w:p w14:paraId="462A339C" w14:textId="77777777" w:rsidR="00F1171E" w:rsidRPr="004A7BDA" w:rsidRDefault="00F1171E" w:rsidP="007222C8">
            <w:pPr>
              <w:pStyle w:val="Heading2"/>
              <w:jc w:val="left"/>
              <w:rPr>
                <w:rFonts w:ascii="Arial" w:hAnsi="Arial" w:cs="Arial"/>
                <w:b w:val="0"/>
                <w:lang w:val="en-GB"/>
              </w:rPr>
            </w:pPr>
          </w:p>
        </w:tc>
      </w:tr>
      <w:tr w:rsidR="00F1171E" w:rsidRPr="004A7BDA" w14:paraId="0D8B5B2C" w14:textId="77777777" w:rsidTr="003168AD">
        <w:trPr>
          <w:trHeight w:val="900"/>
        </w:trPr>
        <w:tc>
          <w:tcPr>
            <w:tcW w:w="1265" w:type="pct"/>
            <w:noWrap/>
          </w:tcPr>
          <w:p w14:paraId="21CBA5FE" w14:textId="77777777" w:rsidR="00F1171E" w:rsidRPr="004A7BDA" w:rsidRDefault="00F1171E" w:rsidP="007222C8">
            <w:pPr>
              <w:ind w:left="360"/>
              <w:rPr>
                <w:rFonts w:ascii="Arial" w:hAnsi="Arial" w:cs="Arial"/>
                <w:b/>
                <w:bCs/>
                <w:sz w:val="20"/>
                <w:szCs w:val="20"/>
                <w:lang w:val="en-GB"/>
              </w:rPr>
            </w:pPr>
            <w:r w:rsidRPr="004A7BDA">
              <w:rPr>
                <w:rFonts w:ascii="Arial" w:hAnsi="Arial" w:cs="Arial"/>
                <w:b/>
                <w:bCs/>
                <w:sz w:val="20"/>
                <w:szCs w:val="20"/>
                <w:lang w:val="en-GB"/>
              </w:rPr>
              <w:t>Is the title of the article suitable?</w:t>
            </w:r>
          </w:p>
          <w:p w14:paraId="1CABB61A" w14:textId="77777777" w:rsidR="00F1171E" w:rsidRPr="004A7BDA" w:rsidRDefault="00F1171E" w:rsidP="007222C8">
            <w:pPr>
              <w:ind w:left="360"/>
              <w:rPr>
                <w:rFonts w:ascii="Arial" w:hAnsi="Arial" w:cs="Arial"/>
                <w:b/>
                <w:bCs/>
                <w:sz w:val="20"/>
                <w:szCs w:val="20"/>
                <w:lang w:val="en-GB"/>
              </w:rPr>
            </w:pPr>
            <w:r w:rsidRPr="004A7BDA">
              <w:rPr>
                <w:rFonts w:ascii="Arial" w:hAnsi="Arial" w:cs="Arial"/>
                <w:b/>
                <w:bCs/>
                <w:sz w:val="20"/>
                <w:szCs w:val="20"/>
                <w:lang w:val="en-GB"/>
              </w:rPr>
              <w:t>(If not please suggest an alternative title)</w:t>
            </w:r>
          </w:p>
          <w:p w14:paraId="0275B919" w14:textId="77777777" w:rsidR="00F1171E" w:rsidRPr="004A7BDA" w:rsidRDefault="00F1171E" w:rsidP="007222C8">
            <w:pPr>
              <w:pStyle w:val="Heading2"/>
              <w:jc w:val="left"/>
              <w:rPr>
                <w:rFonts w:ascii="Arial" w:hAnsi="Arial" w:cs="Arial"/>
                <w:u w:val="single"/>
                <w:lang w:val="en-GB"/>
              </w:rPr>
            </w:pPr>
          </w:p>
        </w:tc>
        <w:tc>
          <w:tcPr>
            <w:tcW w:w="2212" w:type="pct"/>
          </w:tcPr>
          <w:p w14:paraId="794AA9A7" w14:textId="6D953E59" w:rsidR="00F1171E" w:rsidRPr="004A7BDA" w:rsidRDefault="003168AD" w:rsidP="003168AD">
            <w:pPr>
              <w:spacing w:before="100" w:beforeAutospacing="1" w:after="100" w:afterAutospacing="1"/>
              <w:rPr>
                <w:rFonts w:ascii="Arial" w:hAnsi="Arial" w:cs="Arial"/>
                <w:sz w:val="20"/>
                <w:szCs w:val="20"/>
                <w:lang w:val="fr-FR" w:eastAsia="fr-FR"/>
              </w:rPr>
            </w:pPr>
            <w:r w:rsidRPr="004A7BDA">
              <w:rPr>
                <w:rFonts w:ascii="Arial" w:hAnsi="Arial" w:cs="Arial"/>
                <w:sz w:val="20"/>
                <w:szCs w:val="20"/>
                <w:lang w:val="fr-FR" w:eastAsia="fr-FR"/>
              </w:rPr>
              <w:t xml:space="preserve">Yes, the </w:t>
            </w:r>
            <w:proofErr w:type="spellStart"/>
            <w:r w:rsidRPr="004A7BDA">
              <w:rPr>
                <w:rFonts w:ascii="Arial" w:hAnsi="Arial" w:cs="Arial"/>
                <w:sz w:val="20"/>
                <w:szCs w:val="20"/>
                <w:lang w:val="fr-FR" w:eastAsia="fr-FR"/>
              </w:rPr>
              <w:t>title</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is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generally</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appropriate</w:t>
            </w:r>
            <w:proofErr w:type="spellEnd"/>
            <w:r w:rsidRPr="004A7BDA">
              <w:rPr>
                <w:rFonts w:ascii="Arial" w:hAnsi="Arial" w:cs="Arial"/>
                <w:sz w:val="20"/>
                <w:szCs w:val="20"/>
                <w:lang w:val="fr-FR" w:eastAsia="fr-FR"/>
              </w:rPr>
              <w:t xml:space="preserve"> as </w:t>
            </w:r>
            <w:proofErr w:type="spellStart"/>
            <w:r w:rsidRPr="004A7BDA">
              <w:rPr>
                <w:rFonts w:ascii="Arial" w:hAnsi="Arial" w:cs="Arial"/>
                <w:sz w:val="20"/>
                <w:szCs w:val="20"/>
                <w:lang w:val="fr-FR" w:eastAsia="fr-FR"/>
              </w:rPr>
              <w:t>it</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is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clear</w:t>
            </w:r>
            <w:proofErr w:type="spellEnd"/>
            <w:r w:rsidRPr="004A7BDA">
              <w:rPr>
                <w:rFonts w:ascii="Arial" w:hAnsi="Arial" w:cs="Arial"/>
                <w:sz w:val="20"/>
                <w:szCs w:val="20"/>
                <w:lang w:val="fr-FR" w:eastAsia="fr-FR"/>
              </w:rPr>
              <w:t xml:space="preserve">, direct and </w:t>
            </w:r>
            <w:proofErr w:type="spellStart"/>
            <w:r w:rsidRPr="004A7BDA">
              <w:rPr>
                <w:rFonts w:ascii="Arial" w:hAnsi="Arial" w:cs="Arial"/>
                <w:sz w:val="20"/>
                <w:szCs w:val="20"/>
                <w:lang w:val="fr-FR" w:eastAsia="fr-FR"/>
              </w:rPr>
              <w:t>summarises</w:t>
            </w:r>
            <w:proofErr w:type="spellEnd"/>
            <w:r w:rsidRPr="004A7BDA">
              <w:rPr>
                <w:rFonts w:ascii="Arial" w:hAnsi="Arial" w:cs="Arial"/>
                <w:sz w:val="20"/>
                <w:szCs w:val="20"/>
                <w:lang w:val="fr-FR" w:eastAsia="fr-FR"/>
              </w:rPr>
              <w:t xml:space="preserve"> the content of the </w:t>
            </w:r>
            <w:proofErr w:type="spellStart"/>
            <w:r w:rsidRPr="004A7BDA">
              <w:rPr>
                <w:rFonts w:ascii="Arial" w:hAnsi="Arial" w:cs="Arial"/>
                <w:sz w:val="20"/>
                <w:szCs w:val="20"/>
                <w:lang w:val="fr-FR" w:eastAsia="fr-FR"/>
              </w:rPr>
              <w:t>chapter</w:t>
            </w:r>
            <w:proofErr w:type="spellEnd"/>
            <w:r w:rsidRPr="004A7BDA">
              <w:rPr>
                <w:rFonts w:ascii="Arial" w:hAnsi="Arial" w:cs="Arial"/>
                <w:sz w:val="20"/>
                <w:szCs w:val="20"/>
                <w:lang w:val="fr-FR" w:eastAsia="fr-FR"/>
              </w:rPr>
              <w:t>.</w:t>
            </w:r>
          </w:p>
        </w:tc>
        <w:tc>
          <w:tcPr>
            <w:tcW w:w="1523" w:type="pct"/>
          </w:tcPr>
          <w:p w14:paraId="405B6701" w14:textId="77777777" w:rsidR="00F1171E" w:rsidRPr="004A7BDA" w:rsidRDefault="00F1171E" w:rsidP="007222C8">
            <w:pPr>
              <w:pStyle w:val="Heading2"/>
              <w:jc w:val="left"/>
              <w:rPr>
                <w:rFonts w:ascii="Arial" w:hAnsi="Arial" w:cs="Arial"/>
                <w:b w:val="0"/>
                <w:lang w:val="en-GB"/>
              </w:rPr>
            </w:pPr>
          </w:p>
        </w:tc>
      </w:tr>
      <w:tr w:rsidR="00F1171E" w:rsidRPr="004A7BDA" w14:paraId="5604762A" w14:textId="77777777" w:rsidTr="007222C8">
        <w:trPr>
          <w:trHeight w:val="1262"/>
        </w:trPr>
        <w:tc>
          <w:tcPr>
            <w:tcW w:w="1265" w:type="pct"/>
            <w:noWrap/>
          </w:tcPr>
          <w:p w14:paraId="3635573D" w14:textId="77777777" w:rsidR="00F1171E" w:rsidRPr="004A7BDA" w:rsidRDefault="00F1171E" w:rsidP="007222C8">
            <w:pPr>
              <w:pStyle w:val="Heading2"/>
              <w:ind w:left="360"/>
              <w:jc w:val="left"/>
              <w:rPr>
                <w:rFonts w:ascii="Arial" w:hAnsi="Arial" w:cs="Arial"/>
                <w:lang w:val="en-GB"/>
              </w:rPr>
            </w:pPr>
            <w:r w:rsidRPr="004A7BDA">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F1171E" w:rsidRPr="004A7BDA" w:rsidRDefault="00F1171E" w:rsidP="007222C8">
            <w:pPr>
              <w:pStyle w:val="Heading2"/>
              <w:jc w:val="left"/>
              <w:rPr>
                <w:rFonts w:ascii="Arial" w:hAnsi="Arial" w:cs="Arial"/>
                <w:u w:val="single"/>
                <w:lang w:val="en-GB"/>
              </w:rPr>
            </w:pPr>
          </w:p>
        </w:tc>
        <w:tc>
          <w:tcPr>
            <w:tcW w:w="2212" w:type="pct"/>
          </w:tcPr>
          <w:p w14:paraId="0FB7E83A" w14:textId="1DB2C0A5" w:rsidR="00F1171E" w:rsidRPr="004A7BDA" w:rsidRDefault="003168AD" w:rsidP="003168AD">
            <w:pPr>
              <w:spacing w:before="100" w:beforeAutospacing="1" w:after="100" w:afterAutospacing="1"/>
              <w:jc w:val="both"/>
              <w:rPr>
                <w:rFonts w:ascii="Arial" w:hAnsi="Arial" w:cs="Arial"/>
                <w:sz w:val="20"/>
                <w:szCs w:val="20"/>
                <w:lang w:val="fr-FR" w:eastAsia="fr-FR"/>
              </w:rPr>
            </w:pPr>
            <w:r w:rsidRPr="004A7BDA">
              <w:rPr>
                <w:rFonts w:ascii="Arial" w:hAnsi="Arial" w:cs="Arial"/>
                <w:sz w:val="20"/>
                <w:szCs w:val="20"/>
                <w:lang w:val="fr-FR" w:eastAsia="fr-FR"/>
              </w:rPr>
              <w:t xml:space="preserve">The </w:t>
            </w:r>
            <w:proofErr w:type="spellStart"/>
            <w:r w:rsidRPr="004A7BDA">
              <w:rPr>
                <w:rFonts w:ascii="Arial" w:hAnsi="Arial" w:cs="Arial"/>
                <w:sz w:val="20"/>
                <w:szCs w:val="20"/>
                <w:lang w:val="fr-FR" w:eastAsia="fr-FR"/>
              </w:rPr>
              <w:t>summary</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is</w:t>
            </w:r>
            <w:proofErr w:type="spellEnd"/>
            <w:r w:rsidRPr="004A7BDA">
              <w:rPr>
                <w:rFonts w:ascii="Arial" w:hAnsi="Arial" w:cs="Arial"/>
                <w:sz w:val="20"/>
                <w:szCs w:val="20"/>
                <w:lang w:val="fr-FR" w:eastAsia="fr-FR"/>
              </w:rPr>
              <w:t xml:space="preserve"> good and </w:t>
            </w:r>
            <w:proofErr w:type="spellStart"/>
            <w:r w:rsidRPr="004A7BDA">
              <w:rPr>
                <w:rFonts w:ascii="Arial" w:hAnsi="Arial" w:cs="Arial"/>
                <w:sz w:val="20"/>
                <w:szCs w:val="20"/>
                <w:lang w:val="fr-FR" w:eastAsia="fr-FR"/>
              </w:rPr>
              <w:t>reflects</w:t>
            </w:r>
            <w:proofErr w:type="spellEnd"/>
            <w:r w:rsidRPr="004A7BDA">
              <w:rPr>
                <w:rFonts w:ascii="Arial" w:hAnsi="Arial" w:cs="Arial"/>
                <w:sz w:val="20"/>
                <w:szCs w:val="20"/>
                <w:lang w:val="fr-FR" w:eastAsia="fr-FR"/>
              </w:rPr>
              <w:t xml:space="preserve"> a </w:t>
            </w:r>
            <w:proofErr w:type="spellStart"/>
            <w:r w:rsidRPr="004A7BDA">
              <w:rPr>
                <w:rFonts w:ascii="Arial" w:hAnsi="Arial" w:cs="Arial"/>
                <w:sz w:val="20"/>
                <w:szCs w:val="20"/>
                <w:lang w:val="fr-FR" w:eastAsia="fr-FR"/>
              </w:rPr>
              <w:t>comprehensive</w:t>
            </w:r>
            <w:proofErr w:type="spellEnd"/>
            <w:r w:rsidRPr="004A7BDA">
              <w:rPr>
                <w:rFonts w:ascii="Arial" w:hAnsi="Arial" w:cs="Arial"/>
                <w:sz w:val="20"/>
                <w:szCs w:val="20"/>
                <w:lang w:val="fr-FR" w:eastAsia="fr-FR"/>
              </w:rPr>
              <w:t xml:space="preserve"> and </w:t>
            </w:r>
            <w:proofErr w:type="spellStart"/>
            <w:r w:rsidRPr="004A7BDA">
              <w:rPr>
                <w:rFonts w:ascii="Arial" w:hAnsi="Arial" w:cs="Arial"/>
                <w:sz w:val="20"/>
                <w:szCs w:val="20"/>
                <w:lang w:val="fr-FR" w:eastAsia="fr-FR"/>
              </w:rPr>
              <w:t>systematic</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study</w:t>
            </w:r>
            <w:proofErr w:type="spellEnd"/>
            <w:r w:rsidRPr="004A7BDA">
              <w:rPr>
                <w:rFonts w:ascii="Arial" w:hAnsi="Arial" w:cs="Arial"/>
                <w:sz w:val="20"/>
                <w:szCs w:val="20"/>
                <w:lang w:val="fr-FR" w:eastAsia="fr-FR"/>
              </w:rPr>
              <w:t xml:space="preserve"> to </w:t>
            </w:r>
            <w:proofErr w:type="spellStart"/>
            <w:r w:rsidRPr="004A7BDA">
              <w:rPr>
                <w:rFonts w:ascii="Arial" w:hAnsi="Arial" w:cs="Arial"/>
                <w:sz w:val="20"/>
                <w:szCs w:val="20"/>
                <w:lang w:val="fr-FR" w:eastAsia="fr-FR"/>
              </w:rPr>
              <w:t>evaluate</w:t>
            </w:r>
            <w:proofErr w:type="spellEnd"/>
            <w:r w:rsidRPr="004A7BDA">
              <w:rPr>
                <w:rFonts w:ascii="Arial" w:hAnsi="Arial" w:cs="Arial"/>
                <w:sz w:val="20"/>
                <w:szCs w:val="20"/>
                <w:lang w:val="fr-FR" w:eastAsia="fr-FR"/>
              </w:rPr>
              <w:t xml:space="preserve"> single </w:t>
            </w:r>
            <w:proofErr w:type="spellStart"/>
            <w:r w:rsidRPr="004A7BDA">
              <w:rPr>
                <w:rFonts w:ascii="Arial" w:hAnsi="Arial" w:cs="Arial"/>
                <w:sz w:val="20"/>
                <w:szCs w:val="20"/>
                <w:lang w:val="fr-FR" w:eastAsia="fr-FR"/>
              </w:rPr>
              <w:t>hybrids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using</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several</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seasons</w:t>
            </w:r>
            <w:proofErr w:type="spellEnd"/>
            <w:r w:rsidRPr="004A7BDA">
              <w:rPr>
                <w:rFonts w:ascii="Arial" w:hAnsi="Arial" w:cs="Arial"/>
                <w:sz w:val="20"/>
                <w:szCs w:val="20"/>
                <w:lang w:val="fr-FR" w:eastAsia="fr-FR"/>
              </w:rPr>
              <w:t xml:space="preserve"> and </w:t>
            </w:r>
            <w:proofErr w:type="spellStart"/>
            <w:r w:rsidRPr="004A7BDA">
              <w:rPr>
                <w:rFonts w:ascii="Arial" w:hAnsi="Arial" w:cs="Arial"/>
                <w:sz w:val="20"/>
                <w:szCs w:val="20"/>
                <w:lang w:val="fr-FR" w:eastAsia="fr-FR"/>
              </w:rPr>
              <w:t>physiological</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tools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chlorophyll</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meter</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readings</w:t>
            </w:r>
            <w:proofErr w:type="spellEnd"/>
            <w:r w:rsidRPr="004A7BDA">
              <w:rPr>
                <w:rFonts w:ascii="Arial" w:hAnsi="Arial" w:cs="Arial"/>
                <w:sz w:val="20"/>
                <w:szCs w:val="20"/>
                <w:lang w:val="fr-FR" w:eastAsia="fr-FR"/>
              </w:rPr>
              <w:t xml:space="preserve">) and </w:t>
            </w:r>
            <w:proofErr w:type="gramStart"/>
            <w:r w:rsidRPr="004A7BDA">
              <w:rPr>
                <w:rFonts w:ascii="Arial" w:hAnsi="Arial" w:cs="Arial"/>
                <w:sz w:val="20"/>
                <w:szCs w:val="20"/>
                <w:lang w:val="fr-FR" w:eastAsia="fr-FR"/>
              </w:rPr>
              <w:t>production traits</w:t>
            </w:r>
            <w:proofErr w:type="gramEnd"/>
            <w:r w:rsidRPr="004A7BDA">
              <w:rPr>
                <w:rFonts w:ascii="Arial" w:hAnsi="Arial" w:cs="Arial"/>
                <w:sz w:val="20"/>
                <w:szCs w:val="20"/>
                <w:lang w:val="fr-FR" w:eastAsia="fr-FR"/>
              </w:rPr>
              <w:t xml:space="preserve">. It </w:t>
            </w:r>
            <w:proofErr w:type="spellStart"/>
            <w:r w:rsidRPr="004A7BDA">
              <w:rPr>
                <w:rFonts w:ascii="Arial" w:hAnsi="Arial" w:cs="Arial"/>
                <w:sz w:val="20"/>
                <w:szCs w:val="20"/>
                <w:lang w:val="fr-FR" w:eastAsia="fr-FR"/>
              </w:rPr>
              <w:t>clearly</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illustrates</w:t>
            </w:r>
            <w:proofErr w:type="spellEnd"/>
            <w:r w:rsidRPr="004A7BDA">
              <w:rPr>
                <w:rFonts w:ascii="Arial" w:hAnsi="Arial" w:cs="Arial"/>
                <w:sz w:val="20"/>
                <w:szCs w:val="20"/>
                <w:lang w:val="fr-FR" w:eastAsia="fr-FR"/>
              </w:rPr>
              <w:t xml:space="preserve"> the </w:t>
            </w:r>
            <w:proofErr w:type="spellStart"/>
            <w:r w:rsidRPr="004A7BDA">
              <w:rPr>
                <w:rFonts w:ascii="Arial" w:hAnsi="Arial" w:cs="Arial"/>
                <w:sz w:val="20"/>
                <w:szCs w:val="20"/>
                <w:lang w:val="fr-FR" w:eastAsia="fr-FR"/>
              </w:rPr>
              <w:t>complexity</w:t>
            </w:r>
            <w:proofErr w:type="spellEnd"/>
            <w:r w:rsidRPr="004A7BDA">
              <w:rPr>
                <w:rFonts w:ascii="Arial" w:hAnsi="Arial" w:cs="Arial"/>
                <w:sz w:val="20"/>
                <w:szCs w:val="20"/>
                <w:lang w:val="fr-FR" w:eastAsia="fr-FR"/>
              </w:rPr>
              <w:t xml:space="preserve"> of grain yield and the importance of </w:t>
            </w:r>
            <w:proofErr w:type="spellStart"/>
            <w:r w:rsidRPr="004A7BDA">
              <w:rPr>
                <w:rFonts w:ascii="Arial" w:hAnsi="Arial" w:cs="Arial"/>
                <w:sz w:val="20"/>
                <w:szCs w:val="20"/>
                <w:lang w:val="fr-FR" w:eastAsia="fr-FR"/>
              </w:rPr>
              <w:t>chlorophyll</w:t>
            </w:r>
            <w:proofErr w:type="spellEnd"/>
            <w:r w:rsidRPr="004A7BDA">
              <w:rPr>
                <w:rFonts w:ascii="Arial" w:hAnsi="Arial" w:cs="Arial"/>
                <w:sz w:val="20"/>
                <w:szCs w:val="20"/>
                <w:lang w:val="fr-FR" w:eastAsia="fr-FR"/>
              </w:rPr>
              <w:t xml:space="preserve"> as an </w:t>
            </w:r>
            <w:proofErr w:type="spellStart"/>
            <w:r w:rsidRPr="004A7BDA">
              <w:rPr>
                <w:rFonts w:ascii="Arial" w:hAnsi="Arial" w:cs="Arial"/>
                <w:sz w:val="20"/>
                <w:szCs w:val="20"/>
                <w:lang w:val="fr-FR" w:eastAsia="fr-FR"/>
              </w:rPr>
              <w:t>indicator</w:t>
            </w:r>
            <w:proofErr w:type="spellEnd"/>
            <w:r w:rsidRPr="004A7BDA">
              <w:rPr>
                <w:rFonts w:ascii="Arial" w:hAnsi="Arial" w:cs="Arial"/>
                <w:sz w:val="20"/>
                <w:szCs w:val="20"/>
                <w:lang w:val="fr-FR" w:eastAsia="fr-FR"/>
              </w:rPr>
              <w:t xml:space="preserve"> of plant </w:t>
            </w:r>
            <w:proofErr w:type="spellStart"/>
            <w:r w:rsidRPr="004A7BDA">
              <w:rPr>
                <w:rFonts w:ascii="Arial" w:hAnsi="Arial" w:cs="Arial"/>
                <w:sz w:val="20"/>
                <w:szCs w:val="20"/>
                <w:lang w:val="fr-FR" w:eastAsia="fr-FR"/>
              </w:rPr>
              <w:t>nutritional</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status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especially</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nitrogen</w:t>
            </w:r>
            <w:proofErr w:type="spellEnd"/>
            <w:r w:rsidRPr="004A7BDA">
              <w:rPr>
                <w:rFonts w:ascii="Arial" w:hAnsi="Arial" w:cs="Arial"/>
                <w:sz w:val="20"/>
                <w:szCs w:val="20"/>
                <w:lang w:val="fr-FR" w:eastAsia="fr-FR"/>
              </w:rPr>
              <w:t xml:space="preserve">. It </w:t>
            </w:r>
            <w:proofErr w:type="spellStart"/>
            <w:r w:rsidRPr="004A7BDA">
              <w:rPr>
                <w:rFonts w:ascii="Arial" w:hAnsi="Arial" w:cs="Arial"/>
                <w:sz w:val="20"/>
                <w:szCs w:val="20"/>
                <w:lang w:val="fr-FR" w:eastAsia="fr-FR"/>
              </w:rPr>
              <w:t>also</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discusses</w:t>
            </w:r>
            <w:proofErr w:type="spellEnd"/>
            <w:r w:rsidRPr="004A7BDA">
              <w:rPr>
                <w:rFonts w:ascii="Arial" w:hAnsi="Arial" w:cs="Arial"/>
                <w:sz w:val="20"/>
                <w:szCs w:val="20"/>
                <w:lang w:val="fr-FR" w:eastAsia="fr-FR"/>
              </w:rPr>
              <w:t xml:space="preserve"> the </w:t>
            </w:r>
            <w:proofErr w:type="spellStart"/>
            <w:r w:rsidRPr="004A7BDA">
              <w:rPr>
                <w:rFonts w:ascii="Arial" w:hAnsi="Arial" w:cs="Arial"/>
                <w:sz w:val="20"/>
                <w:szCs w:val="20"/>
                <w:lang w:val="fr-FR" w:eastAsia="fr-FR"/>
              </w:rPr>
              <w:t>role</w:t>
            </w:r>
            <w:proofErr w:type="spellEnd"/>
            <w:r w:rsidRPr="004A7BDA">
              <w:rPr>
                <w:rFonts w:ascii="Arial" w:hAnsi="Arial" w:cs="Arial"/>
                <w:sz w:val="20"/>
                <w:szCs w:val="20"/>
                <w:lang w:val="fr-FR" w:eastAsia="fr-FR"/>
              </w:rPr>
              <w:t xml:space="preserve"> of </w:t>
            </w:r>
            <w:proofErr w:type="spellStart"/>
            <w:r w:rsidRPr="004A7BDA">
              <w:rPr>
                <w:rFonts w:ascii="Arial" w:hAnsi="Arial" w:cs="Arial"/>
                <w:sz w:val="20"/>
                <w:szCs w:val="20"/>
                <w:lang w:val="fr-FR" w:eastAsia="fr-FR"/>
              </w:rPr>
              <w:t>added</w:t>
            </w:r>
            <w:proofErr w:type="spellEnd"/>
            <w:r w:rsidRPr="004A7BDA">
              <w:rPr>
                <w:rFonts w:ascii="Arial" w:hAnsi="Arial" w:cs="Arial"/>
                <w:sz w:val="20"/>
                <w:szCs w:val="20"/>
                <w:lang w:val="fr-FR" w:eastAsia="fr-FR"/>
              </w:rPr>
              <w:t xml:space="preserve"> and non-</w:t>
            </w:r>
            <w:proofErr w:type="spellStart"/>
            <w:r w:rsidRPr="004A7BDA">
              <w:rPr>
                <w:rFonts w:ascii="Arial" w:hAnsi="Arial" w:cs="Arial"/>
                <w:sz w:val="20"/>
                <w:szCs w:val="20"/>
                <w:lang w:val="fr-FR" w:eastAsia="fr-FR"/>
              </w:rPr>
              <w:t>added</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genetic</w:t>
            </w:r>
            <w:proofErr w:type="spellEnd"/>
            <w:r w:rsidRPr="004A7BDA">
              <w:rPr>
                <w:rFonts w:ascii="Arial" w:hAnsi="Arial" w:cs="Arial"/>
                <w:sz w:val="20"/>
                <w:szCs w:val="20"/>
                <w:lang w:val="fr-FR" w:eastAsia="fr-FR"/>
              </w:rPr>
              <w:t xml:space="preserve"> actions in </w:t>
            </w:r>
            <w:proofErr w:type="spellStart"/>
            <w:r w:rsidRPr="004A7BDA">
              <w:rPr>
                <w:rFonts w:ascii="Arial" w:hAnsi="Arial" w:cs="Arial"/>
                <w:sz w:val="20"/>
                <w:szCs w:val="20"/>
                <w:lang w:val="fr-FR" w:eastAsia="fr-FR"/>
              </w:rPr>
              <w:t>controlling</w:t>
            </w:r>
            <w:proofErr w:type="spellEnd"/>
            <w:r w:rsidRPr="004A7BDA">
              <w:rPr>
                <w:rFonts w:ascii="Arial" w:hAnsi="Arial" w:cs="Arial"/>
                <w:sz w:val="20"/>
                <w:szCs w:val="20"/>
                <w:lang w:val="fr-FR" w:eastAsia="fr-FR"/>
              </w:rPr>
              <w:t xml:space="preserve"> the traits </w:t>
            </w:r>
            <w:proofErr w:type="spellStart"/>
            <w:r w:rsidRPr="004A7BDA">
              <w:rPr>
                <w:rFonts w:ascii="Arial" w:hAnsi="Arial" w:cs="Arial"/>
                <w:sz w:val="20"/>
                <w:szCs w:val="20"/>
                <w:lang w:val="fr-FR" w:eastAsia="fr-FR"/>
              </w:rPr>
              <w:t>studied</w:t>
            </w:r>
            <w:proofErr w:type="spellEnd"/>
            <w:r w:rsidRPr="004A7BDA">
              <w:rPr>
                <w:rFonts w:ascii="Arial" w:hAnsi="Arial" w:cs="Arial"/>
                <w:sz w:val="20"/>
                <w:szCs w:val="20"/>
                <w:lang w:val="fr-FR" w:eastAsia="fr-FR"/>
              </w:rPr>
              <w:t xml:space="preserve"> and </w:t>
            </w:r>
            <w:proofErr w:type="spellStart"/>
            <w:r w:rsidRPr="004A7BDA">
              <w:rPr>
                <w:rFonts w:ascii="Arial" w:hAnsi="Arial" w:cs="Arial"/>
                <w:sz w:val="20"/>
                <w:szCs w:val="20"/>
                <w:lang w:val="fr-FR" w:eastAsia="fr-FR"/>
              </w:rPr>
              <w:t>provides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clear</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recommendations</w:t>
            </w:r>
            <w:proofErr w:type="spellEnd"/>
            <w:r w:rsidRPr="004A7BDA">
              <w:rPr>
                <w:rFonts w:ascii="Arial" w:hAnsi="Arial" w:cs="Arial"/>
                <w:sz w:val="20"/>
                <w:szCs w:val="20"/>
                <w:lang w:val="fr-FR" w:eastAsia="fr-FR"/>
              </w:rPr>
              <w:t xml:space="preserve"> on the use of the </w:t>
            </w:r>
            <w:proofErr w:type="spellStart"/>
            <w:r w:rsidRPr="004A7BDA">
              <w:rPr>
                <w:rFonts w:ascii="Arial" w:hAnsi="Arial" w:cs="Arial"/>
                <w:sz w:val="20"/>
                <w:szCs w:val="20"/>
                <w:lang w:val="fr-FR" w:eastAsia="fr-FR"/>
              </w:rPr>
              <w:t>results</w:t>
            </w:r>
            <w:proofErr w:type="spellEnd"/>
            <w:r w:rsidRPr="004A7BDA">
              <w:rPr>
                <w:rFonts w:ascii="Arial" w:hAnsi="Arial" w:cs="Arial"/>
                <w:sz w:val="20"/>
                <w:szCs w:val="20"/>
                <w:lang w:val="fr-FR" w:eastAsia="fr-FR"/>
              </w:rPr>
              <w:t xml:space="preserve"> in plant </w:t>
            </w:r>
            <w:proofErr w:type="spellStart"/>
            <w:r w:rsidRPr="004A7BDA">
              <w:rPr>
                <w:rFonts w:ascii="Arial" w:hAnsi="Arial" w:cs="Arial"/>
                <w:sz w:val="20"/>
                <w:szCs w:val="20"/>
                <w:lang w:val="fr-FR" w:eastAsia="fr-FR"/>
              </w:rPr>
              <w:t>breeding</w:t>
            </w:r>
            <w:proofErr w:type="spellEnd"/>
            <w:r w:rsidRPr="004A7BDA">
              <w:rPr>
                <w:rFonts w:ascii="Arial" w:hAnsi="Arial" w:cs="Arial"/>
                <w:sz w:val="20"/>
                <w:szCs w:val="20"/>
                <w:lang w:val="fr-FR" w:eastAsia="fr-FR"/>
              </w:rPr>
              <w:t xml:space="preserve"> programmes and </w:t>
            </w:r>
            <w:proofErr w:type="spellStart"/>
            <w:r w:rsidRPr="004A7BDA">
              <w:rPr>
                <w:rFonts w:ascii="Arial" w:hAnsi="Arial" w:cs="Arial"/>
                <w:sz w:val="20"/>
                <w:szCs w:val="20"/>
                <w:lang w:val="fr-FR" w:eastAsia="fr-FR"/>
              </w:rPr>
              <w:t>applied</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strategies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such</w:t>
            </w:r>
            <w:proofErr w:type="spellEnd"/>
            <w:r w:rsidRPr="004A7BDA">
              <w:rPr>
                <w:rFonts w:ascii="Arial" w:hAnsi="Arial" w:cs="Arial"/>
                <w:sz w:val="20"/>
                <w:szCs w:val="20"/>
                <w:lang w:val="fr-FR" w:eastAsia="fr-FR"/>
              </w:rPr>
              <w:t xml:space="preserve"> as </w:t>
            </w:r>
            <w:proofErr w:type="spellStart"/>
            <w:r w:rsidRPr="004A7BDA">
              <w:rPr>
                <w:rFonts w:ascii="Arial" w:hAnsi="Arial" w:cs="Arial"/>
                <w:sz w:val="20"/>
                <w:szCs w:val="20"/>
                <w:lang w:val="fr-FR" w:eastAsia="fr-FR"/>
              </w:rPr>
              <w:t>hybridisation</w:t>
            </w:r>
            <w:proofErr w:type="spellEnd"/>
            <w:r w:rsidRPr="004A7BDA">
              <w:rPr>
                <w:rFonts w:ascii="Arial" w:hAnsi="Arial" w:cs="Arial"/>
                <w:sz w:val="20"/>
                <w:szCs w:val="20"/>
                <w:lang w:val="fr-FR" w:eastAsia="fr-FR"/>
              </w:rPr>
              <w:t xml:space="preserve">, relative </w:t>
            </w:r>
            <w:proofErr w:type="spellStart"/>
            <w:r w:rsidRPr="004A7BDA">
              <w:rPr>
                <w:rFonts w:ascii="Arial" w:hAnsi="Arial" w:cs="Arial"/>
                <w:sz w:val="20"/>
                <w:szCs w:val="20"/>
                <w:lang w:val="fr-FR" w:eastAsia="fr-FR"/>
              </w:rPr>
              <w:t>breeding</w:t>
            </w:r>
            <w:proofErr w:type="spellEnd"/>
            <w:r w:rsidRPr="004A7BDA">
              <w:rPr>
                <w:rFonts w:ascii="Arial" w:hAnsi="Arial" w:cs="Arial"/>
                <w:sz w:val="20"/>
                <w:szCs w:val="20"/>
                <w:lang w:val="fr-FR" w:eastAsia="fr-FR"/>
              </w:rPr>
              <w:t xml:space="preserve"> and population </w:t>
            </w:r>
            <w:proofErr w:type="spellStart"/>
            <w:r w:rsidRPr="004A7BDA">
              <w:rPr>
                <w:rFonts w:ascii="Arial" w:hAnsi="Arial" w:cs="Arial"/>
                <w:sz w:val="20"/>
                <w:szCs w:val="20"/>
                <w:lang w:val="fr-FR" w:eastAsia="fr-FR"/>
              </w:rPr>
              <w:t>improvement</w:t>
            </w:r>
            <w:proofErr w:type="spellEnd"/>
            <w:r w:rsidRPr="004A7BDA">
              <w:rPr>
                <w:rFonts w:ascii="Arial" w:hAnsi="Arial" w:cs="Arial"/>
                <w:sz w:val="20"/>
                <w:szCs w:val="20"/>
                <w:lang w:val="fr-FR" w:eastAsia="fr-FR"/>
              </w:rPr>
              <w:t>.</w:t>
            </w:r>
          </w:p>
        </w:tc>
        <w:tc>
          <w:tcPr>
            <w:tcW w:w="1523" w:type="pct"/>
          </w:tcPr>
          <w:p w14:paraId="1D54B730" w14:textId="77777777" w:rsidR="00F1171E" w:rsidRPr="004A7BDA" w:rsidRDefault="00F1171E" w:rsidP="007222C8">
            <w:pPr>
              <w:pStyle w:val="Heading2"/>
              <w:jc w:val="left"/>
              <w:rPr>
                <w:rFonts w:ascii="Arial" w:hAnsi="Arial" w:cs="Arial"/>
                <w:b w:val="0"/>
                <w:lang w:val="en-GB"/>
              </w:rPr>
            </w:pPr>
          </w:p>
        </w:tc>
      </w:tr>
      <w:tr w:rsidR="00F1171E" w:rsidRPr="004A7BDA" w14:paraId="2F579F54" w14:textId="77777777" w:rsidTr="007222C8">
        <w:trPr>
          <w:trHeight w:val="859"/>
        </w:trPr>
        <w:tc>
          <w:tcPr>
            <w:tcW w:w="1265" w:type="pct"/>
            <w:noWrap/>
          </w:tcPr>
          <w:p w14:paraId="04361F46" w14:textId="368783AB" w:rsidR="00F1171E" w:rsidRPr="004A7BDA" w:rsidRDefault="00DC6FED" w:rsidP="007222C8">
            <w:pPr>
              <w:ind w:left="360"/>
              <w:rPr>
                <w:rFonts w:ascii="Arial" w:hAnsi="Arial" w:cs="Arial"/>
                <w:b/>
                <w:bCs/>
                <w:sz w:val="20"/>
                <w:szCs w:val="20"/>
                <w:u w:val="single"/>
                <w:lang w:val="en-GB"/>
              </w:rPr>
            </w:pPr>
            <w:r w:rsidRPr="004A7BDA">
              <w:rPr>
                <w:rFonts w:ascii="Arial" w:hAnsi="Arial" w:cs="Arial"/>
                <w:b/>
                <w:bCs/>
                <w:sz w:val="20"/>
                <w:szCs w:val="20"/>
                <w:lang w:val="en-GB"/>
              </w:rPr>
              <w:t xml:space="preserve">Is the manuscript scientifically, correct? Please write here. </w:t>
            </w:r>
          </w:p>
        </w:tc>
        <w:tc>
          <w:tcPr>
            <w:tcW w:w="2212" w:type="pct"/>
          </w:tcPr>
          <w:p w14:paraId="2B5A7721" w14:textId="796C4A15" w:rsidR="00F1171E" w:rsidRPr="004A7BDA" w:rsidRDefault="003168AD" w:rsidP="003168AD">
            <w:pPr>
              <w:spacing w:before="100" w:beforeAutospacing="1" w:after="100" w:afterAutospacing="1"/>
              <w:rPr>
                <w:rFonts w:ascii="Arial" w:hAnsi="Arial" w:cs="Arial"/>
                <w:sz w:val="20"/>
                <w:szCs w:val="20"/>
                <w:lang w:val="fr-FR" w:eastAsia="fr-FR"/>
              </w:rPr>
            </w:pPr>
            <w:r w:rsidRPr="004A7BDA">
              <w:rPr>
                <w:rFonts w:ascii="Arial" w:hAnsi="Arial" w:cs="Arial"/>
                <w:sz w:val="20"/>
                <w:szCs w:val="20"/>
                <w:lang w:val="fr-FR" w:eastAsia="fr-FR"/>
              </w:rPr>
              <w:t xml:space="preserve">Yes, the </w:t>
            </w:r>
            <w:proofErr w:type="spellStart"/>
            <w:r w:rsidRPr="004A7BDA">
              <w:rPr>
                <w:rFonts w:ascii="Arial" w:hAnsi="Arial" w:cs="Arial"/>
                <w:sz w:val="20"/>
                <w:szCs w:val="20"/>
                <w:lang w:val="fr-FR" w:eastAsia="fr-FR"/>
              </w:rPr>
              <w:t>manuscript</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appears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scientifically</w:t>
            </w:r>
            <w:proofErr w:type="spellEnd"/>
            <w:r w:rsidRPr="004A7BDA">
              <w:rPr>
                <w:rFonts w:ascii="Arial" w:hAnsi="Arial" w:cs="Arial"/>
                <w:sz w:val="20"/>
                <w:szCs w:val="20"/>
                <w:lang w:val="fr-FR" w:eastAsia="fr-FR"/>
              </w:rPr>
              <w:t xml:space="preserve"> and </w:t>
            </w:r>
            <w:proofErr w:type="spellStart"/>
            <w:r w:rsidRPr="004A7BDA">
              <w:rPr>
                <w:rFonts w:ascii="Arial" w:hAnsi="Arial" w:cs="Arial"/>
                <w:sz w:val="20"/>
                <w:szCs w:val="20"/>
                <w:lang w:val="fr-FR" w:eastAsia="fr-FR"/>
              </w:rPr>
              <w:t>technically</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sound</w:t>
            </w:r>
            <w:proofErr w:type="spellEnd"/>
            <w:r w:rsidRPr="004A7BDA">
              <w:rPr>
                <w:rFonts w:ascii="Arial" w:hAnsi="Arial" w:cs="Arial"/>
                <w:sz w:val="20"/>
                <w:szCs w:val="20"/>
                <w:lang w:val="fr-FR" w:eastAsia="fr-FR"/>
              </w:rPr>
              <w:t xml:space="preserve">. The </w:t>
            </w:r>
            <w:proofErr w:type="spellStart"/>
            <w:r w:rsidRPr="004A7BDA">
              <w:rPr>
                <w:rFonts w:ascii="Arial" w:hAnsi="Arial" w:cs="Arial"/>
                <w:sz w:val="20"/>
                <w:szCs w:val="20"/>
                <w:lang w:val="fr-FR" w:eastAsia="fr-FR"/>
              </w:rPr>
              <w:t>methodology</w:t>
            </w:r>
            <w:proofErr w:type="spellEnd"/>
            <w:r w:rsidRPr="004A7BDA">
              <w:rPr>
                <w:rFonts w:ascii="Arial" w:hAnsi="Arial" w:cs="Arial"/>
                <w:sz w:val="20"/>
                <w:szCs w:val="20"/>
                <w:lang w:val="fr-FR" w:eastAsia="fr-FR"/>
              </w:rPr>
              <w:t xml:space="preserve"> (design, </w:t>
            </w:r>
            <w:proofErr w:type="spellStart"/>
            <w:r w:rsidRPr="004A7BDA">
              <w:rPr>
                <w:rFonts w:ascii="Arial" w:hAnsi="Arial" w:cs="Arial"/>
                <w:sz w:val="20"/>
                <w:szCs w:val="20"/>
                <w:lang w:val="fr-FR" w:eastAsia="fr-FR"/>
              </w:rPr>
              <w:t>procedures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measurements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is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clearly</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described</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Statistical</w:t>
            </w:r>
            <w:proofErr w:type="spellEnd"/>
            <w:r w:rsidRPr="004A7BDA">
              <w:rPr>
                <w:rFonts w:ascii="Arial" w:hAnsi="Arial" w:cs="Arial"/>
                <w:sz w:val="20"/>
                <w:szCs w:val="20"/>
                <w:lang w:val="fr-FR" w:eastAsia="fr-FR"/>
              </w:rPr>
              <w:t xml:space="preserve"> analyses (</w:t>
            </w:r>
            <w:proofErr w:type="spellStart"/>
            <w:r w:rsidRPr="004A7BDA">
              <w:rPr>
                <w:rFonts w:ascii="Arial" w:hAnsi="Arial" w:cs="Arial"/>
                <w:sz w:val="20"/>
                <w:szCs w:val="20"/>
                <w:lang w:val="fr-FR" w:eastAsia="fr-FR"/>
              </w:rPr>
              <w:t>analysis</w:t>
            </w:r>
            <w:proofErr w:type="spellEnd"/>
            <w:r w:rsidRPr="004A7BDA">
              <w:rPr>
                <w:rFonts w:ascii="Arial" w:hAnsi="Arial" w:cs="Arial"/>
                <w:sz w:val="20"/>
                <w:szCs w:val="20"/>
                <w:lang w:val="fr-FR" w:eastAsia="fr-FR"/>
              </w:rPr>
              <w:t xml:space="preserve"> of variance, </w:t>
            </w:r>
            <w:proofErr w:type="spellStart"/>
            <w:r w:rsidRPr="004A7BDA">
              <w:rPr>
                <w:rFonts w:ascii="Arial" w:hAnsi="Arial" w:cs="Arial"/>
                <w:sz w:val="20"/>
                <w:szCs w:val="20"/>
                <w:lang w:val="fr-FR" w:eastAsia="fr-FR"/>
              </w:rPr>
              <w:t>correlation</w:t>
            </w:r>
            <w:proofErr w:type="spellEnd"/>
            <w:r w:rsidRPr="004A7BDA">
              <w:rPr>
                <w:rFonts w:ascii="Arial" w:hAnsi="Arial" w:cs="Arial"/>
                <w:sz w:val="20"/>
                <w:szCs w:val="20"/>
                <w:lang w:val="fr-FR" w:eastAsia="fr-FR"/>
              </w:rPr>
              <w:t xml:space="preserve"> coefficient, </w:t>
            </w:r>
            <w:proofErr w:type="spellStart"/>
            <w:r w:rsidRPr="004A7BDA">
              <w:rPr>
                <w:rFonts w:ascii="Arial" w:hAnsi="Arial" w:cs="Arial"/>
                <w:sz w:val="20"/>
                <w:szCs w:val="20"/>
                <w:lang w:val="fr-FR" w:eastAsia="fr-FR"/>
              </w:rPr>
              <w:t>hybrid</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vigour</w:t>
            </w:r>
            <w:proofErr w:type="spellEnd"/>
            <w:r w:rsidRPr="004A7BDA">
              <w:rPr>
                <w:rFonts w:ascii="Arial" w:hAnsi="Arial" w:cs="Arial"/>
                <w:sz w:val="20"/>
                <w:szCs w:val="20"/>
                <w:lang w:val="fr-FR" w:eastAsia="fr-FR"/>
              </w:rPr>
              <w:t xml:space="preserve">) are </w:t>
            </w:r>
            <w:proofErr w:type="spellStart"/>
            <w:r w:rsidRPr="004A7BDA">
              <w:rPr>
                <w:rFonts w:ascii="Arial" w:hAnsi="Arial" w:cs="Arial"/>
                <w:sz w:val="20"/>
                <w:szCs w:val="20"/>
                <w:lang w:val="fr-FR" w:eastAsia="fr-FR"/>
              </w:rPr>
              <w:t>appropriate</w:t>
            </w:r>
            <w:proofErr w:type="spellEnd"/>
            <w:r w:rsidRPr="004A7BDA">
              <w:rPr>
                <w:rFonts w:ascii="Arial" w:hAnsi="Arial" w:cs="Arial"/>
                <w:sz w:val="20"/>
                <w:szCs w:val="20"/>
                <w:lang w:val="fr-FR" w:eastAsia="fr-FR"/>
              </w:rPr>
              <w:t xml:space="preserve"> and </w:t>
            </w:r>
            <w:proofErr w:type="spellStart"/>
            <w:r w:rsidRPr="004A7BDA">
              <w:rPr>
                <w:rFonts w:ascii="Arial" w:hAnsi="Arial" w:cs="Arial"/>
                <w:sz w:val="20"/>
                <w:szCs w:val="20"/>
                <w:lang w:val="fr-FR" w:eastAsia="fr-FR"/>
              </w:rPr>
              <w:t>correctly</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applied</w:t>
            </w:r>
            <w:proofErr w:type="spellEnd"/>
            <w:r w:rsidRPr="004A7BDA">
              <w:rPr>
                <w:rFonts w:ascii="Arial" w:hAnsi="Arial" w:cs="Arial"/>
                <w:sz w:val="20"/>
                <w:szCs w:val="20"/>
                <w:lang w:val="fr-FR" w:eastAsia="fr-FR"/>
              </w:rPr>
              <w:t xml:space="preserve">. The </w:t>
            </w:r>
            <w:proofErr w:type="spellStart"/>
            <w:r w:rsidRPr="004A7BDA">
              <w:rPr>
                <w:rFonts w:ascii="Arial" w:hAnsi="Arial" w:cs="Arial"/>
                <w:sz w:val="20"/>
                <w:szCs w:val="20"/>
                <w:lang w:val="fr-FR" w:eastAsia="fr-FR"/>
              </w:rPr>
              <w:t>results</w:t>
            </w:r>
            <w:proofErr w:type="spellEnd"/>
            <w:r w:rsidRPr="004A7BDA">
              <w:rPr>
                <w:rFonts w:ascii="Arial" w:hAnsi="Arial" w:cs="Arial"/>
                <w:sz w:val="20"/>
                <w:szCs w:val="20"/>
                <w:lang w:val="fr-FR" w:eastAsia="fr-FR"/>
              </w:rPr>
              <w:t xml:space="preserve"> are </w:t>
            </w:r>
            <w:proofErr w:type="spellStart"/>
            <w:r w:rsidRPr="004A7BDA">
              <w:rPr>
                <w:rFonts w:ascii="Arial" w:hAnsi="Arial" w:cs="Arial"/>
                <w:sz w:val="20"/>
                <w:szCs w:val="20"/>
                <w:lang w:val="fr-FR" w:eastAsia="fr-FR"/>
              </w:rPr>
              <w:t>presented</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with</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statistical</w:t>
            </w:r>
            <w:proofErr w:type="spellEnd"/>
            <w:r w:rsidRPr="004A7BDA">
              <w:rPr>
                <w:rFonts w:ascii="Arial" w:hAnsi="Arial" w:cs="Arial"/>
                <w:sz w:val="20"/>
                <w:szCs w:val="20"/>
                <w:lang w:val="fr-FR" w:eastAsia="fr-FR"/>
              </w:rPr>
              <w:t xml:space="preserve"> support (</w:t>
            </w:r>
            <w:proofErr w:type="spellStart"/>
            <w:r w:rsidRPr="004A7BDA">
              <w:rPr>
                <w:rFonts w:ascii="Arial" w:hAnsi="Arial" w:cs="Arial"/>
                <w:sz w:val="20"/>
                <w:szCs w:val="20"/>
                <w:lang w:val="fr-FR" w:eastAsia="fr-FR"/>
              </w:rPr>
              <w:t>mean</w:t>
            </w:r>
            <w:proofErr w:type="spellEnd"/>
            <w:r w:rsidRPr="004A7BDA">
              <w:rPr>
                <w:rFonts w:ascii="Arial" w:hAnsi="Arial" w:cs="Arial"/>
                <w:sz w:val="20"/>
                <w:szCs w:val="20"/>
                <w:lang w:val="fr-FR" w:eastAsia="fr-FR"/>
              </w:rPr>
              <w:t xml:space="preserve"> values, standard </w:t>
            </w:r>
            <w:proofErr w:type="spellStart"/>
            <w:r w:rsidRPr="004A7BDA">
              <w:rPr>
                <w:rFonts w:ascii="Arial" w:hAnsi="Arial" w:cs="Arial"/>
                <w:sz w:val="20"/>
                <w:szCs w:val="20"/>
                <w:lang w:val="fr-FR" w:eastAsia="fr-FR"/>
              </w:rPr>
              <w:t>errors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significance</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levels</w:t>
            </w:r>
            <w:proofErr w:type="spellEnd"/>
            <w:r w:rsidRPr="004A7BDA">
              <w:rPr>
                <w:rFonts w:ascii="Arial" w:hAnsi="Arial" w:cs="Arial"/>
                <w:sz w:val="20"/>
                <w:szCs w:val="20"/>
                <w:lang w:val="fr-FR" w:eastAsia="fr-FR"/>
              </w:rPr>
              <w:t xml:space="preserve">) and the discussion links the </w:t>
            </w:r>
            <w:proofErr w:type="spellStart"/>
            <w:r w:rsidRPr="004A7BDA">
              <w:rPr>
                <w:rFonts w:ascii="Arial" w:hAnsi="Arial" w:cs="Arial"/>
                <w:sz w:val="20"/>
                <w:szCs w:val="20"/>
                <w:lang w:val="fr-FR" w:eastAsia="fr-FR"/>
              </w:rPr>
              <w:t>results</w:t>
            </w:r>
            <w:proofErr w:type="spellEnd"/>
            <w:r w:rsidRPr="004A7BDA">
              <w:rPr>
                <w:rFonts w:ascii="Arial" w:hAnsi="Arial" w:cs="Arial"/>
                <w:sz w:val="20"/>
                <w:szCs w:val="20"/>
                <w:lang w:val="fr-FR" w:eastAsia="fr-FR"/>
              </w:rPr>
              <w:t xml:space="preserve"> to the </w:t>
            </w:r>
            <w:proofErr w:type="spellStart"/>
            <w:r w:rsidRPr="004A7BDA">
              <w:rPr>
                <w:rFonts w:ascii="Arial" w:hAnsi="Arial" w:cs="Arial"/>
                <w:sz w:val="20"/>
                <w:szCs w:val="20"/>
                <w:lang w:val="fr-FR" w:eastAsia="fr-FR"/>
              </w:rPr>
              <w:t>previous</w:t>
            </w:r>
            <w:proofErr w:type="spellEnd"/>
            <w:r w:rsidRPr="004A7BDA">
              <w:rPr>
                <w:rFonts w:ascii="Arial" w:hAnsi="Arial" w:cs="Arial"/>
                <w:sz w:val="20"/>
                <w:szCs w:val="20"/>
                <w:lang w:val="fr-FR" w:eastAsia="fr-FR"/>
              </w:rPr>
              <w:t xml:space="preserve"> </w:t>
            </w:r>
            <w:proofErr w:type="spellStart"/>
            <w:r w:rsidRPr="004A7BDA">
              <w:rPr>
                <w:rFonts w:ascii="Arial" w:hAnsi="Arial" w:cs="Arial"/>
                <w:sz w:val="20"/>
                <w:szCs w:val="20"/>
                <w:lang w:val="fr-FR" w:eastAsia="fr-FR"/>
              </w:rPr>
              <w:t>literature</w:t>
            </w:r>
            <w:proofErr w:type="spellEnd"/>
            <w:r w:rsidRPr="004A7BDA">
              <w:rPr>
                <w:rFonts w:ascii="Arial" w:hAnsi="Arial" w:cs="Arial"/>
                <w:sz w:val="20"/>
                <w:szCs w:val="20"/>
                <w:lang w:val="fr-FR" w:eastAsia="fr-FR"/>
              </w:rPr>
              <w:t>.</w:t>
            </w:r>
          </w:p>
        </w:tc>
        <w:tc>
          <w:tcPr>
            <w:tcW w:w="1523" w:type="pct"/>
          </w:tcPr>
          <w:p w14:paraId="4898F764" w14:textId="77777777" w:rsidR="00F1171E" w:rsidRPr="004A7BDA" w:rsidRDefault="00F1171E" w:rsidP="007222C8">
            <w:pPr>
              <w:pStyle w:val="Heading2"/>
              <w:jc w:val="left"/>
              <w:rPr>
                <w:rFonts w:ascii="Arial" w:hAnsi="Arial" w:cs="Arial"/>
                <w:b w:val="0"/>
                <w:lang w:val="en-GB"/>
              </w:rPr>
            </w:pPr>
          </w:p>
        </w:tc>
      </w:tr>
      <w:tr w:rsidR="00F1171E" w:rsidRPr="004A7BDA" w14:paraId="73739464" w14:textId="77777777" w:rsidTr="007222C8">
        <w:trPr>
          <w:trHeight w:val="703"/>
        </w:trPr>
        <w:tc>
          <w:tcPr>
            <w:tcW w:w="1265" w:type="pct"/>
            <w:noWrap/>
          </w:tcPr>
          <w:p w14:paraId="09C25322" w14:textId="77777777" w:rsidR="00F1171E" w:rsidRPr="004A7BDA" w:rsidRDefault="00F1171E" w:rsidP="007222C8">
            <w:pPr>
              <w:ind w:left="360"/>
              <w:rPr>
                <w:rFonts w:ascii="Arial" w:hAnsi="Arial" w:cs="Arial"/>
                <w:b/>
                <w:bCs/>
                <w:sz w:val="20"/>
                <w:szCs w:val="20"/>
                <w:lang w:val="en-GB"/>
              </w:rPr>
            </w:pPr>
            <w:r w:rsidRPr="004A7BD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A7BDA" w:rsidRDefault="00F1171E" w:rsidP="007222C8">
            <w:pPr>
              <w:ind w:left="360"/>
              <w:rPr>
                <w:rFonts w:ascii="Arial" w:hAnsi="Arial" w:cs="Arial"/>
                <w:b/>
                <w:bCs/>
                <w:sz w:val="20"/>
                <w:szCs w:val="20"/>
                <w:u w:val="single"/>
                <w:lang w:val="en-GB"/>
              </w:rPr>
            </w:pPr>
            <w:r w:rsidRPr="004A7BDA">
              <w:rPr>
                <w:rFonts w:ascii="Arial" w:hAnsi="Arial" w:cs="Arial"/>
                <w:b/>
                <w:bCs/>
                <w:sz w:val="20"/>
                <w:szCs w:val="20"/>
                <w:u w:val="single"/>
                <w:lang w:val="en-GB"/>
              </w:rPr>
              <w:t>-</w:t>
            </w:r>
          </w:p>
        </w:tc>
        <w:tc>
          <w:tcPr>
            <w:tcW w:w="2212" w:type="pct"/>
          </w:tcPr>
          <w:p w14:paraId="0CF18132" w14:textId="77777777" w:rsidR="00343715" w:rsidRPr="004A7BDA" w:rsidRDefault="003168AD" w:rsidP="00343715">
            <w:pPr>
              <w:rPr>
                <w:rFonts w:ascii="Arial" w:hAnsi="Arial" w:cs="Arial"/>
                <w:sz w:val="20"/>
                <w:szCs w:val="20"/>
                <w:lang w:val="fr-FR" w:eastAsia="fr-FR"/>
              </w:rPr>
            </w:pPr>
            <w:proofErr w:type="spellStart"/>
            <w:r w:rsidRPr="004A7BDA">
              <w:rPr>
                <w:rFonts w:ascii="Arial" w:hAnsi="Arial" w:cs="Arial"/>
                <w:sz w:val="20"/>
                <w:szCs w:val="20"/>
                <w:lang w:val="fr-FR" w:eastAsia="fr-FR"/>
              </w:rPr>
              <w:t>Generally</w:t>
            </w:r>
            <w:proofErr w:type="spellEnd"/>
            <w:r w:rsidRPr="004A7BDA">
              <w:rPr>
                <w:rFonts w:ascii="Arial" w:hAnsi="Arial" w:cs="Arial"/>
                <w:sz w:val="20"/>
                <w:szCs w:val="20"/>
                <w:lang w:val="fr-FR" w:eastAsia="fr-FR"/>
              </w:rPr>
              <w:t xml:space="preserve"> good and </w:t>
            </w:r>
            <w:proofErr w:type="spellStart"/>
            <w:r w:rsidRPr="004A7BDA">
              <w:rPr>
                <w:rFonts w:ascii="Arial" w:hAnsi="Arial" w:cs="Arial"/>
                <w:sz w:val="20"/>
                <w:szCs w:val="20"/>
                <w:lang w:val="fr-FR" w:eastAsia="fr-FR"/>
              </w:rPr>
              <w:t>covers</w:t>
            </w:r>
            <w:proofErr w:type="spellEnd"/>
            <w:r w:rsidRPr="004A7BDA">
              <w:rPr>
                <w:rFonts w:ascii="Arial" w:hAnsi="Arial" w:cs="Arial"/>
                <w:sz w:val="20"/>
                <w:szCs w:val="20"/>
                <w:lang w:val="fr-FR" w:eastAsia="fr-FR"/>
              </w:rPr>
              <w:t xml:space="preserve"> the </w:t>
            </w:r>
            <w:proofErr w:type="gramStart"/>
            <w:r w:rsidRPr="004A7BDA">
              <w:rPr>
                <w:rFonts w:ascii="Arial" w:hAnsi="Arial" w:cs="Arial"/>
                <w:sz w:val="20"/>
                <w:szCs w:val="20"/>
                <w:lang w:val="fr-FR" w:eastAsia="fr-FR"/>
              </w:rPr>
              <w:t>topic</w:t>
            </w:r>
            <w:r w:rsidR="00343715" w:rsidRPr="004A7BDA">
              <w:rPr>
                <w:rFonts w:ascii="Arial" w:hAnsi="Arial" w:cs="Arial"/>
                <w:sz w:val="20"/>
                <w:szCs w:val="20"/>
                <w:rtl/>
                <w:lang w:val="fr-FR" w:eastAsia="fr-FR"/>
              </w:rPr>
              <w:t xml:space="preserve"> </w:t>
            </w:r>
            <w:r w:rsidR="00343715" w:rsidRPr="004A7BDA">
              <w:rPr>
                <w:rFonts w:ascii="Arial" w:hAnsi="Arial" w:cs="Arial"/>
                <w:sz w:val="20"/>
                <w:szCs w:val="20"/>
                <w:lang w:val="fr-FR" w:eastAsia="fr-FR"/>
              </w:rPr>
              <w:t xml:space="preserve"> but</w:t>
            </w:r>
            <w:proofErr w:type="gramEnd"/>
            <w:r w:rsidR="00343715" w:rsidRPr="004A7BDA">
              <w:rPr>
                <w:rFonts w:ascii="Arial" w:hAnsi="Arial" w:cs="Arial"/>
                <w:sz w:val="20"/>
                <w:szCs w:val="20"/>
                <w:lang w:val="fr-FR" w:eastAsia="fr-FR"/>
              </w:rPr>
              <w:t xml:space="preserve"> : - The </w:t>
            </w:r>
            <w:proofErr w:type="spellStart"/>
            <w:r w:rsidR="00343715" w:rsidRPr="004A7BDA">
              <w:rPr>
                <w:rFonts w:ascii="Arial" w:hAnsi="Arial" w:cs="Arial"/>
                <w:sz w:val="20"/>
                <w:szCs w:val="20"/>
                <w:lang w:val="fr-FR" w:eastAsia="fr-FR"/>
              </w:rPr>
              <w:t>references</w:t>
            </w:r>
            <w:proofErr w:type="spellEnd"/>
            <w:r w:rsidR="00343715" w:rsidRPr="004A7BDA">
              <w:rPr>
                <w:rFonts w:ascii="Arial" w:hAnsi="Arial" w:cs="Arial"/>
                <w:sz w:val="20"/>
                <w:szCs w:val="20"/>
                <w:lang w:val="fr-FR" w:eastAsia="fr-FR"/>
              </w:rPr>
              <w:t xml:space="preserve"> in the introduction are </w:t>
            </w:r>
            <w:proofErr w:type="spellStart"/>
            <w:r w:rsidR="00343715" w:rsidRPr="004A7BDA">
              <w:rPr>
                <w:rFonts w:ascii="Arial" w:hAnsi="Arial" w:cs="Arial"/>
                <w:sz w:val="20"/>
                <w:szCs w:val="20"/>
                <w:lang w:val="fr-FR" w:eastAsia="fr-FR"/>
              </w:rPr>
              <w:t>outdated</w:t>
            </w:r>
            <w:proofErr w:type="spellEnd"/>
            <w:r w:rsidR="00343715" w:rsidRPr="004A7BDA">
              <w:rPr>
                <w:rFonts w:ascii="Arial" w:hAnsi="Arial" w:cs="Arial"/>
                <w:sz w:val="20"/>
                <w:szCs w:val="20"/>
                <w:lang w:val="fr-FR" w:eastAsia="fr-FR"/>
              </w:rPr>
              <w:t xml:space="preserve">. </w:t>
            </w:r>
            <w:proofErr w:type="spellStart"/>
            <w:r w:rsidR="00343715" w:rsidRPr="004A7BDA">
              <w:rPr>
                <w:rFonts w:ascii="Arial" w:hAnsi="Arial" w:cs="Arial"/>
                <w:sz w:val="20"/>
                <w:szCs w:val="20"/>
                <w:lang w:val="fr-FR" w:eastAsia="fr-FR"/>
              </w:rPr>
              <w:t>Please</w:t>
            </w:r>
            <w:proofErr w:type="spellEnd"/>
            <w:r w:rsidR="00343715" w:rsidRPr="004A7BDA">
              <w:rPr>
                <w:rFonts w:ascii="Arial" w:hAnsi="Arial" w:cs="Arial"/>
                <w:sz w:val="20"/>
                <w:szCs w:val="20"/>
                <w:lang w:val="fr-FR" w:eastAsia="fr-FR"/>
              </w:rPr>
              <w:t xml:space="preserve"> </w:t>
            </w:r>
            <w:proofErr w:type="spellStart"/>
            <w:r w:rsidR="00343715" w:rsidRPr="004A7BDA">
              <w:rPr>
                <w:rFonts w:ascii="Arial" w:hAnsi="Arial" w:cs="Arial"/>
                <w:sz w:val="20"/>
                <w:szCs w:val="20"/>
                <w:lang w:val="fr-FR" w:eastAsia="fr-FR"/>
              </w:rPr>
              <w:t>add</w:t>
            </w:r>
            <w:proofErr w:type="spellEnd"/>
            <w:r w:rsidR="00343715" w:rsidRPr="004A7BDA">
              <w:rPr>
                <w:rFonts w:ascii="Arial" w:hAnsi="Arial" w:cs="Arial"/>
                <w:sz w:val="20"/>
                <w:szCs w:val="20"/>
                <w:lang w:val="fr-FR" w:eastAsia="fr-FR"/>
              </w:rPr>
              <w:t xml:space="preserve"> new </w:t>
            </w:r>
            <w:proofErr w:type="spellStart"/>
            <w:r w:rsidR="00343715" w:rsidRPr="004A7BDA">
              <w:rPr>
                <w:rFonts w:ascii="Arial" w:hAnsi="Arial" w:cs="Arial"/>
                <w:sz w:val="20"/>
                <w:szCs w:val="20"/>
                <w:lang w:val="fr-FR" w:eastAsia="fr-FR"/>
              </w:rPr>
              <w:t>references</w:t>
            </w:r>
            <w:proofErr w:type="spellEnd"/>
            <w:r w:rsidR="00343715" w:rsidRPr="004A7BDA">
              <w:rPr>
                <w:rFonts w:ascii="Arial" w:hAnsi="Arial" w:cs="Arial"/>
                <w:sz w:val="20"/>
                <w:szCs w:val="20"/>
                <w:lang w:val="fr-FR" w:eastAsia="fr-FR"/>
              </w:rPr>
              <w:t>.</w:t>
            </w:r>
          </w:p>
          <w:p w14:paraId="24FE0567" w14:textId="11EB0A77" w:rsidR="00343715" w:rsidRPr="004A7BDA" w:rsidRDefault="00343715" w:rsidP="00343715">
            <w:pPr>
              <w:rPr>
                <w:rFonts w:ascii="Arial" w:hAnsi="Arial" w:cs="Arial"/>
                <w:sz w:val="20"/>
                <w:szCs w:val="20"/>
                <w:lang w:val="fr-FR" w:eastAsia="fr-FR"/>
              </w:rPr>
            </w:pPr>
          </w:p>
        </w:tc>
        <w:tc>
          <w:tcPr>
            <w:tcW w:w="1523" w:type="pct"/>
          </w:tcPr>
          <w:p w14:paraId="40220055" w14:textId="77777777" w:rsidR="00F1171E" w:rsidRPr="004A7BDA" w:rsidRDefault="00F1171E" w:rsidP="007222C8">
            <w:pPr>
              <w:pStyle w:val="Heading2"/>
              <w:jc w:val="left"/>
              <w:rPr>
                <w:rFonts w:ascii="Arial" w:hAnsi="Arial" w:cs="Arial"/>
                <w:b w:val="0"/>
                <w:lang w:val="en-GB"/>
              </w:rPr>
            </w:pPr>
          </w:p>
        </w:tc>
      </w:tr>
      <w:tr w:rsidR="00F1171E" w:rsidRPr="004A7BDA" w14:paraId="73CC4A50" w14:textId="77777777" w:rsidTr="007222C8">
        <w:trPr>
          <w:trHeight w:val="386"/>
        </w:trPr>
        <w:tc>
          <w:tcPr>
            <w:tcW w:w="1265" w:type="pct"/>
            <w:noWrap/>
          </w:tcPr>
          <w:p w14:paraId="029CE8D0" w14:textId="77777777" w:rsidR="00F1171E" w:rsidRPr="004A7BDA" w:rsidRDefault="00F1171E" w:rsidP="007222C8">
            <w:pPr>
              <w:pStyle w:val="Heading2"/>
              <w:jc w:val="left"/>
              <w:rPr>
                <w:rFonts w:ascii="Arial" w:hAnsi="Arial" w:cs="Arial"/>
                <w:b w:val="0"/>
                <w:lang w:val="en-GB"/>
              </w:rPr>
            </w:pPr>
          </w:p>
          <w:p w14:paraId="589C16C7" w14:textId="77777777" w:rsidR="00F1171E" w:rsidRPr="004A7BDA" w:rsidRDefault="00F1171E" w:rsidP="007222C8">
            <w:pPr>
              <w:pStyle w:val="Heading2"/>
              <w:ind w:left="360"/>
              <w:jc w:val="left"/>
              <w:rPr>
                <w:rFonts w:ascii="Arial" w:hAnsi="Arial" w:cs="Arial"/>
                <w:bCs w:val="0"/>
                <w:lang w:val="en-GB"/>
              </w:rPr>
            </w:pPr>
            <w:r w:rsidRPr="004A7BDA">
              <w:rPr>
                <w:rFonts w:ascii="Arial" w:hAnsi="Arial" w:cs="Arial"/>
                <w:bCs w:val="0"/>
                <w:lang w:val="en-GB"/>
              </w:rPr>
              <w:t>Is the language/English quality of the article suitable for scholarly communications?</w:t>
            </w:r>
          </w:p>
          <w:p w14:paraId="7722B85E" w14:textId="77777777" w:rsidR="00F1171E" w:rsidRPr="004A7BDA" w:rsidRDefault="00F1171E" w:rsidP="007222C8">
            <w:pPr>
              <w:rPr>
                <w:rFonts w:ascii="Arial" w:hAnsi="Arial" w:cs="Arial"/>
                <w:sz w:val="20"/>
                <w:szCs w:val="20"/>
                <w:lang w:val="en-GB"/>
              </w:rPr>
            </w:pPr>
          </w:p>
        </w:tc>
        <w:tc>
          <w:tcPr>
            <w:tcW w:w="2212" w:type="pct"/>
          </w:tcPr>
          <w:p w14:paraId="0A07EA75" w14:textId="77777777" w:rsidR="00F1171E" w:rsidRPr="004A7BDA" w:rsidRDefault="00F1171E" w:rsidP="007222C8">
            <w:pPr>
              <w:rPr>
                <w:rFonts w:ascii="Arial" w:hAnsi="Arial" w:cs="Arial"/>
                <w:sz w:val="20"/>
                <w:szCs w:val="20"/>
                <w:lang w:val="en-GB"/>
              </w:rPr>
            </w:pPr>
          </w:p>
          <w:p w14:paraId="6CBA4B2A" w14:textId="3EB9F41F" w:rsidR="00F1171E" w:rsidRPr="004A7BDA" w:rsidRDefault="00C5288C" w:rsidP="007222C8">
            <w:pPr>
              <w:rPr>
                <w:rFonts w:ascii="Arial" w:hAnsi="Arial" w:cs="Arial"/>
                <w:sz w:val="20"/>
                <w:szCs w:val="20"/>
                <w:lang w:val="en-GB"/>
              </w:rPr>
            </w:pPr>
            <w:r w:rsidRPr="004A7BDA">
              <w:rPr>
                <w:rFonts w:ascii="Arial" w:hAnsi="Arial" w:cs="Arial"/>
                <w:sz w:val="20"/>
                <w:szCs w:val="20"/>
              </w:rPr>
              <w:t>The summary is generally acceptable for understanding the scientific content, with a note on errors such as the translation of the words "Rabi" and "Kharif.</w:t>
            </w:r>
            <w:proofErr w:type="gramStart"/>
            <w:r w:rsidRPr="004A7BDA">
              <w:rPr>
                <w:rFonts w:ascii="Arial" w:hAnsi="Arial" w:cs="Arial"/>
                <w:sz w:val="20"/>
                <w:szCs w:val="20"/>
              </w:rPr>
              <w:t>" !!!</w:t>
            </w:r>
            <w:proofErr w:type="gramEnd"/>
            <w:r w:rsidRPr="004A7BDA">
              <w:rPr>
                <w:rFonts w:ascii="Arial" w:hAnsi="Arial" w:cs="Arial"/>
                <w:sz w:val="20"/>
                <w:szCs w:val="20"/>
              </w:rPr>
              <w:t xml:space="preserve">  Please ensure the translation is accurate rather than literal.</w:t>
            </w:r>
          </w:p>
          <w:p w14:paraId="41E28118" w14:textId="77777777" w:rsidR="00F1171E" w:rsidRPr="004A7BDA" w:rsidRDefault="00F1171E" w:rsidP="007222C8">
            <w:pPr>
              <w:rPr>
                <w:rFonts w:ascii="Arial" w:hAnsi="Arial" w:cs="Arial"/>
                <w:sz w:val="20"/>
                <w:szCs w:val="20"/>
                <w:lang w:val="en-GB"/>
              </w:rPr>
            </w:pPr>
          </w:p>
          <w:p w14:paraId="297F52DB" w14:textId="77777777" w:rsidR="00F1171E" w:rsidRPr="004A7BDA" w:rsidRDefault="00F1171E" w:rsidP="007222C8">
            <w:pPr>
              <w:rPr>
                <w:rFonts w:ascii="Arial" w:hAnsi="Arial" w:cs="Arial"/>
                <w:sz w:val="20"/>
                <w:szCs w:val="20"/>
                <w:lang w:val="en-GB"/>
              </w:rPr>
            </w:pPr>
          </w:p>
          <w:p w14:paraId="149A6CEF" w14:textId="77777777" w:rsidR="00F1171E" w:rsidRPr="004A7BDA" w:rsidRDefault="00F1171E" w:rsidP="007222C8">
            <w:pPr>
              <w:rPr>
                <w:rFonts w:ascii="Arial" w:hAnsi="Arial" w:cs="Arial"/>
                <w:sz w:val="20"/>
                <w:szCs w:val="20"/>
                <w:lang w:val="en-GB"/>
              </w:rPr>
            </w:pPr>
          </w:p>
        </w:tc>
        <w:tc>
          <w:tcPr>
            <w:tcW w:w="1523" w:type="pct"/>
          </w:tcPr>
          <w:p w14:paraId="0351CA58" w14:textId="77777777" w:rsidR="00F1171E" w:rsidRPr="004A7BDA" w:rsidRDefault="00F1171E" w:rsidP="007222C8">
            <w:pPr>
              <w:rPr>
                <w:rFonts w:ascii="Arial" w:hAnsi="Arial" w:cs="Arial"/>
                <w:sz w:val="20"/>
                <w:szCs w:val="20"/>
                <w:lang w:val="en-GB"/>
              </w:rPr>
            </w:pPr>
          </w:p>
        </w:tc>
      </w:tr>
      <w:tr w:rsidR="00F1171E" w:rsidRPr="004A7BDA" w14:paraId="20A16C0C" w14:textId="77777777" w:rsidTr="007222C8">
        <w:trPr>
          <w:trHeight w:val="1178"/>
        </w:trPr>
        <w:tc>
          <w:tcPr>
            <w:tcW w:w="1265" w:type="pct"/>
            <w:noWrap/>
          </w:tcPr>
          <w:p w14:paraId="7F4BCFAE" w14:textId="77777777" w:rsidR="00F1171E" w:rsidRPr="004A7BDA" w:rsidRDefault="00F1171E" w:rsidP="007222C8">
            <w:pPr>
              <w:pStyle w:val="Heading2"/>
              <w:jc w:val="left"/>
              <w:rPr>
                <w:rFonts w:ascii="Arial" w:hAnsi="Arial" w:cs="Arial"/>
                <w:b w:val="0"/>
                <w:bCs w:val="0"/>
                <w:lang w:val="en-GB"/>
              </w:rPr>
            </w:pPr>
            <w:r w:rsidRPr="004A7BDA">
              <w:rPr>
                <w:rFonts w:ascii="Arial" w:hAnsi="Arial" w:cs="Arial"/>
                <w:bCs w:val="0"/>
                <w:u w:val="single"/>
                <w:lang w:val="en-GB"/>
              </w:rPr>
              <w:t>Optional/General</w:t>
            </w:r>
            <w:r w:rsidRPr="004A7BDA">
              <w:rPr>
                <w:rFonts w:ascii="Arial" w:hAnsi="Arial" w:cs="Arial"/>
                <w:bCs w:val="0"/>
                <w:lang w:val="en-GB"/>
              </w:rPr>
              <w:t xml:space="preserve"> </w:t>
            </w:r>
            <w:r w:rsidRPr="004A7BDA">
              <w:rPr>
                <w:rFonts w:ascii="Arial" w:hAnsi="Arial" w:cs="Arial"/>
                <w:b w:val="0"/>
                <w:bCs w:val="0"/>
                <w:lang w:val="en-GB"/>
              </w:rPr>
              <w:t>comments</w:t>
            </w:r>
          </w:p>
          <w:p w14:paraId="1A6B3748" w14:textId="77777777" w:rsidR="00F1171E" w:rsidRPr="004A7BDA" w:rsidRDefault="00F1171E" w:rsidP="007222C8">
            <w:pPr>
              <w:pStyle w:val="Heading2"/>
              <w:jc w:val="left"/>
              <w:rPr>
                <w:rFonts w:ascii="Arial" w:hAnsi="Arial" w:cs="Arial"/>
                <w:b w:val="0"/>
                <w:lang w:val="en-GB"/>
              </w:rPr>
            </w:pPr>
          </w:p>
        </w:tc>
        <w:tc>
          <w:tcPr>
            <w:tcW w:w="2212" w:type="pct"/>
          </w:tcPr>
          <w:p w14:paraId="1E347C61" w14:textId="77777777" w:rsidR="00F1171E" w:rsidRPr="004A7BDA" w:rsidRDefault="00F1171E" w:rsidP="007222C8">
            <w:pPr>
              <w:rPr>
                <w:rFonts w:ascii="Arial" w:hAnsi="Arial" w:cs="Arial"/>
                <w:sz w:val="20"/>
                <w:szCs w:val="20"/>
                <w:lang w:val="en-GB"/>
              </w:rPr>
            </w:pPr>
          </w:p>
          <w:p w14:paraId="5E946A0E" w14:textId="77777777" w:rsidR="00F1171E" w:rsidRPr="004A7BDA" w:rsidRDefault="00F1171E" w:rsidP="007222C8">
            <w:pPr>
              <w:rPr>
                <w:rFonts w:ascii="Arial" w:hAnsi="Arial" w:cs="Arial"/>
                <w:sz w:val="20"/>
                <w:szCs w:val="20"/>
                <w:lang w:val="en-GB"/>
              </w:rPr>
            </w:pPr>
          </w:p>
          <w:p w14:paraId="7EB58C99" w14:textId="121F86B6" w:rsidR="00F1171E" w:rsidRPr="004A7BDA" w:rsidRDefault="00E35B28" w:rsidP="007222C8">
            <w:pPr>
              <w:rPr>
                <w:rFonts w:ascii="Arial" w:hAnsi="Arial" w:cs="Arial"/>
                <w:sz w:val="20"/>
                <w:szCs w:val="20"/>
              </w:rPr>
            </w:pPr>
            <w:r w:rsidRPr="004A7BDA">
              <w:rPr>
                <w:rFonts w:ascii="Arial" w:hAnsi="Arial" w:cs="Arial"/>
                <w:sz w:val="20"/>
                <w:szCs w:val="20"/>
              </w:rPr>
              <w:t>The manuscript is scientifically strong and technically sound and makes a valuable contribution to its field. The required revisions are primarily editorial improvements and not fundamental methodological or interpretative changes. After addressing the minor language and reference points mentioned above, the manuscript will be ready for publication.</w:t>
            </w:r>
          </w:p>
          <w:p w14:paraId="6102B2C3" w14:textId="77777777" w:rsidR="00E35B28" w:rsidRPr="004A7BDA" w:rsidRDefault="00E35B28" w:rsidP="00E35B28">
            <w:pPr>
              <w:pStyle w:val="NormalWeb"/>
              <w:spacing w:before="0" w:beforeAutospacing="0" w:after="0" w:afterAutospacing="0"/>
              <w:jc w:val="both"/>
              <w:rPr>
                <w:rFonts w:ascii="Arial" w:hAnsi="Arial" w:cs="Arial"/>
                <w:sz w:val="20"/>
                <w:szCs w:val="20"/>
              </w:rPr>
            </w:pPr>
            <w:r w:rsidRPr="004A7BDA">
              <w:rPr>
                <w:rFonts w:ascii="Arial" w:hAnsi="Arial" w:cs="Arial"/>
                <w:sz w:val="20"/>
                <w:szCs w:val="20"/>
              </w:rPr>
              <w:t>Authors are requested to review the citations listed for the year 2025 to ensure their accuracy. Additionally,</w:t>
            </w:r>
          </w:p>
          <w:p w14:paraId="3F90C9CB" w14:textId="77777777" w:rsidR="00E35B28" w:rsidRPr="004A7BDA" w:rsidRDefault="00E35B28" w:rsidP="00E35B28">
            <w:pPr>
              <w:pStyle w:val="NormalWeb"/>
              <w:spacing w:before="0" w:beforeAutospacing="0" w:after="0" w:afterAutospacing="0"/>
              <w:jc w:val="both"/>
              <w:rPr>
                <w:rFonts w:ascii="Arial" w:hAnsi="Arial" w:cs="Arial"/>
                <w:sz w:val="20"/>
                <w:szCs w:val="20"/>
              </w:rPr>
            </w:pPr>
            <w:r w:rsidRPr="004A7BDA">
              <w:rPr>
                <w:rFonts w:ascii="Arial" w:hAnsi="Arial" w:cs="Arial"/>
                <w:sz w:val="20"/>
                <w:szCs w:val="20"/>
              </w:rPr>
              <w:t xml:space="preserve">I recommend that the text be reviewed by a specialist in English with a scientific background or by a </w:t>
            </w:r>
          </w:p>
          <w:p w14:paraId="309A3A41" w14:textId="77777777" w:rsidR="00E35B28" w:rsidRPr="004A7BDA" w:rsidRDefault="00E35B28" w:rsidP="00E35B28">
            <w:pPr>
              <w:pStyle w:val="NormalWeb"/>
              <w:spacing w:before="0" w:beforeAutospacing="0" w:after="0" w:afterAutospacing="0"/>
              <w:jc w:val="both"/>
              <w:rPr>
                <w:rFonts w:ascii="Arial" w:hAnsi="Arial" w:cs="Arial"/>
                <w:sz w:val="20"/>
                <w:szCs w:val="20"/>
                <w:lang w:val="en-GB"/>
              </w:rPr>
            </w:pPr>
            <w:r w:rsidRPr="004A7BDA">
              <w:rPr>
                <w:rFonts w:ascii="Arial" w:hAnsi="Arial" w:cs="Arial"/>
                <w:sz w:val="20"/>
                <w:szCs w:val="20"/>
              </w:rPr>
              <w:t>professional language editing service to improve grammatical and stylistic fluency.</w:t>
            </w:r>
          </w:p>
          <w:p w14:paraId="5E7F9EFA" w14:textId="77777777" w:rsidR="00E35B28" w:rsidRPr="004A7BDA" w:rsidRDefault="00E35B28" w:rsidP="007222C8">
            <w:pPr>
              <w:rPr>
                <w:rFonts w:ascii="Arial" w:hAnsi="Arial" w:cs="Arial"/>
                <w:sz w:val="20"/>
                <w:szCs w:val="20"/>
                <w:lang w:val="en-GB"/>
              </w:rPr>
            </w:pPr>
          </w:p>
          <w:p w14:paraId="15DFD0E8" w14:textId="77777777" w:rsidR="00F1171E" w:rsidRPr="004A7BDA" w:rsidRDefault="00F1171E" w:rsidP="007222C8">
            <w:pPr>
              <w:rPr>
                <w:rFonts w:ascii="Arial" w:hAnsi="Arial" w:cs="Arial"/>
                <w:sz w:val="20"/>
                <w:szCs w:val="20"/>
                <w:lang w:val="en-GB"/>
              </w:rPr>
            </w:pPr>
          </w:p>
        </w:tc>
        <w:tc>
          <w:tcPr>
            <w:tcW w:w="1523" w:type="pct"/>
          </w:tcPr>
          <w:p w14:paraId="465E098E" w14:textId="77777777" w:rsidR="00F1171E" w:rsidRPr="004A7BDA" w:rsidRDefault="00F1171E" w:rsidP="007222C8">
            <w:pPr>
              <w:rPr>
                <w:rFonts w:ascii="Arial" w:hAnsi="Arial" w:cs="Arial"/>
                <w:sz w:val="20"/>
                <w:szCs w:val="20"/>
                <w:lang w:val="en-GB"/>
              </w:rPr>
            </w:pPr>
          </w:p>
        </w:tc>
      </w:tr>
    </w:tbl>
    <w:p w14:paraId="1B0E4DC5" w14:textId="77777777" w:rsidR="00F1171E" w:rsidRPr="004A7BDA" w:rsidRDefault="00F1171E" w:rsidP="00F1171E">
      <w:pPr>
        <w:pStyle w:val="BodyText"/>
        <w:rPr>
          <w:rFonts w:ascii="Arial" w:hAnsi="Arial" w:cs="Arial"/>
          <w:b/>
          <w:bCs/>
          <w:sz w:val="20"/>
          <w:szCs w:val="20"/>
          <w:u w:val="single"/>
          <w:lang w:val="en-GB"/>
        </w:rPr>
      </w:pPr>
    </w:p>
    <w:p w14:paraId="0ECA4E5E" w14:textId="77777777" w:rsidR="00F1171E" w:rsidRPr="004A7BDA" w:rsidRDefault="00F1171E" w:rsidP="00F1171E">
      <w:pPr>
        <w:pStyle w:val="BodyText"/>
        <w:rPr>
          <w:rFonts w:ascii="Arial" w:hAnsi="Arial" w:cs="Arial"/>
          <w:b/>
          <w:bCs/>
          <w:sz w:val="20"/>
          <w:szCs w:val="20"/>
          <w:u w:val="single"/>
          <w:lang w:val="en-GB"/>
        </w:rPr>
      </w:pPr>
    </w:p>
    <w:p w14:paraId="022D30C9" w14:textId="77777777" w:rsidR="00F1171E" w:rsidRPr="004A7BDA" w:rsidRDefault="00F1171E" w:rsidP="00F1171E">
      <w:pPr>
        <w:pStyle w:val="BodyText"/>
        <w:rPr>
          <w:rFonts w:ascii="Arial" w:hAnsi="Arial" w:cs="Arial"/>
          <w:b/>
          <w:bCs/>
          <w:sz w:val="20"/>
          <w:szCs w:val="20"/>
          <w:u w:val="single"/>
          <w:lang w:val="en-GB"/>
        </w:rPr>
      </w:pPr>
    </w:p>
    <w:p w14:paraId="1AB5512F" w14:textId="77777777" w:rsidR="00F1171E" w:rsidRPr="004A7BD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B00FDA" w:rsidRPr="004A7BDA" w14:paraId="3BABD467" w14:textId="77777777" w:rsidTr="00B00FD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BCB2264" w14:textId="77777777" w:rsidR="00B00FDA" w:rsidRPr="004A7BDA" w:rsidRDefault="00B00FDA">
            <w:pPr>
              <w:spacing w:line="276" w:lineRule="auto"/>
              <w:rPr>
                <w:rFonts w:ascii="Arial" w:eastAsia="Arial Unicode MS" w:hAnsi="Arial" w:cs="Arial"/>
                <w:b/>
                <w:sz w:val="20"/>
                <w:szCs w:val="20"/>
                <w:u w:val="single"/>
                <w:lang w:val="en-GB"/>
              </w:rPr>
            </w:pPr>
            <w:bookmarkStart w:id="0" w:name="_Hlk156057883"/>
            <w:bookmarkStart w:id="1" w:name="_Hlk156057704"/>
            <w:r w:rsidRPr="004A7BDA">
              <w:rPr>
                <w:rFonts w:ascii="Arial" w:eastAsia="Arial Unicode MS" w:hAnsi="Arial" w:cs="Arial"/>
                <w:b/>
                <w:sz w:val="20"/>
                <w:szCs w:val="20"/>
                <w:highlight w:val="yellow"/>
                <w:u w:val="single"/>
                <w:lang w:val="en-GB"/>
              </w:rPr>
              <w:t>PART  2:</w:t>
            </w:r>
            <w:r w:rsidRPr="004A7BDA">
              <w:rPr>
                <w:rFonts w:ascii="Arial" w:eastAsia="Arial Unicode MS" w:hAnsi="Arial" w:cs="Arial"/>
                <w:b/>
                <w:sz w:val="20"/>
                <w:szCs w:val="20"/>
                <w:u w:val="single"/>
                <w:lang w:val="en-GB"/>
              </w:rPr>
              <w:t xml:space="preserve"> </w:t>
            </w:r>
          </w:p>
          <w:p w14:paraId="5AF31CFC" w14:textId="77777777" w:rsidR="00B00FDA" w:rsidRPr="004A7BDA" w:rsidRDefault="00B00FDA">
            <w:pPr>
              <w:spacing w:line="276" w:lineRule="auto"/>
              <w:rPr>
                <w:rFonts w:ascii="Arial" w:eastAsia="Arial Unicode MS" w:hAnsi="Arial" w:cs="Arial"/>
                <w:b/>
                <w:sz w:val="20"/>
                <w:szCs w:val="20"/>
                <w:u w:val="single"/>
                <w:lang w:val="en-GB"/>
              </w:rPr>
            </w:pPr>
          </w:p>
        </w:tc>
      </w:tr>
      <w:tr w:rsidR="00B00FDA" w:rsidRPr="004A7BDA" w14:paraId="5A4C84E7" w14:textId="77777777" w:rsidTr="00B00FD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A0039A0" w14:textId="77777777" w:rsidR="00B00FDA" w:rsidRPr="004A7BDA" w:rsidRDefault="00B00FD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AF9089" w14:textId="77777777" w:rsidR="00B00FDA" w:rsidRPr="004A7BDA" w:rsidRDefault="00B00FDA">
            <w:pPr>
              <w:keepNext/>
              <w:spacing w:line="276" w:lineRule="auto"/>
              <w:outlineLvl w:val="1"/>
              <w:rPr>
                <w:rFonts w:ascii="Arial" w:eastAsia="MS Mincho" w:hAnsi="Arial" w:cs="Arial"/>
                <w:b/>
                <w:bCs/>
                <w:sz w:val="20"/>
                <w:szCs w:val="20"/>
                <w:lang w:val="en-GB"/>
              </w:rPr>
            </w:pPr>
            <w:r w:rsidRPr="004A7BD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B489057" w14:textId="77777777" w:rsidR="00B00FDA" w:rsidRPr="004A7BDA" w:rsidRDefault="00B00FDA">
            <w:pPr>
              <w:spacing w:after="160" w:line="252" w:lineRule="auto"/>
              <w:rPr>
                <w:rFonts w:ascii="Arial" w:eastAsia="Calibri" w:hAnsi="Arial" w:cs="Arial"/>
                <w:kern w:val="2"/>
                <w:sz w:val="20"/>
                <w:szCs w:val="20"/>
                <w:lang w:val="en-IN"/>
              </w:rPr>
            </w:pPr>
            <w:r w:rsidRPr="004A7BDA">
              <w:rPr>
                <w:rFonts w:ascii="Arial" w:eastAsia="Calibri" w:hAnsi="Arial" w:cs="Arial"/>
                <w:b/>
                <w:kern w:val="2"/>
                <w:sz w:val="20"/>
                <w:szCs w:val="20"/>
                <w:lang w:val="en-IN"/>
              </w:rPr>
              <w:t>Author’s Feedback</w:t>
            </w:r>
            <w:r w:rsidRPr="004A7BDA">
              <w:rPr>
                <w:rFonts w:ascii="Arial" w:eastAsia="Calibri" w:hAnsi="Arial" w:cs="Arial"/>
                <w:kern w:val="2"/>
                <w:sz w:val="20"/>
                <w:szCs w:val="20"/>
                <w:lang w:val="en-IN"/>
              </w:rPr>
              <w:t xml:space="preserve"> (It is mandatory that authors should write his/her feedback here)</w:t>
            </w:r>
          </w:p>
          <w:p w14:paraId="69D638C3" w14:textId="77777777" w:rsidR="00B00FDA" w:rsidRPr="004A7BDA" w:rsidRDefault="00B00FDA">
            <w:pPr>
              <w:keepNext/>
              <w:spacing w:line="276" w:lineRule="auto"/>
              <w:outlineLvl w:val="1"/>
              <w:rPr>
                <w:rFonts w:ascii="Arial" w:eastAsia="MS Mincho" w:hAnsi="Arial" w:cs="Arial"/>
                <w:bCs/>
                <w:sz w:val="20"/>
                <w:szCs w:val="20"/>
                <w:lang w:val="en-GB"/>
              </w:rPr>
            </w:pPr>
          </w:p>
        </w:tc>
      </w:tr>
      <w:tr w:rsidR="00B00FDA" w:rsidRPr="004A7BDA" w14:paraId="014709C7" w14:textId="77777777" w:rsidTr="00B00FD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493799E" w14:textId="77777777" w:rsidR="00B00FDA" w:rsidRPr="004A7BDA" w:rsidRDefault="00B00FDA">
            <w:pPr>
              <w:spacing w:line="276" w:lineRule="auto"/>
              <w:rPr>
                <w:rFonts w:ascii="Arial" w:eastAsia="Arial Unicode MS" w:hAnsi="Arial" w:cs="Arial"/>
                <w:b/>
                <w:sz w:val="20"/>
                <w:szCs w:val="20"/>
                <w:lang w:val="en-GB"/>
              </w:rPr>
            </w:pPr>
            <w:r w:rsidRPr="004A7BDA">
              <w:rPr>
                <w:rFonts w:ascii="Arial" w:eastAsia="Arial Unicode MS" w:hAnsi="Arial" w:cs="Arial"/>
                <w:b/>
                <w:sz w:val="20"/>
                <w:szCs w:val="20"/>
                <w:lang w:val="en-GB"/>
              </w:rPr>
              <w:t xml:space="preserve">Are there ethical issues in this manuscript? </w:t>
            </w:r>
          </w:p>
          <w:p w14:paraId="68AD8B39" w14:textId="77777777" w:rsidR="00B00FDA" w:rsidRPr="004A7BDA" w:rsidRDefault="00B00FD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C2E7F7" w14:textId="77777777" w:rsidR="00B00FDA" w:rsidRPr="004A7BDA" w:rsidRDefault="00B00FDA">
            <w:pPr>
              <w:spacing w:line="276" w:lineRule="auto"/>
              <w:rPr>
                <w:rFonts w:ascii="Arial" w:eastAsia="Arial Unicode MS" w:hAnsi="Arial" w:cs="Arial"/>
                <w:i/>
                <w:iCs/>
                <w:sz w:val="20"/>
                <w:szCs w:val="20"/>
                <w:u w:val="single"/>
                <w:lang w:val="en-GB"/>
              </w:rPr>
            </w:pPr>
            <w:r w:rsidRPr="004A7BDA">
              <w:rPr>
                <w:rFonts w:ascii="Arial" w:eastAsia="Arial Unicode MS" w:hAnsi="Arial" w:cs="Arial"/>
                <w:i/>
                <w:iCs/>
                <w:sz w:val="20"/>
                <w:szCs w:val="20"/>
                <w:u w:val="single"/>
                <w:lang w:val="en-GB"/>
              </w:rPr>
              <w:t xml:space="preserve">(If yes, </w:t>
            </w:r>
            <w:proofErr w:type="gramStart"/>
            <w:r w:rsidRPr="004A7BDA">
              <w:rPr>
                <w:rFonts w:ascii="Arial" w:eastAsia="Arial Unicode MS" w:hAnsi="Arial" w:cs="Arial"/>
                <w:i/>
                <w:iCs/>
                <w:sz w:val="20"/>
                <w:szCs w:val="20"/>
                <w:u w:val="single"/>
                <w:lang w:val="en-GB"/>
              </w:rPr>
              <w:t>Kindly</w:t>
            </w:r>
            <w:proofErr w:type="gramEnd"/>
            <w:r w:rsidRPr="004A7BDA">
              <w:rPr>
                <w:rFonts w:ascii="Arial" w:eastAsia="Arial Unicode MS" w:hAnsi="Arial" w:cs="Arial"/>
                <w:i/>
                <w:iCs/>
                <w:sz w:val="20"/>
                <w:szCs w:val="20"/>
                <w:u w:val="single"/>
                <w:lang w:val="en-GB"/>
              </w:rPr>
              <w:t xml:space="preserve"> please write down the ethical issues here in details)</w:t>
            </w:r>
          </w:p>
          <w:p w14:paraId="2449DBE7" w14:textId="77777777" w:rsidR="00B00FDA" w:rsidRPr="004A7BDA" w:rsidRDefault="00B00FDA">
            <w:pPr>
              <w:spacing w:line="276" w:lineRule="auto"/>
              <w:rPr>
                <w:rFonts w:ascii="Arial" w:eastAsia="Arial Unicode MS" w:hAnsi="Arial" w:cs="Arial"/>
                <w:sz w:val="20"/>
                <w:szCs w:val="20"/>
                <w:lang w:val="en-GB"/>
              </w:rPr>
            </w:pPr>
          </w:p>
          <w:p w14:paraId="4085F958" w14:textId="77777777" w:rsidR="00B00FDA" w:rsidRPr="004A7BDA" w:rsidRDefault="00B00FD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EBB894C" w14:textId="77777777" w:rsidR="00B00FDA" w:rsidRPr="004A7BDA" w:rsidRDefault="00B00FDA">
            <w:pPr>
              <w:spacing w:line="276" w:lineRule="auto"/>
              <w:rPr>
                <w:rFonts w:ascii="Arial" w:eastAsia="Arial Unicode MS" w:hAnsi="Arial" w:cs="Arial"/>
                <w:sz w:val="20"/>
                <w:szCs w:val="20"/>
                <w:lang w:val="en-GB"/>
              </w:rPr>
            </w:pPr>
          </w:p>
          <w:p w14:paraId="2B8F0AC4" w14:textId="77777777" w:rsidR="00B00FDA" w:rsidRPr="004A7BDA" w:rsidRDefault="00B00FDA">
            <w:pPr>
              <w:spacing w:line="276" w:lineRule="auto"/>
              <w:rPr>
                <w:rFonts w:ascii="Arial" w:eastAsia="Arial Unicode MS" w:hAnsi="Arial" w:cs="Arial"/>
                <w:sz w:val="20"/>
                <w:szCs w:val="20"/>
                <w:lang w:val="en-GB"/>
              </w:rPr>
            </w:pPr>
          </w:p>
          <w:p w14:paraId="299CD93F" w14:textId="77777777" w:rsidR="00B00FDA" w:rsidRPr="004A7BDA" w:rsidRDefault="00B00FDA">
            <w:pPr>
              <w:spacing w:line="276" w:lineRule="auto"/>
              <w:rPr>
                <w:rFonts w:ascii="Arial" w:eastAsia="Arial Unicode MS" w:hAnsi="Arial" w:cs="Arial"/>
                <w:sz w:val="20"/>
                <w:szCs w:val="20"/>
                <w:lang w:val="en-GB"/>
              </w:rPr>
            </w:pPr>
          </w:p>
        </w:tc>
      </w:tr>
      <w:bookmarkEnd w:id="0"/>
    </w:tbl>
    <w:p w14:paraId="1D4EBA23" w14:textId="77777777" w:rsidR="00B00FDA" w:rsidRPr="004A7BDA" w:rsidRDefault="00B00FDA" w:rsidP="00B00FDA">
      <w:pPr>
        <w:rPr>
          <w:rFonts w:ascii="Arial" w:hAnsi="Arial" w:cs="Arial"/>
          <w:sz w:val="20"/>
          <w:szCs w:val="20"/>
        </w:rPr>
      </w:pPr>
    </w:p>
    <w:p w14:paraId="704795F2" w14:textId="77777777" w:rsidR="00B00FDA" w:rsidRPr="004A7BDA" w:rsidRDefault="00B00FDA" w:rsidP="00B00FDA">
      <w:pPr>
        <w:rPr>
          <w:rFonts w:ascii="Arial" w:hAnsi="Arial" w:cs="Arial"/>
          <w:sz w:val="20"/>
          <w:szCs w:val="20"/>
        </w:rPr>
      </w:pPr>
    </w:p>
    <w:p w14:paraId="05506A54" w14:textId="77777777" w:rsidR="00B00FDA" w:rsidRPr="004A7BDA" w:rsidRDefault="00B00FDA" w:rsidP="00B00FDA">
      <w:pPr>
        <w:rPr>
          <w:rFonts w:ascii="Arial" w:hAnsi="Arial" w:cs="Arial"/>
          <w:bCs/>
          <w:sz w:val="20"/>
          <w:szCs w:val="20"/>
          <w:u w:val="single"/>
          <w:lang w:val="en-GB"/>
        </w:rPr>
      </w:pPr>
    </w:p>
    <w:bookmarkEnd w:id="1"/>
    <w:p w14:paraId="790BC8B1" w14:textId="77777777" w:rsidR="00B00FDA" w:rsidRPr="004A7BDA" w:rsidRDefault="00B00FDA" w:rsidP="00B00FDA">
      <w:pPr>
        <w:rPr>
          <w:rFonts w:ascii="Arial" w:hAnsi="Arial" w:cs="Arial"/>
          <w:sz w:val="20"/>
          <w:szCs w:val="20"/>
        </w:rPr>
      </w:pPr>
    </w:p>
    <w:p w14:paraId="1368B438" w14:textId="77777777" w:rsidR="003F7717" w:rsidRPr="004A7BDA" w:rsidRDefault="003F7717" w:rsidP="003F7717">
      <w:pPr>
        <w:pStyle w:val="Affiliation"/>
        <w:spacing w:after="0" w:line="240" w:lineRule="auto"/>
        <w:jc w:val="left"/>
        <w:rPr>
          <w:rFonts w:ascii="Arial" w:hAnsi="Arial" w:cs="Arial"/>
          <w:b/>
          <w:u w:val="single"/>
        </w:rPr>
      </w:pPr>
      <w:r w:rsidRPr="004A7BDA">
        <w:rPr>
          <w:rFonts w:ascii="Arial" w:hAnsi="Arial" w:cs="Arial"/>
          <w:b/>
          <w:u w:val="single"/>
        </w:rPr>
        <w:t>Reviewer details:</w:t>
      </w:r>
    </w:p>
    <w:p w14:paraId="48DC05A4" w14:textId="77777777" w:rsidR="004C3DF1" w:rsidRPr="004A7BDA" w:rsidRDefault="004C3DF1" w:rsidP="00B00FDA">
      <w:pPr>
        <w:pStyle w:val="BodyText"/>
        <w:rPr>
          <w:rFonts w:ascii="Arial" w:hAnsi="Arial" w:cs="Arial"/>
          <w:b/>
          <w:sz w:val="20"/>
          <w:szCs w:val="20"/>
          <w:lang w:val="en-GB"/>
        </w:rPr>
      </w:pPr>
    </w:p>
    <w:p w14:paraId="6A0E2F22" w14:textId="44FC2E0E" w:rsidR="004A7BDA" w:rsidRPr="00D23FDA" w:rsidRDefault="004A7BDA" w:rsidP="00D23FDA">
      <w:pPr>
        <w:rPr>
          <w:rFonts w:ascii="Arial" w:hAnsi="Arial" w:cs="Arial"/>
          <w:b/>
          <w:bCs/>
          <w:sz w:val="20"/>
          <w:szCs w:val="20"/>
        </w:rPr>
      </w:pPr>
      <w:proofErr w:type="spellStart"/>
      <w:r w:rsidRPr="004A7BDA">
        <w:rPr>
          <w:rFonts w:ascii="Arial" w:hAnsi="Arial" w:cs="Arial"/>
          <w:b/>
          <w:bCs/>
          <w:color w:val="000000"/>
          <w:sz w:val="20"/>
          <w:szCs w:val="20"/>
        </w:rPr>
        <w:t>Nouichi</w:t>
      </w:r>
      <w:proofErr w:type="spellEnd"/>
      <w:r w:rsidRPr="004A7BDA">
        <w:rPr>
          <w:rFonts w:ascii="Arial" w:hAnsi="Arial" w:cs="Arial"/>
          <w:b/>
          <w:bCs/>
          <w:color w:val="000000"/>
          <w:sz w:val="20"/>
          <w:szCs w:val="20"/>
        </w:rPr>
        <w:t xml:space="preserve"> Asma</w:t>
      </w:r>
      <w:r w:rsidRPr="004A7BDA">
        <w:rPr>
          <w:rFonts w:ascii="Arial" w:hAnsi="Arial" w:cs="Arial"/>
          <w:b/>
          <w:bCs/>
          <w:color w:val="000000"/>
          <w:sz w:val="20"/>
          <w:szCs w:val="20"/>
        </w:rPr>
        <w:t xml:space="preserve">, </w:t>
      </w:r>
      <w:r w:rsidRPr="004A7BDA">
        <w:rPr>
          <w:rFonts w:ascii="Arial" w:hAnsi="Arial" w:cs="Arial"/>
          <w:b/>
          <w:bCs/>
          <w:color w:val="000000"/>
          <w:sz w:val="20"/>
          <w:szCs w:val="20"/>
        </w:rPr>
        <w:t xml:space="preserve">Universite </w:t>
      </w:r>
      <w:proofErr w:type="spellStart"/>
      <w:r w:rsidRPr="004A7BDA">
        <w:rPr>
          <w:rFonts w:ascii="Arial" w:hAnsi="Arial" w:cs="Arial"/>
          <w:b/>
          <w:bCs/>
          <w:color w:val="000000"/>
          <w:sz w:val="20"/>
          <w:szCs w:val="20"/>
        </w:rPr>
        <w:t>Mentouri</w:t>
      </w:r>
      <w:proofErr w:type="spellEnd"/>
      <w:r w:rsidRPr="004A7BDA">
        <w:rPr>
          <w:rFonts w:ascii="Arial" w:hAnsi="Arial" w:cs="Arial"/>
          <w:b/>
          <w:bCs/>
          <w:color w:val="000000"/>
          <w:sz w:val="20"/>
          <w:szCs w:val="20"/>
        </w:rPr>
        <w:t xml:space="preserve"> Constantine 1, Algerie</w:t>
      </w:r>
    </w:p>
    <w:sectPr w:rsidR="004A7BDA" w:rsidRPr="00D23FD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B2B39" w14:textId="77777777" w:rsidR="00FC4E91" w:rsidRPr="0000007A" w:rsidRDefault="00FC4E91" w:rsidP="0099583E">
      <w:r>
        <w:separator/>
      </w:r>
    </w:p>
  </w:endnote>
  <w:endnote w:type="continuationSeparator" w:id="0">
    <w:p w14:paraId="0ECC3130" w14:textId="77777777" w:rsidR="00FC4E91" w:rsidRPr="0000007A" w:rsidRDefault="00FC4E9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7433D" w14:textId="77777777" w:rsidR="00FC4E91" w:rsidRPr="0000007A" w:rsidRDefault="00FC4E91" w:rsidP="0099583E">
      <w:r>
        <w:separator/>
      </w:r>
    </w:p>
  </w:footnote>
  <w:footnote w:type="continuationSeparator" w:id="0">
    <w:p w14:paraId="6E0198BF" w14:textId="77777777" w:rsidR="00FC4E91" w:rsidRPr="0000007A" w:rsidRDefault="00FC4E9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EF9262D"/>
    <w:multiLevelType w:val="hybridMultilevel"/>
    <w:tmpl w:val="017422C6"/>
    <w:lvl w:ilvl="0" w:tplc="3EA4900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62760984">
    <w:abstractNumId w:val="3"/>
  </w:num>
  <w:num w:numId="2" w16cid:durableId="960109782">
    <w:abstractNumId w:val="6"/>
  </w:num>
  <w:num w:numId="3" w16cid:durableId="912354038">
    <w:abstractNumId w:val="5"/>
  </w:num>
  <w:num w:numId="4" w16cid:durableId="995376928">
    <w:abstractNumId w:val="7"/>
  </w:num>
  <w:num w:numId="5" w16cid:durableId="701396011">
    <w:abstractNumId w:val="4"/>
  </w:num>
  <w:num w:numId="6" w16cid:durableId="1670598981">
    <w:abstractNumId w:val="0"/>
  </w:num>
  <w:num w:numId="7" w16cid:durableId="724062137">
    <w:abstractNumId w:val="1"/>
  </w:num>
  <w:num w:numId="8" w16cid:durableId="1299456122">
    <w:abstractNumId w:val="9"/>
  </w:num>
  <w:num w:numId="9" w16cid:durableId="311754989">
    <w:abstractNumId w:val="8"/>
  </w:num>
  <w:num w:numId="10" w16cid:durableId="1170950105">
    <w:abstractNumId w:val="2"/>
  </w:num>
  <w:num w:numId="11" w16cid:durableId="769661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5071"/>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1651"/>
    <w:rsid w:val="00282BEE"/>
    <w:rsid w:val="002859CC"/>
    <w:rsid w:val="00291D08"/>
    <w:rsid w:val="00293482"/>
    <w:rsid w:val="002A3D7C"/>
    <w:rsid w:val="002B0E4B"/>
    <w:rsid w:val="002B2275"/>
    <w:rsid w:val="002C40B8"/>
    <w:rsid w:val="002D60EF"/>
    <w:rsid w:val="002E10DF"/>
    <w:rsid w:val="002E1211"/>
    <w:rsid w:val="002E2339"/>
    <w:rsid w:val="002E5C81"/>
    <w:rsid w:val="002E6D86"/>
    <w:rsid w:val="002E7787"/>
    <w:rsid w:val="002F6935"/>
    <w:rsid w:val="00312559"/>
    <w:rsid w:val="003168AD"/>
    <w:rsid w:val="003204B8"/>
    <w:rsid w:val="00326D7D"/>
    <w:rsid w:val="0033018A"/>
    <w:rsid w:val="0033692F"/>
    <w:rsid w:val="00340B87"/>
    <w:rsid w:val="00343715"/>
    <w:rsid w:val="00353718"/>
    <w:rsid w:val="00374F93"/>
    <w:rsid w:val="00377F1D"/>
    <w:rsid w:val="00394901"/>
    <w:rsid w:val="003A04E7"/>
    <w:rsid w:val="003A1C45"/>
    <w:rsid w:val="003A4991"/>
    <w:rsid w:val="003A6E1A"/>
    <w:rsid w:val="003B1D0B"/>
    <w:rsid w:val="003B2172"/>
    <w:rsid w:val="003D1BDE"/>
    <w:rsid w:val="003E746A"/>
    <w:rsid w:val="003F7717"/>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7BDA"/>
    <w:rsid w:val="004B03BF"/>
    <w:rsid w:val="004B0965"/>
    <w:rsid w:val="004B4CAD"/>
    <w:rsid w:val="004B4FDC"/>
    <w:rsid w:val="004C0178"/>
    <w:rsid w:val="004C215C"/>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2D9"/>
    <w:rsid w:val="00565D90"/>
    <w:rsid w:val="00567DE0"/>
    <w:rsid w:val="005735A5"/>
    <w:rsid w:val="005757CF"/>
    <w:rsid w:val="00581FF9"/>
    <w:rsid w:val="005A4F17"/>
    <w:rsid w:val="005B3509"/>
    <w:rsid w:val="005C25A0"/>
    <w:rsid w:val="005C501C"/>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7A12"/>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95D12"/>
    <w:rsid w:val="008B265C"/>
    <w:rsid w:val="008C2F62"/>
    <w:rsid w:val="008C4B1F"/>
    <w:rsid w:val="008C75AD"/>
    <w:rsid w:val="008D020E"/>
    <w:rsid w:val="008E5067"/>
    <w:rsid w:val="008F036B"/>
    <w:rsid w:val="008F36E4"/>
    <w:rsid w:val="0090720F"/>
    <w:rsid w:val="0091410B"/>
    <w:rsid w:val="009245E3"/>
    <w:rsid w:val="00925D44"/>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2E58"/>
    <w:rsid w:val="00AD6C51"/>
    <w:rsid w:val="00AE0E9B"/>
    <w:rsid w:val="00AE54CD"/>
    <w:rsid w:val="00AF3016"/>
    <w:rsid w:val="00B00FDA"/>
    <w:rsid w:val="00B03A45"/>
    <w:rsid w:val="00B2236C"/>
    <w:rsid w:val="00B22FE6"/>
    <w:rsid w:val="00B3033D"/>
    <w:rsid w:val="00B334D9"/>
    <w:rsid w:val="00B53059"/>
    <w:rsid w:val="00B562D2"/>
    <w:rsid w:val="00B62087"/>
    <w:rsid w:val="00B62F41"/>
    <w:rsid w:val="00B63782"/>
    <w:rsid w:val="00B66599"/>
    <w:rsid w:val="00B760E1"/>
    <w:rsid w:val="00B822B3"/>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59D1"/>
    <w:rsid w:val="00C22886"/>
    <w:rsid w:val="00C25C8F"/>
    <w:rsid w:val="00C263C6"/>
    <w:rsid w:val="00C268B8"/>
    <w:rsid w:val="00C435C6"/>
    <w:rsid w:val="00C5288C"/>
    <w:rsid w:val="00C635B6"/>
    <w:rsid w:val="00C70DFC"/>
    <w:rsid w:val="00C75783"/>
    <w:rsid w:val="00C82466"/>
    <w:rsid w:val="00C84097"/>
    <w:rsid w:val="00CA4B20"/>
    <w:rsid w:val="00CA7853"/>
    <w:rsid w:val="00CB3F0E"/>
    <w:rsid w:val="00CB429B"/>
    <w:rsid w:val="00CC2753"/>
    <w:rsid w:val="00CD093E"/>
    <w:rsid w:val="00CD13B1"/>
    <w:rsid w:val="00CD1556"/>
    <w:rsid w:val="00CD1FD7"/>
    <w:rsid w:val="00CD5091"/>
    <w:rsid w:val="00CD5DFD"/>
    <w:rsid w:val="00CD7C84"/>
    <w:rsid w:val="00CE199A"/>
    <w:rsid w:val="00CE5AC7"/>
    <w:rsid w:val="00CF0BBB"/>
    <w:rsid w:val="00CF0D07"/>
    <w:rsid w:val="00CF7035"/>
    <w:rsid w:val="00D12744"/>
    <w:rsid w:val="00D1283A"/>
    <w:rsid w:val="00D12970"/>
    <w:rsid w:val="00D17979"/>
    <w:rsid w:val="00D2075F"/>
    <w:rsid w:val="00D23FDA"/>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03FC"/>
    <w:rsid w:val="00DE7D30"/>
    <w:rsid w:val="00DF04E3"/>
    <w:rsid w:val="00E03C32"/>
    <w:rsid w:val="00E3111A"/>
    <w:rsid w:val="00E35B28"/>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03C7"/>
    <w:rsid w:val="00F96F54"/>
    <w:rsid w:val="00F978B8"/>
    <w:rsid w:val="00FA6528"/>
    <w:rsid w:val="00FB0D50"/>
    <w:rsid w:val="00FB3DE3"/>
    <w:rsid w:val="00FB5BBE"/>
    <w:rsid w:val="00FC2E17"/>
    <w:rsid w:val="00FC432A"/>
    <w:rsid w:val="00FC4E91"/>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B22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B227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F771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431520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660</Words>
  <Characters>3766</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4418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cp:revision>
  <dcterms:created xsi:type="dcterms:W3CDTF">2025-10-10T18:57:00Z</dcterms:created>
  <dcterms:modified xsi:type="dcterms:W3CDTF">2025-10-14T11:39:00Z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