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0B0C8C" w14:paraId="1643A4CA" w14:textId="77777777" w:rsidTr="004847FF">
        <w:trPr>
          <w:trHeight w:val="450"/>
        </w:trPr>
        <w:tc>
          <w:tcPr>
            <w:tcW w:w="5000" w:type="pct"/>
            <w:gridSpan w:val="2"/>
            <w:tcBorders>
              <w:top w:val="nil"/>
              <w:left w:val="nil"/>
              <w:right w:val="nil"/>
            </w:tcBorders>
          </w:tcPr>
          <w:p w14:paraId="4C55E51F" w14:textId="77777777" w:rsidR="00602F7D" w:rsidRPr="000B0C8C" w:rsidRDefault="00602F7D" w:rsidP="00F2643C">
            <w:pPr>
              <w:pStyle w:val="Heading2"/>
              <w:jc w:val="left"/>
              <w:rPr>
                <w:rFonts w:ascii="Arial" w:hAnsi="Arial" w:cs="Arial"/>
                <w:b w:val="0"/>
                <w:bCs w:val="0"/>
                <w:lang w:val="en-US"/>
              </w:rPr>
            </w:pPr>
          </w:p>
        </w:tc>
      </w:tr>
      <w:tr w:rsidR="0000007A" w:rsidRPr="000B0C8C" w14:paraId="127EAD7E" w14:textId="77777777" w:rsidTr="00F33C84">
        <w:trPr>
          <w:trHeight w:val="413"/>
        </w:trPr>
        <w:tc>
          <w:tcPr>
            <w:tcW w:w="1234" w:type="pct"/>
          </w:tcPr>
          <w:p w14:paraId="3C159AA5" w14:textId="77777777" w:rsidR="0000007A" w:rsidRPr="000B0C8C" w:rsidRDefault="00D27A79" w:rsidP="00696CAD">
            <w:pPr>
              <w:pStyle w:val="BodyText"/>
              <w:ind w:left="90"/>
              <w:jc w:val="left"/>
              <w:rPr>
                <w:rFonts w:ascii="Arial" w:hAnsi="Arial" w:cs="Arial"/>
                <w:bCs/>
                <w:sz w:val="20"/>
                <w:szCs w:val="20"/>
                <w:lang w:val="en-GB"/>
              </w:rPr>
            </w:pPr>
            <w:r w:rsidRPr="000B0C8C">
              <w:rPr>
                <w:rFonts w:ascii="Arial" w:hAnsi="Arial" w:cs="Arial"/>
                <w:bCs/>
                <w:sz w:val="20"/>
                <w:szCs w:val="20"/>
                <w:lang w:val="en-GB"/>
              </w:rPr>
              <w:t xml:space="preserve">Book </w:t>
            </w:r>
            <w:r w:rsidR="0000007A" w:rsidRPr="000B0C8C">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7F6C2D9F" w:rsidR="0000007A" w:rsidRPr="000B0C8C" w:rsidRDefault="00DA5B29" w:rsidP="00054BC4">
            <w:pPr>
              <w:pStyle w:val="NormalWeb"/>
              <w:rPr>
                <w:rFonts w:ascii="Arial" w:hAnsi="Arial" w:cs="Arial"/>
                <w:b/>
                <w:bCs/>
                <w:sz w:val="20"/>
                <w:szCs w:val="20"/>
                <w:u w:val="single"/>
              </w:rPr>
            </w:pPr>
            <w:hyperlink r:id="rId7" w:history="1">
              <w:r w:rsidRPr="000B0C8C">
                <w:rPr>
                  <w:rStyle w:val="Hyperlink"/>
                  <w:rFonts w:ascii="Arial" w:hAnsi="Arial" w:cs="Arial"/>
                  <w:b/>
                  <w:bCs/>
                  <w:sz w:val="20"/>
                  <w:szCs w:val="20"/>
                </w:rPr>
                <w:t>New Advances in Business, Management and Economics</w:t>
              </w:r>
            </w:hyperlink>
          </w:p>
        </w:tc>
      </w:tr>
      <w:tr w:rsidR="0000007A" w:rsidRPr="000B0C8C" w14:paraId="73C90375" w14:textId="77777777" w:rsidTr="002E7787">
        <w:trPr>
          <w:trHeight w:val="290"/>
        </w:trPr>
        <w:tc>
          <w:tcPr>
            <w:tcW w:w="1234" w:type="pct"/>
          </w:tcPr>
          <w:p w14:paraId="20D28135" w14:textId="77777777" w:rsidR="0000007A" w:rsidRPr="000B0C8C" w:rsidRDefault="0000007A" w:rsidP="00696CAD">
            <w:pPr>
              <w:pStyle w:val="BodyText"/>
              <w:ind w:left="90"/>
              <w:jc w:val="left"/>
              <w:rPr>
                <w:rFonts w:ascii="Arial" w:hAnsi="Arial" w:cs="Arial"/>
                <w:bCs/>
                <w:sz w:val="20"/>
                <w:szCs w:val="20"/>
                <w:lang w:val="en-GB"/>
              </w:rPr>
            </w:pPr>
            <w:r w:rsidRPr="000B0C8C">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25C27896" w:rsidR="0000007A" w:rsidRPr="000B0C8C" w:rsidRDefault="00E72A8E" w:rsidP="00F3669D">
            <w:pPr>
              <w:pStyle w:val="NormalWeb"/>
              <w:spacing w:before="0" w:beforeAutospacing="0" w:after="0" w:afterAutospacing="0"/>
              <w:rPr>
                <w:rFonts w:ascii="Arial" w:hAnsi="Arial" w:cs="Arial"/>
                <w:b/>
                <w:bCs/>
                <w:sz w:val="20"/>
                <w:szCs w:val="20"/>
                <w:highlight w:val="yellow"/>
                <w:lang w:val="en-GB"/>
              </w:rPr>
            </w:pPr>
            <w:r w:rsidRPr="000B0C8C">
              <w:rPr>
                <w:rFonts w:ascii="Arial" w:hAnsi="Arial" w:cs="Arial"/>
                <w:b/>
                <w:bCs/>
                <w:sz w:val="20"/>
                <w:szCs w:val="20"/>
                <w:lang w:val="en-GB"/>
              </w:rPr>
              <w:t>Ms_BP</w:t>
            </w:r>
            <w:r w:rsidR="00FC432A" w:rsidRPr="000B0C8C">
              <w:rPr>
                <w:rFonts w:ascii="Arial" w:hAnsi="Arial" w:cs="Arial"/>
                <w:b/>
                <w:bCs/>
                <w:sz w:val="20"/>
                <w:szCs w:val="20"/>
                <w:lang w:val="en-GB"/>
              </w:rPr>
              <w:t>R</w:t>
            </w:r>
            <w:r w:rsidRPr="000B0C8C">
              <w:rPr>
                <w:rFonts w:ascii="Arial" w:hAnsi="Arial" w:cs="Arial"/>
                <w:b/>
                <w:bCs/>
                <w:sz w:val="20"/>
                <w:szCs w:val="20"/>
                <w:lang w:val="en-GB"/>
              </w:rPr>
              <w:t>_</w:t>
            </w:r>
            <w:r w:rsidR="00601733" w:rsidRPr="000B0C8C">
              <w:rPr>
                <w:rFonts w:ascii="Arial" w:hAnsi="Arial" w:cs="Arial"/>
                <w:b/>
                <w:bCs/>
                <w:sz w:val="20"/>
                <w:szCs w:val="20"/>
                <w:lang w:val="en-GB"/>
              </w:rPr>
              <w:t>6556</w:t>
            </w:r>
          </w:p>
        </w:tc>
      </w:tr>
      <w:tr w:rsidR="0000007A" w:rsidRPr="000B0C8C" w14:paraId="05B60576" w14:textId="77777777" w:rsidTr="002109D6">
        <w:trPr>
          <w:trHeight w:val="331"/>
        </w:trPr>
        <w:tc>
          <w:tcPr>
            <w:tcW w:w="1234" w:type="pct"/>
          </w:tcPr>
          <w:p w14:paraId="0196A627" w14:textId="77777777" w:rsidR="0000007A" w:rsidRPr="000B0C8C" w:rsidRDefault="0000007A" w:rsidP="00696CAD">
            <w:pPr>
              <w:pStyle w:val="BodyText"/>
              <w:ind w:left="90"/>
              <w:jc w:val="left"/>
              <w:rPr>
                <w:rFonts w:ascii="Arial" w:hAnsi="Arial" w:cs="Arial"/>
                <w:bCs/>
                <w:sz w:val="20"/>
                <w:szCs w:val="20"/>
                <w:lang w:val="en-GB"/>
              </w:rPr>
            </w:pPr>
            <w:r w:rsidRPr="000B0C8C">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4A57E23F" w:rsidR="0000007A" w:rsidRPr="000B0C8C" w:rsidRDefault="000530B1" w:rsidP="000450FC">
            <w:pPr>
              <w:pStyle w:val="NormalWeb"/>
              <w:spacing w:before="0" w:beforeAutospacing="0" w:after="0" w:afterAutospacing="0"/>
              <w:rPr>
                <w:rFonts w:ascii="Arial" w:hAnsi="Arial" w:cs="Arial"/>
                <w:b/>
                <w:sz w:val="20"/>
                <w:szCs w:val="20"/>
                <w:highlight w:val="yellow"/>
                <w:lang w:val="en-GB"/>
              </w:rPr>
            </w:pPr>
            <w:r w:rsidRPr="000B0C8C">
              <w:rPr>
                <w:rFonts w:ascii="Arial" w:hAnsi="Arial" w:cs="Arial"/>
                <w:b/>
                <w:sz w:val="20"/>
                <w:szCs w:val="20"/>
                <w:lang w:val="en-GB"/>
              </w:rPr>
              <w:t>Punjab’s Revenue Accounts and Revenue Deficits:  A Two-Decade Perspective (2004–2024)</w:t>
            </w:r>
          </w:p>
        </w:tc>
      </w:tr>
      <w:tr w:rsidR="00CF0BBB" w:rsidRPr="000B0C8C" w14:paraId="6D508B1C" w14:textId="77777777" w:rsidTr="002E7787">
        <w:trPr>
          <w:trHeight w:val="332"/>
        </w:trPr>
        <w:tc>
          <w:tcPr>
            <w:tcW w:w="1234" w:type="pct"/>
          </w:tcPr>
          <w:p w14:paraId="32FC28F7" w14:textId="77777777" w:rsidR="00CF0BBB" w:rsidRPr="000B0C8C" w:rsidRDefault="00CF0BBB" w:rsidP="00696CAD">
            <w:pPr>
              <w:pStyle w:val="BodyText"/>
              <w:ind w:left="90"/>
              <w:jc w:val="left"/>
              <w:rPr>
                <w:rFonts w:ascii="Arial" w:hAnsi="Arial" w:cs="Arial"/>
                <w:bCs/>
                <w:sz w:val="20"/>
                <w:szCs w:val="20"/>
                <w:lang w:val="en-GB"/>
              </w:rPr>
            </w:pPr>
            <w:r w:rsidRPr="000B0C8C">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62C8F8D6" w:rsidR="00CF0BBB" w:rsidRPr="000B0C8C" w:rsidRDefault="00601733" w:rsidP="000450FC">
            <w:pPr>
              <w:pStyle w:val="NormalWeb"/>
              <w:spacing w:before="0" w:beforeAutospacing="0" w:after="0" w:afterAutospacing="0"/>
              <w:rPr>
                <w:rFonts w:ascii="Arial" w:hAnsi="Arial" w:cs="Arial"/>
                <w:b/>
                <w:sz w:val="20"/>
                <w:szCs w:val="20"/>
                <w:lang w:val="en-GB"/>
              </w:rPr>
            </w:pPr>
            <w:r w:rsidRPr="000B0C8C">
              <w:rPr>
                <w:rFonts w:ascii="Arial" w:hAnsi="Arial" w:cs="Arial"/>
                <w:b/>
                <w:sz w:val="20"/>
                <w:szCs w:val="20"/>
                <w:lang w:val="en-GB"/>
              </w:rPr>
              <w:t>Book Chapter</w:t>
            </w:r>
          </w:p>
        </w:tc>
      </w:tr>
    </w:tbl>
    <w:p w14:paraId="5A743ECE" w14:textId="77777777" w:rsidR="00D27A79" w:rsidRPr="000B0C8C"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0B0C8C" w14:paraId="71A94C1F" w14:textId="77777777" w:rsidTr="007222C8">
        <w:tc>
          <w:tcPr>
            <w:tcW w:w="5000" w:type="pct"/>
            <w:gridSpan w:val="3"/>
            <w:tcBorders>
              <w:top w:val="nil"/>
              <w:left w:val="nil"/>
              <w:right w:val="nil"/>
            </w:tcBorders>
            <w:noWrap/>
          </w:tcPr>
          <w:p w14:paraId="0BC15285" w14:textId="75BEB51F" w:rsidR="00F1171E" w:rsidRPr="000B0C8C" w:rsidRDefault="00F1171E" w:rsidP="007222C8">
            <w:pPr>
              <w:pStyle w:val="Heading2"/>
              <w:jc w:val="left"/>
              <w:rPr>
                <w:rFonts w:ascii="Arial" w:hAnsi="Arial" w:cs="Arial"/>
                <w:lang w:val="en-GB"/>
              </w:rPr>
            </w:pPr>
            <w:r w:rsidRPr="000B0C8C">
              <w:rPr>
                <w:rFonts w:ascii="Arial" w:hAnsi="Arial" w:cs="Arial"/>
                <w:highlight w:val="yellow"/>
                <w:lang w:val="en-GB"/>
              </w:rPr>
              <w:t>PART  1:</w:t>
            </w:r>
            <w:r w:rsidRPr="000B0C8C">
              <w:rPr>
                <w:rFonts w:ascii="Arial" w:hAnsi="Arial" w:cs="Arial"/>
                <w:lang w:val="en-GB"/>
              </w:rPr>
              <w:t xml:space="preserve"> Comments</w:t>
            </w:r>
          </w:p>
          <w:p w14:paraId="1287753C" w14:textId="77777777" w:rsidR="00F1171E" w:rsidRPr="000B0C8C" w:rsidRDefault="00F1171E" w:rsidP="007222C8">
            <w:pPr>
              <w:rPr>
                <w:rFonts w:ascii="Arial" w:hAnsi="Arial" w:cs="Arial"/>
                <w:sz w:val="20"/>
                <w:szCs w:val="20"/>
                <w:lang w:val="en-GB"/>
              </w:rPr>
            </w:pPr>
          </w:p>
        </w:tc>
      </w:tr>
      <w:tr w:rsidR="00F1171E" w:rsidRPr="000B0C8C" w14:paraId="5EA12279" w14:textId="77777777" w:rsidTr="007222C8">
        <w:tc>
          <w:tcPr>
            <w:tcW w:w="1265" w:type="pct"/>
            <w:noWrap/>
          </w:tcPr>
          <w:p w14:paraId="7AE9682F" w14:textId="77777777" w:rsidR="00F1171E" w:rsidRPr="000B0C8C" w:rsidRDefault="00F1171E" w:rsidP="007222C8">
            <w:pPr>
              <w:pStyle w:val="Heading2"/>
              <w:jc w:val="left"/>
              <w:rPr>
                <w:rFonts w:ascii="Arial" w:hAnsi="Arial" w:cs="Arial"/>
                <w:lang w:val="en-GB"/>
              </w:rPr>
            </w:pPr>
          </w:p>
        </w:tc>
        <w:tc>
          <w:tcPr>
            <w:tcW w:w="2212" w:type="pct"/>
          </w:tcPr>
          <w:p w14:paraId="5B8DBE06" w14:textId="77777777" w:rsidR="00F1171E" w:rsidRPr="000B0C8C" w:rsidRDefault="00F1171E" w:rsidP="007222C8">
            <w:pPr>
              <w:pStyle w:val="Heading2"/>
              <w:jc w:val="left"/>
              <w:rPr>
                <w:rFonts w:ascii="Arial" w:hAnsi="Arial" w:cs="Arial"/>
                <w:lang w:val="en-GB"/>
              </w:rPr>
            </w:pPr>
            <w:r w:rsidRPr="000B0C8C">
              <w:rPr>
                <w:rFonts w:ascii="Arial" w:hAnsi="Arial" w:cs="Arial"/>
                <w:lang w:val="en-GB"/>
              </w:rPr>
              <w:t>Reviewer’s comment</w:t>
            </w:r>
          </w:p>
          <w:p w14:paraId="693A9C4D" w14:textId="77777777" w:rsidR="00421DBF" w:rsidRPr="000B0C8C" w:rsidRDefault="00421DBF" w:rsidP="00421DBF">
            <w:pPr>
              <w:rPr>
                <w:rFonts w:ascii="Arial" w:hAnsi="Arial" w:cs="Arial"/>
                <w:b/>
                <w:bCs/>
                <w:sz w:val="20"/>
                <w:szCs w:val="20"/>
              </w:rPr>
            </w:pPr>
            <w:r w:rsidRPr="000B0C8C">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0B0C8C" w:rsidRDefault="00421DBF" w:rsidP="00421DBF">
            <w:pPr>
              <w:rPr>
                <w:rFonts w:ascii="Arial" w:hAnsi="Arial" w:cs="Arial"/>
                <w:sz w:val="20"/>
                <w:szCs w:val="20"/>
                <w:lang w:val="en-GB"/>
              </w:rPr>
            </w:pPr>
          </w:p>
        </w:tc>
        <w:tc>
          <w:tcPr>
            <w:tcW w:w="1523" w:type="pct"/>
          </w:tcPr>
          <w:p w14:paraId="57792C30" w14:textId="77777777" w:rsidR="00F1171E" w:rsidRPr="000B0C8C" w:rsidRDefault="00F1171E" w:rsidP="007222C8">
            <w:pPr>
              <w:pStyle w:val="Heading2"/>
              <w:jc w:val="left"/>
              <w:rPr>
                <w:rFonts w:ascii="Arial" w:hAnsi="Arial" w:cs="Arial"/>
                <w:b w:val="0"/>
                <w:lang w:val="en-GB"/>
              </w:rPr>
            </w:pPr>
            <w:r w:rsidRPr="000B0C8C">
              <w:rPr>
                <w:rFonts w:ascii="Arial" w:hAnsi="Arial" w:cs="Arial"/>
                <w:lang w:val="en-GB"/>
              </w:rPr>
              <w:t>Author’s Feedback</w:t>
            </w:r>
            <w:r w:rsidRPr="000B0C8C">
              <w:rPr>
                <w:rFonts w:ascii="Arial" w:hAnsi="Arial" w:cs="Arial"/>
                <w:b w:val="0"/>
                <w:lang w:val="en-GB"/>
              </w:rPr>
              <w:t xml:space="preserve"> </w:t>
            </w:r>
            <w:r w:rsidRPr="000B0C8C">
              <w:rPr>
                <w:rFonts w:ascii="Arial" w:hAnsi="Arial" w:cs="Arial"/>
                <w:b w:val="0"/>
                <w:i/>
                <w:lang w:val="en-GB"/>
              </w:rPr>
              <w:t>(Please correct the manuscript and highlight that part in the manuscript. It is mandatory that authors should write his/her feedback here)</w:t>
            </w:r>
          </w:p>
        </w:tc>
      </w:tr>
      <w:tr w:rsidR="00F1171E" w:rsidRPr="000B0C8C" w14:paraId="5C0AB4EC" w14:textId="77777777" w:rsidTr="007222C8">
        <w:trPr>
          <w:trHeight w:val="1264"/>
        </w:trPr>
        <w:tc>
          <w:tcPr>
            <w:tcW w:w="1265" w:type="pct"/>
            <w:noWrap/>
          </w:tcPr>
          <w:p w14:paraId="66B47184" w14:textId="48030299" w:rsidR="00F1171E" w:rsidRPr="000B0C8C" w:rsidRDefault="00F1171E" w:rsidP="007222C8">
            <w:pPr>
              <w:ind w:left="360"/>
              <w:rPr>
                <w:rFonts w:ascii="Arial" w:hAnsi="Arial" w:cs="Arial"/>
                <w:b/>
                <w:bCs/>
                <w:sz w:val="20"/>
                <w:szCs w:val="20"/>
                <w:lang w:val="en-GB"/>
              </w:rPr>
            </w:pPr>
            <w:r w:rsidRPr="000B0C8C">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0B0C8C" w:rsidRDefault="00F1171E" w:rsidP="007222C8">
            <w:pPr>
              <w:ind w:left="360"/>
              <w:rPr>
                <w:rFonts w:ascii="Arial" w:eastAsia="MS Mincho" w:hAnsi="Arial" w:cs="Arial"/>
                <w:b/>
                <w:bCs/>
                <w:sz w:val="20"/>
                <w:szCs w:val="20"/>
                <w:lang w:val="en-GB"/>
              </w:rPr>
            </w:pPr>
          </w:p>
        </w:tc>
        <w:tc>
          <w:tcPr>
            <w:tcW w:w="2212" w:type="pct"/>
          </w:tcPr>
          <w:p w14:paraId="7DBC9196" w14:textId="66F8BA6D" w:rsidR="00F1171E" w:rsidRPr="000B0C8C" w:rsidRDefault="00D76B56" w:rsidP="00D76B56">
            <w:pPr>
              <w:pStyle w:val="ListParagraph"/>
              <w:ind w:left="0"/>
              <w:jc w:val="both"/>
              <w:rPr>
                <w:rFonts w:ascii="Arial" w:hAnsi="Arial" w:cs="Arial"/>
                <w:sz w:val="20"/>
                <w:szCs w:val="20"/>
                <w:lang w:val="en-GB"/>
              </w:rPr>
            </w:pPr>
            <w:r w:rsidRPr="000B0C8C">
              <w:rPr>
                <w:rFonts w:ascii="Arial" w:hAnsi="Arial" w:cs="Arial"/>
                <w:sz w:val="20"/>
                <w:szCs w:val="20"/>
                <w:lang w:val="en-GB"/>
              </w:rPr>
              <w:t xml:space="preserve">Development (global, national, regional, state, or local) is a critical concern across the globe. The manuscript speaks to two vital ingredients of growth, revenue and expenditure. It x-rayed India’s State of Punjab financial elements, expenditure and revenue in terms of the current practice, efforts at reforms, and what needs to be done through recommendations. The article is relevant to the scientific </w:t>
            </w:r>
            <w:proofErr w:type="spellStart"/>
            <w:r w:rsidRPr="000B0C8C">
              <w:rPr>
                <w:rFonts w:ascii="Arial" w:hAnsi="Arial" w:cs="Arial"/>
                <w:sz w:val="20"/>
                <w:szCs w:val="20"/>
                <w:lang w:val="en-GB"/>
              </w:rPr>
              <w:t>ommunity</w:t>
            </w:r>
            <w:proofErr w:type="spellEnd"/>
            <w:r w:rsidRPr="000B0C8C">
              <w:rPr>
                <w:rFonts w:ascii="Arial" w:hAnsi="Arial" w:cs="Arial"/>
                <w:sz w:val="20"/>
                <w:szCs w:val="20"/>
                <w:lang w:val="en-GB"/>
              </w:rPr>
              <w:t xml:space="preserve">. </w:t>
            </w:r>
          </w:p>
        </w:tc>
        <w:tc>
          <w:tcPr>
            <w:tcW w:w="1523" w:type="pct"/>
          </w:tcPr>
          <w:p w14:paraId="462A339C" w14:textId="77777777" w:rsidR="00F1171E" w:rsidRPr="000B0C8C" w:rsidRDefault="00F1171E" w:rsidP="007222C8">
            <w:pPr>
              <w:pStyle w:val="Heading2"/>
              <w:jc w:val="left"/>
              <w:rPr>
                <w:rFonts w:ascii="Arial" w:hAnsi="Arial" w:cs="Arial"/>
                <w:b w:val="0"/>
                <w:lang w:val="en-GB"/>
              </w:rPr>
            </w:pPr>
          </w:p>
        </w:tc>
      </w:tr>
      <w:tr w:rsidR="00F1171E" w:rsidRPr="000B0C8C" w14:paraId="0D8B5B2C" w14:textId="77777777" w:rsidTr="000B0C8C">
        <w:trPr>
          <w:trHeight w:val="674"/>
        </w:trPr>
        <w:tc>
          <w:tcPr>
            <w:tcW w:w="1265" w:type="pct"/>
            <w:noWrap/>
          </w:tcPr>
          <w:p w14:paraId="21CBA5FE" w14:textId="77777777" w:rsidR="00F1171E" w:rsidRPr="000B0C8C" w:rsidRDefault="00F1171E" w:rsidP="007222C8">
            <w:pPr>
              <w:ind w:left="360"/>
              <w:rPr>
                <w:rFonts w:ascii="Arial" w:hAnsi="Arial" w:cs="Arial"/>
                <w:b/>
                <w:bCs/>
                <w:sz w:val="20"/>
                <w:szCs w:val="20"/>
                <w:lang w:val="en-GB"/>
              </w:rPr>
            </w:pPr>
            <w:r w:rsidRPr="000B0C8C">
              <w:rPr>
                <w:rFonts w:ascii="Arial" w:hAnsi="Arial" w:cs="Arial"/>
                <w:b/>
                <w:bCs/>
                <w:sz w:val="20"/>
                <w:szCs w:val="20"/>
                <w:lang w:val="en-GB"/>
              </w:rPr>
              <w:t>Is the title of the article suitable?</w:t>
            </w:r>
          </w:p>
          <w:p w14:paraId="1CABB61A" w14:textId="77777777" w:rsidR="00F1171E" w:rsidRPr="000B0C8C" w:rsidRDefault="00F1171E" w:rsidP="007222C8">
            <w:pPr>
              <w:ind w:left="360"/>
              <w:rPr>
                <w:rFonts w:ascii="Arial" w:hAnsi="Arial" w:cs="Arial"/>
                <w:b/>
                <w:bCs/>
                <w:sz w:val="20"/>
                <w:szCs w:val="20"/>
                <w:lang w:val="en-GB"/>
              </w:rPr>
            </w:pPr>
            <w:r w:rsidRPr="000B0C8C">
              <w:rPr>
                <w:rFonts w:ascii="Arial" w:hAnsi="Arial" w:cs="Arial"/>
                <w:b/>
                <w:bCs/>
                <w:sz w:val="20"/>
                <w:szCs w:val="20"/>
                <w:lang w:val="en-GB"/>
              </w:rPr>
              <w:t>(If not please suggest an alternative title)</w:t>
            </w:r>
          </w:p>
          <w:p w14:paraId="0275B919" w14:textId="77777777" w:rsidR="00F1171E" w:rsidRPr="000B0C8C" w:rsidRDefault="00F1171E" w:rsidP="007222C8">
            <w:pPr>
              <w:pStyle w:val="Heading2"/>
              <w:jc w:val="left"/>
              <w:rPr>
                <w:rFonts w:ascii="Arial" w:hAnsi="Arial" w:cs="Arial"/>
                <w:u w:val="single"/>
                <w:lang w:val="en-GB"/>
              </w:rPr>
            </w:pPr>
          </w:p>
        </w:tc>
        <w:tc>
          <w:tcPr>
            <w:tcW w:w="2212" w:type="pct"/>
          </w:tcPr>
          <w:p w14:paraId="794AA9A7" w14:textId="4A6ECC35" w:rsidR="00F1171E" w:rsidRPr="000B0C8C" w:rsidRDefault="00D76B56" w:rsidP="00D76B56">
            <w:pPr>
              <w:rPr>
                <w:rFonts w:ascii="Arial" w:hAnsi="Arial" w:cs="Arial"/>
                <w:sz w:val="20"/>
                <w:szCs w:val="20"/>
                <w:lang w:val="en-GB"/>
              </w:rPr>
            </w:pPr>
            <w:r w:rsidRPr="000B0C8C">
              <w:rPr>
                <w:rFonts w:ascii="Arial" w:hAnsi="Arial" w:cs="Arial"/>
                <w:sz w:val="20"/>
                <w:szCs w:val="20"/>
                <w:lang w:val="en-GB"/>
              </w:rPr>
              <w:t>The title of the article is absolutely suitable and relevant.</w:t>
            </w:r>
          </w:p>
        </w:tc>
        <w:tc>
          <w:tcPr>
            <w:tcW w:w="1523" w:type="pct"/>
          </w:tcPr>
          <w:p w14:paraId="405B6701" w14:textId="77777777" w:rsidR="00F1171E" w:rsidRPr="000B0C8C" w:rsidRDefault="00F1171E" w:rsidP="007222C8">
            <w:pPr>
              <w:pStyle w:val="Heading2"/>
              <w:jc w:val="left"/>
              <w:rPr>
                <w:rFonts w:ascii="Arial" w:hAnsi="Arial" w:cs="Arial"/>
                <w:b w:val="0"/>
                <w:lang w:val="en-GB"/>
              </w:rPr>
            </w:pPr>
          </w:p>
        </w:tc>
      </w:tr>
      <w:tr w:rsidR="00F1171E" w:rsidRPr="000B0C8C" w14:paraId="5604762A" w14:textId="77777777" w:rsidTr="000B0C8C">
        <w:trPr>
          <w:trHeight w:val="503"/>
        </w:trPr>
        <w:tc>
          <w:tcPr>
            <w:tcW w:w="1265" w:type="pct"/>
            <w:noWrap/>
          </w:tcPr>
          <w:p w14:paraId="3760981A" w14:textId="50DBF903" w:rsidR="00F1171E" w:rsidRPr="000B0C8C" w:rsidRDefault="00F1171E" w:rsidP="000B0C8C">
            <w:pPr>
              <w:pStyle w:val="Heading2"/>
              <w:ind w:left="360"/>
              <w:jc w:val="left"/>
              <w:rPr>
                <w:rFonts w:ascii="Arial" w:hAnsi="Arial" w:cs="Arial"/>
                <w:u w:val="single"/>
                <w:lang w:val="en-GB"/>
              </w:rPr>
            </w:pPr>
            <w:r w:rsidRPr="000B0C8C">
              <w:rPr>
                <w:rFonts w:ascii="Arial" w:hAnsi="Arial" w:cs="Arial"/>
                <w:lang w:val="en-GB"/>
              </w:rPr>
              <w:t>Is the abstract of the article comprehensive? Do you suggest the addition (or deletion) of some points in this section? Please write your suggestions here.</w:t>
            </w:r>
          </w:p>
        </w:tc>
        <w:tc>
          <w:tcPr>
            <w:tcW w:w="2212" w:type="pct"/>
          </w:tcPr>
          <w:p w14:paraId="0FB7E83A" w14:textId="60898613" w:rsidR="00F1171E" w:rsidRPr="000B0C8C" w:rsidRDefault="00D76B56" w:rsidP="00D76B56">
            <w:pPr>
              <w:rPr>
                <w:rFonts w:ascii="Arial" w:hAnsi="Arial" w:cs="Arial"/>
                <w:sz w:val="20"/>
                <w:szCs w:val="20"/>
                <w:lang w:val="en-GB"/>
              </w:rPr>
            </w:pPr>
            <w:r w:rsidRPr="000B0C8C">
              <w:rPr>
                <w:rFonts w:ascii="Arial" w:hAnsi="Arial" w:cs="Arial"/>
                <w:sz w:val="20"/>
                <w:szCs w:val="20"/>
                <w:lang w:val="en-GB"/>
              </w:rPr>
              <w:t xml:space="preserve">The Abstract is correctly written, though, there is always room for improvement. </w:t>
            </w:r>
          </w:p>
        </w:tc>
        <w:tc>
          <w:tcPr>
            <w:tcW w:w="1523" w:type="pct"/>
          </w:tcPr>
          <w:p w14:paraId="1D54B730" w14:textId="77777777" w:rsidR="00F1171E" w:rsidRPr="000B0C8C" w:rsidRDefault="00F1171E" w:rsidP="007222C8">
            <w:pPr>
              <w:pStyle w:val="Heading2"/>
              <w:jc w:val="left"/>
              <w:rPr>
                <w:rFonts w:ascii="Arial" w:hAnsi="Arial" w:cs="Arial"/>
                <w:b w:val="0"/>
                <w:lang w:val="en-GB"/>
              </w:rPr>
            </w:pPr>
          </w:p>
        </w:tc>
      </w:tr>
      <w:tr w:rsidR="00F1171E" w:rsidRPr="000B0C8C" w14:paraId="2F579F54" w14:textId="77777777" w:rsidTr="007222C8">
        <w:trPr>
          <w:trHeight w:val="859"/>
        </w:trPr>
        <w:tc>
          <w:tcPr>
            <w:tcW w:w="1265" w:type="pct"/>
            <w:noWrap/>
          </w:tcPr>
          <w:p w14:paraId="04361F46" w14:textId="368783AB" w:rsidR="00F1171E" w:rsidRPr="000B0C8C" w:rsidRDefault="00DC6FED" w:rsidP="007222C8">
            <w:pPr>
              <w:ind w:left="360"/>
              <w:rPr>
                <w:rFonts w:ascii="Arial" w:hAnsi="Arial" w:cs="Arial"/>
                <w:b/>
                <w:bCs/>
                <w:sz w:val="20"/>
                <w:szCs w:val="20"/>
                <w:u w:val="single"/>
                <w:lang w:val="en-GB"/>
              </w:rPr>
            </w:pPr>
            <w:r w:rsidRPr="000B0C8C">
              <w:rPr>
                <w:rFonts w:ascii="Arial" w:hAnsi="Arial" w:cs="Arial"/>
                <w:b/>
                <w:bCs/>
                <w:sz w:val="20"/>
                <w:szCs w:val="20"/>
                <w:lang w:val="en-GB"/>
              </w:rPr>
              <w:t xml:space="preserve">Is the manuscript scientifically, correct? Please write here. </w:t>
            </w:r>
          </w:p>
        </w:tc>
        <w:tc>
          <w:tcPr>
            <w:tcW w:w="2212" w:type="pct"/>
          </w:tcPr>
          <w:p w14:paraId="2B5A7721" w14:textId="1A975C38" w:rsidR="00F1171E" w:rsidRPr="000B0C8C" w:rsidRDefault="00D76B56" w:rsidP="007222C8">
            <w:pPr>
              <w:pStyle w:val="ListParagraph"/>
              <w:ind w:left="0"/>
              <w:rPr>
                <w:rFonts w:ascii="Arial" w:hAnsi="Arial" w:cs="Arial"/>
                <w:sz w:val="20"/>
                <w:szCs w:val="20"/>
                <w:lang w:val="en-GB"/>
              </w:rPr>
            </w:pPr>
            <w:r w:rsidRPr="000B0C8C">
              <w:rPr>
                <w:rFonts w:ascii="Arial" w:hAnsi="Arial" w:cs="Arial"/>
                <w:sz w:val="20"/>
                <w:szCs w:val="20"/>
                <w:lang w:val="en-GB"/>
              </w:rPr>
              <w:t xml:space="preserve">The manuscript is scientifically correct. </w:t>
            </w:r>
          </w:p>
        </w:tc>
        <w:tc>
          <w:tcPr>
            <w:tcW w:w="1523" w:type="pct"/>
          </w:tcPr>
          <w:p w14:paraId="4898F764" w14:textId="77777777" w:rsidR="00F1171E" w:rsidRPr="000B0C8C" w:rsidRDefault="00F1171E" w:rsidP="007222C8">
            <w:pPr>
              <w:pStyle w:val="Heading2"/>
              <w:jc w:val="left"/>
              <w:rPr>
                <w:rFonts w:ascii="Arial" w:hAnsi="Arial" w:cs="Arial"/>
                <w:b w:val="0"/>
                <w:lang w:val="en-GB"/>
              </w:rPr>
            </w:pPr>
          </w:p>
        </w:tc>
      </w:tr>
      <w:tr w:rsidR="00F1171E" w:rsidRPr="000B0C8C" w14:paraId="73739464" w14:textId="77777777" w:rsidTr="000B0C8C">
        <w:trPr>
          <w:trHeight w:val="602"/>
        </w:trPr>
        <w:tc>
          <w:tcPr>
            <w:tcW w:w="1265" w:type="pct"/>
            <w:noWrap/>
          </w:tcPr>
          <w:p w14:paraId="09C25322" w14:textId="77777777" w:rsidR="00F1171E" w:rsidRPr="000B0C8C" w:rsidRDefault="00F1171E" w:rsidP="007222C8">
            <w:pPr>
              <w:ind w:left="360"/>
              <w:rPr>
                <w:rFonts w:ascii="Arial" w:hAnsi="Arial" w:cs="Arial"/>
                <w:b/>
                <w:bCs/>
                <w:sz w:val="20"/>
                <w:szCs w:val="20"/>
                <w:lang w:val="en-GB"/>
              </w:rPr>
            </w:pPr>
            <w:r w:rsidRPr="000B0C8C">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0B0C8C" w:rsidRDefault="00F1171E" w:rsidP="007222C8">
            <w:pPr>
              <w:ind w:left="360"/>
              <w:rPr>
                <w:rFonts w:ascii="Arial" w:hAnsi="Arial" w:cs="Arial"/>
                <w:b/>
                <w:bCs/>
                <w:sz w:val="20"/>
                <w:szCs w:val="20"/>
                <w:u w:val="single"/>
                <w:lang w:val="en-GB"/>
              </w:rPr>
            </w:pPr>
            <w:r w:rsidRPr="000B0C8C">
              <w:rPr>
                <w:rFonts w:ascii="Arial" w:hAnsi="Arial" w:cs="Arial"/>
                <w:b/>
                <w:bCs/>
                <w:sz w:val="20"/>
                <w:szCs w:val="20"/>
                <w:u w:val="single"/>
                <w:lang w:val="en-GB"/>
              </w:rPr>
              <w:t>-</w:t>
            </w:r>
          </w:p>
        </w:tc>
        <w:tc>
          <w:tcPr>
            <w:tcW w:w="2212" w:type="pct"/>
          </w:tcPr>
          <w:p w14:paraId="24FE0567" w14:textId="2C1B98BC" w:rsidR="00F1171E" w:rsidRPr="000B0C8C" w:rsidRDefault="00D76B56" w:rsidP="007222C8">
            <w:pPr>
              <w:pStyle w:val="ListParagraph"/>
              <w:ind w:left="0"/>
              <w:rPr>
                <w:rFonts w:ascii="Arial" w:hAnsi="Arial" w:cs="Arial"/>
                <w:sz w:val="20"/>
                <w:szCs w:val="20"/>
                <w:lang w:val="en-GB"/>
              </w:rPr>
            </w:pPr>
            <w:r w:rsidRPr="000B0C8C">
              <w:rPr>
                <w:rFonts w:ascii="Arial" w:hAnsi="Arial" w:cs="Arial"/>
                <w:sz w:val="20"/>
                <w:szCs w:val="20"/>
                <w:lang w:val="en-GB"/>
              </w:rPr>
              <w:t xml:space="preserve">The references are sufficient and also recent. Only a few </w:t>
            </w:r>
            <w:proofErr w:type="gramStart"/>
            <w:r w:rsidRPr="000B0C8C">
              <w:rPr>
                <w:rFonts w:ascii="Arial" w:hAnsi="Arial" w:cs="Arial"/>
                <w:sz w:val="20"/>
                <w:szCs w:val="20"/>
                <w:lang w:val="en-GB"/>
              </w:rPr>
              <w:t>are  between</w:t>
            </w:r>
            <w:proofErr w:type="gramEnd"/>
            <w:r w:rsidRPr="000B0C8C">
              <w:rPr>
                <w:rFonts w:ascii="Arial" w:hAnsi="Arial" w:cs="Arial"/>
                <w:sz w:val="20"/>
                <w:szCs w:val="20"/>
                <w:lang w:val="en-GB"/>
              </w:rPr>
              <w:t xml:space="preserve"> 2009 and 2015.</w:t>
            </w:r>
          </w:p>
        </w:tc>
        <w:tc>
          <w:tcPr>
            <w:tcW w:w="1523" w:type="pct"/>
          </w:tcPr>
          <w:p w14:paraId="40220055" w14:textId="77777777" w:rsidR="00F1171E" w:rsidRPr="000B0C8C" w:rsidRDefault="00F1171E" w:rsidP="007222C8">
            <w:pPr>
              <w:pStyle w:val="Heading2"/>
              <w:jc w:val="left"/>
              <w:rPr>
                <w:rFonts w:ascii="Arial" w:hAnsi="Arial" w:cs="Arial"/>
                <w:b w:val="0"/>
                <w:lang w:val="en-GB"/>
              </w:rPr>
            </w:pPr>
          </w:p>
        </w:tc>
      </w:tr>
      <w:tr w:rsidR="00F1171E" w:rsidRPr="000B0C8C" w14:paraId="73CC4A50" w14:textId="77777777" w:rsidTr="000B0C8C">
        <w:trPr>
          <w:trHeight w:val="386"/>
        </w:trPr>
        <w:tc>
          <w:tcPr>
            <w:tcW w:w="1265" w:type="pct"/>
            <w:noWrap/>
          </w:tcPr>
          <w:p w14:paraId="029CE8D0" w14:textId="77777777" w:rsidR="00F1171E" w:rsidRPr="000B0C8C" w:rsidRDefault="00F1171E" w:rsidP="007222C8">
            <w:pPr>
              <w:pStyle w:val="Heading2"/>
              <w:jc w:val="left"/>
              <w:rPr>
                <w:rFonts w:ascii="Arial" w:hAnsi="Arial" w:cs="Arial"/>
                <w:b w:val="0"/>
                <w:lang w:val="en-GB"/>
              </w:rPr>
            </w:pPr>
          </w:p>
          <w:p w14:paraId="7722B85E" w14:textId="698DF501" w:rsidR="00F1171E" w:rsidRPr="000B0C8C" w:rsidRDefault="00F1171E" w:rsidP="000B0C8C">
            <w:pPr>
              <w:pStyle w:val="Heading2"/>
              <w:ind w:left="360"/>
              <w:jc w:val="left"/>
              <w:rPr>
                <w:rFonts w:ascii="Arial" w:hAnsi="Arial" w:cs="Arial"/>
                <w:lang w:val="en-GB"/>
              </w:rPr>
            </w:pPr>
            <w:r w:rsidRPr="000B0C8C">
              <w:rPr>
                <w:rFonts w:ascii="Arial" w:hAnsi="Arial" w:cs="Arial"/>
                <w:bCs w:val="0"/>
                <w:lang w:val="en-GB"/>
              </w:rPr>
              <w:t>Is the language/English quality of the article suitable for scholarly communications?</w:t>
            </w:r>
          </w:p>
        </w:tc>
        <w:tc>
          <w:tcPr>
            <w:tcW w:w="2212" w:type="pct"/>
          </w:tcPr>
          <w:p w14:paraId="0A07EA75" w14:textId="3E077162" w:rsidR="00F1171E" w:rsidRPr="000B0C8C" w:rsidRDefault="00D76B56" w:rsidP="007222C8">
            <w:pPr>
              <w:rPr>
                <w:rFonts w:ascii="Arial" w:hAnsi="Arial" w:cs="Arial"/>
                <w:sz w:val="20"/>
                <w:szCs w:val="20"/>
                <w:lang w:val="en-GB"/>
              </w:rPr>
            </w:pPr>
            <w:proofErr w:type="spellStart"/>
            <w:r w:rsidRPr="000B0C8C">
              <w:rPr>
                <w:rFonts w:ascii="Arial" w:hAnsi="Arial" w:cs="Arial"/>
                <w:sz w:val="20"/>
                <w:szCs w:val="20"/>
                <w:lang w:val="en-GB"/>
              </w:rPr>
              <w:t>Absoluitely</w:t>
            </w:r>
            <w:proofErr w:type="spellEnd"/>
            <w:r w:rsidRPr="000B0C8C">
              <w:rPr>
                <w:rFonts w:ascii="Arial" w:hAnsi="Arial" w:cs="Arial"/>
                <w:sz w:val="20"/>
                <w:szCs w:val="20"/>
                <w:lang w:val="en-GB"/>
              </w:rPr>
              <w:t xml:space="preserve"> yes. </w:t>
            </w:r>
          </w:p>
          <w:p w14:paraId="6CBA4B2A" w14:textId="77777777" w:rsidR="00F1171E" w:rsidRPr="000B0C8C" w:rsidRDefault="00F1171E" w:rsidP="007222C8">
            <w:pPr>
              <w:rPr>
                <w:rFonts w:ascii="Arial" w:hAnsi="Arial" w:cs="Arial"/>
                <w:sz w:val="20"/>
                <w:szCs w:val="20"/>
                <w:lang w:val="en-GB"/>
              </w:rPr>
            </w:pPr>
          </w:p>
          <w:p w14:paraId="41E28118" w14:textId="77777777" w:rsidR="00F1171E" w:rsidRPr="000B0C8C" w:rsidRDefault="00F1171E" w:rsidP="007222C8">
            <w:pPr>
              <w:rPr>
                <w:rFonts w:ascii="Arial" w:hAnsi="Arial" w:cs="Arial"/>
                <w:sz w:val="20"/>
                <w:szCs w:val="20"/>
                <w:lang w:val="en-GB"/>
              </w:rPr>
            </w:pPr>
          </w:p>
          <w:p w14:paraId="297F52DB" w14:textId="77777777" w:rsidR="00F1171E" w:rsidRPr="000B0C8C" w:rsidRDefault="00F1171E" w:rsidP="007222C8">
            <w:pPr>
              <w:rPr>
                <w:rFonts w:ascii="Arial" w:hAnsi="Arial" w:cs="Arial"/>
                <w:sz w:val="20"/>
                <w:szCs w:val="20"/>
                <w:lang w:val="en-GB"/>
              </w:rPr>
            </w:pPr>
          </w:p>
          <w:p w14:paraId="149A6CEF" w14:textId="77777777" w:rsidR="00F1171E" w:rsidRPr="000B0C8C" w:rsidRDefault="00F1171E" w:rsidP="007222C8">
            <w:pPr>
              <w:rPr>
                <w:rFonts w:ascii="Arial" w:hAnsi="Arial" w:cs="Arial"/>
                <w:sz w:val="20"/>
                <w:szCs w:val="20"/>
                <w:lang w:val="en-GB"/>
              </w:rPr>
            </w:pPr>
          </w:p>
        </w:tc>
        <w:tc>
          <w:tcPr>
            <w:tcW w:w="1523" w:type="pct"/>
          </w:tcPr>
          <w:p w14:paraId="0351CA58" w14:textId="77777777" w:rsidR="00F1171E" w:rsidRPr="000B0C8C" w:rsidRDefault="00F1171E" w:rsidP="007222C8">
            <w:pPr>
              <w:rPr>
                <w:rFonts w:ascii="Arial" w:hAnsi="Arial" w:cs="Arial"/>
                <w:sz w:val="20"/>
                <w:szCs w:val="20"/>
                <w:lang w:val="en-GB"/>
              </w:rPr>
            </w:pPr>
          </w:p>
        </w:tc>
      </w:tr>
      <w:tr w:rsidR="00F1171E" w:rsidRPr="000B0C8C" w14:paraId="20A16C0C" w14:textId="77777777" w:rsidTr="000B0C8C">
        <w:trPr>
          <w:trHeight w:val="125"/>
        </w:trPr>
        <w:tc>
          <w:tcPr>
            <w:tcW w:w="1265" w:type="pct"/>
            <w:noWrap/>
          </w:tcPr>
          <w:p w14:paraId="1A6B3748" w14:textId="7A75715C" w:rsidR="00F1171E" w:rsidRPr="000B0C8C" w:rsidRDefault="00F1171E" w:rsidP="000B0C8C">
            <w:pPr>
              <w:pStyle w:val="Heading2"/>
              <w:jc w:val="left"/>
              <w:rPr>
                <w:rFonts w:ascii="Arial" w:hAnsi="Arial" w:cs="Arial"/>
                <w:b w:val="0"/>
                <w:lang w:val="en-GB"/>
              </w:rPr>
            </w:pPr>
            <w:r w:rsidRPr="000B0C8C">
              <w:rPr>
                <w:rFonts w:ascii="Arial" w:hAnsi="Arial" w:cs="Arial"/>
                <w:bCs w:val="0"/>
                <w:u w:val="single"/>
                <w:lang w:val="en-GB"/>
              </w:rPr>
              <w:t>Optional/General</w:t>
            </w:r>
            <w:r w:rsidRPr="000B0C8C">
              <w:rPr>
                <w:rFonts w:ascii="Arial" w:hAnsi="Arial" w:cs="Arial"/>
                <w:bCs w:val="0"/>
                <w:lang w:val="en-GB"/>
              </w:rPr>
              <w:t xml:space="preserve"> </w:t>
            </w:r>
            <w:r w:rsidRPr="000B0C8C">
              <w:rPr>
                <w:rFonts w:ascii="Arial" w:hAnsi="Arial" w:cs="Arial"/>
                <w:b w:val="0"/>
                <w:bCs w:val="0"/>
                <w:lang w:val="en-GB"/>
              </w:rPr>
              <w:t>comments</w:t>
            </w:r>
          </w:p>
        </w:tc>
        <w:tc>
          <w:tcPr>
            <w:tcW w:w="2212" w:type="pct"/>
          </w:tcPr>
          <w:p w14:paraId="1E347C61" w14:textId="77777777" w:rsidR="00F1171E" w:rsidRPr="000B0C8C" w:rsidRDefault="00F1171E" w:rsidP="007222C8">
            <w:pPr>
              <w:rPr>
                <w:rFonts w:ascii="Arial" w:hAnsi="Arial" w:cs="Arial"/>
                <w:sz w:val="20"/>
                <w:szCs w:val="20"/>
                <w:lang w:val="en-GB"/>
              </w:rPr>
            </w:pPr>
          </w:p>
          <w:p w14:paraId="5E946A0E" w14:textId="77777777" w:rsidR="00F1171E" w:rsidRPr="000B0C8C" w:rsidRDefault="00F1171E" w:rsidP="007222C8">
            <w:pPr>
              <w:rPr>
                <w:rFonts w:ascii="Arial" w:hAnsi="Arial" w:cs="Arial"/>
                <w:sz w:val="20"/>
                <w:szCs w:val="20"/>
                <w:lang w:val="en-GB"/>
              </w:rPr>
            </w:pPr>
          </w:p>
          <w:p w14:paraId="7EB58C99" w14:textId="77777777" w:rsidR="00F1171E" w:rsidRPr="000B0C8C" w:rsidRDefault="00F1171E" w:rsidP="007222C8">
            <w:pPr>
              <w:rPr>
                <w:rFonts w:ascii="Arial" w:hAnsi="Arial" w:cs="Arial"/>
                <w:sz w:val="20"/>
                <w:szCs w:val="20"/>
                <w:lang w:val="en-GB"/>
              </w:rPr>
            </w:pPr>
          </w:p>
          <w:p w14:paraId="15DFD0E8" w14:textId="77777777" w:rsidR="00F1171E" w:rsidRPr="000B0C8C" w:rsidRDefault="00F1171E" w:rsidP="007222C8">
            <w:pPr>
              <w:rPr>
                <w:rFonts w:ascii="Arial" w:hAnsi="Arial" w:cs="Arial"/>
                <w:sz w:val="20"/>
                <w:szCs w:val="20"/>
                <w:lang w:val="en-GB"/>
              </w:rPr>
            </w:pPr>
          </w:p>
        </w:tc>
        <w:tc>
          <w:tcPr>
            <w:tcW w:w="1523" w:type="pct"/>
          </w:tcPr>
          <w:p w14:paraId="465E098E" w14:textId="77777777" w:rsidR="00F1171E" w:rsidRPr="000B0C8C" w:rsidRDefault="00F1171E" w:rsidP="007222C8">
            <w:pPr>
              <w:rPr>
                <w:rFonts w:ascii="Arial" w:hAnsi="Arial" w:cs="Arial"/>
                <w:sz w:val="20"/>
                <w:szCs w:val="20"/>
                <w:lang w:val="en-GB"/>
              </w:rPr>
            </w:pPr>
          </w:p>
        </w:tc>
      </w:tr>
    </w:tbl>
    <w:p w14:paraId="0821307F" w14:textId="77777777" w:rsidR="00F1171E" w:rsidRPr="000B0C8C"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0B0C8C" w14:paraId="6A4E1E29" w14:textId="77777777" w:rsidTr="007222C8">
        <w:trPr>
          <w:trHeight w:val="237"/>
        </w:trPr>
        <w:tc>
          <w:tcPr>
            <w:tcW w:w="5000" w:type="pct"/>
            <w:gridSpan w:val="3"/>
            <w:tcBorders>
              <w:top w:val="nil"/>
              <w:left w:val="nil"/>
              <w:right w:val="nil"/>
            </w:tcBorders>
            <w:noWrap/>
            <w:tcMar>
              <w:top w:w="0" w:type="dxa"/>
              <w:left w:w="108" w:type="dxa"/>
              <w:bottom w:w="0" w:type="dxa"/>
              <w:right w:w="108" w:type="dxa"/>
            </w:tcMar>
            <w:vAlign w:val="center"/>
          </w:tcPr>
          <w:p w14:paraId="7C4E1B33" w14:textId="77777777" w:rsidR="00F1171E" w:rsidRPr="000B0C8C" w:rsidRDefault="00F1171E" w:rsidP="007222C8">
            <w:pPr>
              <w:pStyle w:val="NormalWeb"/>
              <w:spacing w:before="0" w:beforeAutospacing="0" w:after="0" w:afterAutospacing="0"/>
              <w:rPr>
                <w:rFonts w:ascii="Arial" w:hAnsi="Arial" w:cs="Arial"/>
                <w:b/>
                <w:sz w:val="20"/>
                <w:szCs w:val="20"/>
                <w:u w:val="single"/>
                <w:lang w:val="en-GB"/>
              </w:rPr>
            </w:pPr>
            <w:r w:rsidRPr="000B0C8C">
              <w:rPr>
                <w:rFonts w:ascii="Arial" w:hAnsi="Arial" w:cs="Arial"/>
                <w:b/>
                <w:sz w:val="20"/>
                <w:szCs w:val="20"/>
                <w:highlight w:val="yellow"/>
                <w:u w:val="single"/>
                <w:lang w:val="en-GB"/>
              </w:rPr>
              <w:t>PART  2:</w:t>
            </w:r>
            <w:r w:rsidRPr="000B0C8C">
              <w:rPr>
                <w:rFonts w:ascii="Arial" w:hAnsi="Arial" w:cs="Arial"/>
                <w:b/>
                <w:sz w:val="20"/>
                <w:szCs w:val="20"/>
                <w:u w:val="single"/>
                <w:lang w:val="en-GB"/>
              </w:rPr>
              <w:t xml:space="preserve"> </w:t>
            </w:r>
          </w:p>
          <w:p w14:paraId="5B767407" w14:textId="77777777" w:rsidR="00F1171E" w:rsidRPr="000B0C8C"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0B0C8C" w14:paraId="5356501F" w14:textId="77777777" w:rsidTr="007222C8">
        <w:trPr>
          <w:trHeight w:val="935"/>
        </w:trPr>
        <w:tc>
          <w:tcPr>
            <w:tcW w:w="1615" w:type="pct"/>
            <w:noWrap/>
            <w:tcMar>
              <w:top w:w="0" w:type="dxa"/>
              <w:left w:w="108" w:type="dxa"/>
              <w:bottom w:w="0" w:type="dxa"/>
              <w:right w:w="108" w:type="dxa"/>
            </w:tcMar>
            <w:vAlign w:val="center"/>
          </w:tcPr>
          <w:p w14:paraId="51E80121" w14:textId="77777777" w:rsidR="00F1171E" w:rsidRPr="000B0C8C"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tcPr>
          <w:p w14:paraId="4C8040F4" w14:textId="77777777" w:rsidR="00F1171E" w:rsidRPr="000B0C8C" w:rsidRDefault="00F1171E" w:rsidP="007222C8">
            <w:pPr>
              <w:pStyle w:val="Heading2"/>
              <w:jc w:val="left"/>
              <w:rPr>
                <w:rFonts w:ascii="Arial" w:hAnsi="Arial" w:cs="Arial"/>
                <w:lang w:val="en-GB"/>
              </w:rPr>
            </w:pPr>
            <w:r w:rsidRPr="000B0C8C">
              <w:rPr>
                <w:rFonts w:ascii="Arial" w:hAnsi="Arial" w:cs="Arial"/>
                <w:lang w:val="en-GB"/>
              </w:rPr>
              <w:t>Reviewer’s comment</w:t>
            </w:r>
          </w:p>
        </w:tc>
        <w:tc>
          <w:tcPr>
            <w:tcW w:w="1342" w:type="pct"/>
          </w:tcPr>
          <w:p w14:paraId="6F48B50B" w14:textId="77777777" w:rsidR="00F1171E" w:rsidRPr="000B0C8C" w:rsidRDefault="00F1171E" w:rsidP="007222C8">
            <w:pPr>
              <w:pStyle w:val="Heading2"/>
              <w:jc w:val="left"/>
              <w:rPr>
                <w:rFonts w:ascii="Arial" w:hAnsi="Arial" w:cs="Arial"/>
                <w:b w:val="0"/>
                <w:lang w:val="en-GB"/>
              </w:rPr>
            </w:pPr>
            <w:r w:rsidRPr="000B0C8C">
              <w:rPr>
                <w:rFonts w:ascii="Arial" w:hAnsi="Arial" w:cs="Arial"/>
                <w:lang w:val="en-GB"/>
              </w:rPr>
              <w:t>Author’s comment</w:t>
            </w:r>
            <w:r w:rsidRPr="000B0C8C">
              <w:rPr>
                <w:rFonts w:ascii="Arial" w:hAnsi="Arial" w:cs="Arial"/>
                <w:b w:val="0"/>
                <w:lang w:val="en-GB"/>
              </w:rPr>
              <w:t xml:space="preserve"> </w:t>
            </w:r>
            <w:r w:rsidRPr="000B0C8C">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0B0C8C" w14:paraId="3944C8A3" w14:textId="77777777" w:rsidTr="007222C8">
        <w:trPr>
          <w:trHeight w:val="697"/>
        </w:trPr>
        <w:tc>
          <w:tcPr>
            <w:tcW w:w="1615" w:type="pct"/>
            <w:noWrap/>
            <w:tcMar>
              <w:top w:w="0" w:type="dxa"/>
              <w:left w:w="108" w:type="dxa"/>
              <w:bottom w:w="0" w:type="dxa"/>
              <w:right w:w="108" w:type="dxa"/>
            </w:tcMar>
            <w:vAlign w:val="center"/>
          </w:tcPr>
          <w:p w14:paraId="314C891C" w14:textId="77777777" w:rsidR="00F1171E" w:rsidRPr="000B0C8C" w:rsidRDefault="00F1171E" w:rsidP="007222C8">
            <w:pPr>
              <w:pStyle w:val="NormalWeb"/>
              <w:spacing w:before="0" w:beforeAutospacing="0" w:after="0" w:afterAutospacing="0"/>
              <w:rPr>
                <w:rFonts w:ascii="Arial" w:hAnsi="Arial" w:cs="Arial"/>
                <w:b/>
                <w:sz w:val="20"/>
                <w:szCs w:val="20"/>
                <w:lang w:val="en-GB"/>
              </w:rPr>
            </w:pPr>
            <w:r w:rsidRPr="000B0C8C">
              <w:rPr>
                <w:rFonts w:ascii="Arial" w:hAnsi="Arial" w:cs="Arial"/>
                <w:b/>
                <w:sz w:val="20"/>
                <w:szCs w:val="20"/>
                <w:lang w:val="en-GB"/>
              </w:rPr>
              <w:t xml:space="preserve">Are there ethical issues in this manuscript? </w:t>
            </w:r>
          </w:p>
          <w:p w14:paraId="6034B476" w14:textId="77777777" w:rsidR="00F1171E" w:rsidRPr="000B0C8C"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vAlign w:val="center"/>
          </w:tcPr>
          <w:p w14:paraId="60FC0308" w14:textId="77777777" w:rsidR="00F1171E" w:rsidRPr="000B0C8C" w:rsidRDefault="00F1171E" w:rsidP="007222C8">
            <w:pPr>
              <w:pStyle w:val="NormalWeb"/>
              <w:spacing w:before="0" w:beforeAutospacing="0" w:after="0" w:afterAutospacing="0"/>
              <w:rPr>
                <w:rFonts w:ascii="Arial" w:hAnsi="Arial" w:cs="Arial"/>
                <w:i/>
                <w:iCs/>
                <w:sz w:val="20"/>
                <w:szCs w:val="20"/>
                <w:u w:val="single"/>
                <w:lang w:val="en-GB"/>
              </w:rPr>
            </w:pPr>
            <w:r w:rsidRPr="000B0C8C">
              <w:rPr>
                <w:rFonts w:ascii="Arial" w:hAnsi="Arial" w:cs="Arial"/>
                <w:i/>
                <w:iCs/>
                <w:sz w:val="20"/>
                <w:szCs w:val="20"/>
                <w:u w:val="single"/>
                <w:lang w:val="en-GB"/>
              </w:rPr>
              <w:t xml:space="preserve">(If yes, </w:t>
            </w:r>
            <w:proofErr w:type="gramStart"/>
            <w:r w:rsidRPr="000B0C8C">
              <w:rPr>
                <w:rFonts w:ascii="Arial" w:hAnsi="Arial" w:cs="Arial"/>
                <w:i/>
                <w:iCs/>
                <w:sz w:val="20"/>
                <w:szCs w:val="20"/>
                <w:u w:val="single"/>
                <w:lang w:val="en-GB"/>
              </w:rPr>
              <w:t>Kindly</w:t>
            </w:r>
            <w:proofErr w:type="gramEnd"/>
            <w:r w:rsidRPr="000B0C8C">
              <w:rPr>
                <w:rFonts w:ascii="Arial" w:hAnsi="Arial" w:cs="Arial"/>
                <w:i/>
                <w:iCs/>
                <w:sz w:val="20"/>
                <w:szCs w:val="20"/>
                <w:u w:val="single"/>
                <w:lang w:val="en-GB"/>
              </w:rPr>
              <w:t xml:space="preserve"> please write down the ethical issues here in detail)</w:t>
            </w:r>
          </w:p>
          <w:p w14:paraId="3F0D46E3" w14:textId="77777777" w:rsidR="00F1171E" w:rsidRPr="000B0C8C" w:rsidRDefault="00F1171E" w:rsidP="007222C8">
            <w:pPr>
              <w:pStyle w:val="NormalWeb"/>
              <w:spacing w:before="0" w:beforeAutospacing="0" w:after="0" w:afterAutospacing="0"/>
              <w:rPr>
                <w:rFonts w:ascii="Arial" w:hAnsi="Arial" w:cs="Arial"/>
                <w:sz w:val="20"/>
                <w:szCs w:val="20"/>
                <w:lang w:val="en-GB"/>
              </w:rPr>
            </w:pPr>
          </w:p>
          <w:p w14:paraId="7B654B67" w14:textId="173D9E65" w:rsidR="00F1171E" w:rsidRPr="000B0C8C" w:rsidRDefault="00D76B56" w:rsidP="007222C8">
            <w:pPr>
              <w:pStyle w:val="NormalWeb"/>
              <w:spacing w:before="0" w:beforeAutospacing="0" w:after="0" w:afterAutospacing="0"/>
              <w:rPr>
                <w:rFonts w:ascii="Arial" w:hAnsi="Arial" w:cs="Arial"/>
                <w:sz w:val="20"/>
                <w:szCs w:val="20"/>
                <w:lang w:val="en-GB"/>
              </w:rPr>
            </w:pPr>
            <w:r w:rsidRPr="000B0C8C">
              <w:rPr>
                <w:rFonts w:ascii="Arial" w:hAnsi="Arial" w:cs="Arial"/>
                <w:sz w:val="20"/>
                <w:szCs w:val="20"/>
                <w:lang w:val="en-GB"/>
              </w:rPr>
              <w:t xml:space="preserve">I could not run plagiarism test on the manuscript so as to not take long time in sending the </w:t>
            </w:r>
            <w:proofErr w:type="spellStart"/>
            <w:r w:rsidRPr="000B0C8C">
              <w:rPr>
                <w:rFonts w:ascii="Arial" w:hAnsi="Arial" w:cs="Arial"/>
                <w:sz w:val="20"/>
                <w:szCs w:val="20"/>
                <w:lang w:val="en-GB"/>
              </w:rPr>
              <w:t>iew</w:t>
            </w:r>
            <w:proofErr w:type="spellEnd"/>
            <w:r w:rsidRPr="000B0C8C">
              <w:rPr>
                <w:rFonts w:ascii="Arial" w:hAnsi="Arial" w:cs="Arial"/>
                <w:sz w:val="20"/>
                <w:szCs w:val="20"/>
                <w:lang w:val="en-GB"/>
              </w:rPr>
              <w:t>.</w:t>
            </w:r>
          </w:p>
        </w:tc>
        <w:tc>
          <w:tcPr>
            <w:tcW w:w="1342" w:type="pct"/>
            <w:vAlign w:val="center"/>
          </w:tcPr>
          <w:p w14:paraId="780A9F8E" w14:textId="77777777" w:rsidR="00F1171E" w:rsidRPr="000B0C8C" w:rsidRDefault="00F1171E" w:rsidP="007222C8">
            <w:pPr>
              <w:rPr>
                <w:rFonts w:ascii="Arial" w:eastAsia="Arial Unicode MS" w:hAnsi="Arial" w:cs="Arial"/>
                <w:sz w:val="20"/>
                <w:szCs w:val="20"/>
                <w:lang w:val="en-GB"/>
              </w:rPr>
            </w:pPr>
          </w:p>
          <w:p w14:paraId="4A981594" w14:textId="77777777" w:rsidR="00F1171E" w:rsidRPr="000B0C8C" w:rsidRDefault="00F1171E" w:rsidP="007222C8">
            <w:pPr>
              <w:rPr>
                <w:rFonts w:ascii="Arial" w:eastAsia="Arial Unicode MS" w:hAnsi="Arial" w:cs="Arial"/>
                <w:sz w:val="20"/>
                <w:szCs w:val="20"/>
                <w:lang w:val="en-GB"/>
              </w:rPr>
            </w:pPr>
          </w:p>
          <w:p w14:paraId="4780A682" w14:textId="77777777" w:rsidR="00F1171E" w:rsidRPr="000B0C8C" w:rsidRDefault="00F1171E" w:rsidP="007222C8">
            <w:pPr>
              <w:rPr>
                <w:rFonts w:ascii="Arial" w:eastAsia="Arial Unicode MS" w:hAnsi="Arial" w:cs="Arial"/>
                <w:sz w:val="20"/>
                <w:szCs w:val="20"/>
                <w:lang w:val="en-GB"/>
              </w:rPr>
            </w:pPr>
          </w:p>
          <w:p w14:paraId="2D80979A" w14:textId="77777777" w:rsidR="00F1171E" w:rsidRPr="000B0C8C" w:rsidRDefault="00F1171E" w:rsidP="007222C8">
            <w:pPr>
              <w:pStyle w:val="NormalWeb"/>
              <w:spacing w:before="0" w:beforeAutospacing="0" w:after="0" w:afterAutospacing="0"/>
              <w:rPr>
                <w:rFonts w:ascii="Arial" w:hAnsi="Arial" w:cs="Arial"/>
                <w:sz w:val="20"/>
                <w:szCs w:val="20"/>
                <w:lang w:val="en-GB"/>
              </w:rPr>
            </w:pPr>
          </w:p>
        </w:tc>
      </w:tr>
    </w:tbl>
    <w:p w14:paraId="7B9249CF" w14:textId="77777777" w:rsidR="000B0C8C" w:rsidRPr="000B0C8C" w:rsidRDefault="000B0C8C" w:rsidP="000B0C8C">
      <w:pPr>
        <w:pStyle w:val="Affiliation"/>
        <w:spacing w:after="0" w:line="240" w:lineRule="auto"/>
        <w:jc w:val="left"/>
        <w:rPr>
          <w:rFonts w:ascii="Arial" w:hAnsi="Arial" w:cs="Arial"/>
          <w:b/>
          <w:u w:val="single"/>
        </w:rPr>
      </w:pPr>
      <w:r w:rsidRPr="000B0C8C">
        <w:rPr>
          <w:rFonts w:ascii="Arial" w:hAnsi="Arial" w:cs="Arial"/>
          <w:b/>
          <w:u w:val="single"/>
        </w:rPr>
        <w:lastRenderedPageBreak/>
        <w:t>Reviewer details:</w:t>
      </w:r>
    </w:p>
    <w:p w14:paraId="48DC05A4" w14:textId="77777777" w:rsidR="004C3DF1" w:rsidRPr="000B0C8C" w:rsidRDefault="004C3DF1">
      <w:pPr>
        <w:rPr>
          <w:rFonts w:ascii="Arial" w:hAnsi="Arial" w:cs="Arial"/>
          <w:b/>
          <w:sz w:val="20"/>
          <w:szCs w:val="20"/>
          <w:lang w:val="en-GB"/>
        </w:rPr>
      </w:pPr>
    </w:p>
    <w:p w14:paraId="1829E4E9" w14:textId="086858D4" w:rsidR="000B0C8C" w:rsidRPr="000B0C8C" w:rsidRDefault="000B0C8C">
      <w:pPr>
        <w:rPr>
          <w:rFonts w:ascii="Arial" w:hAnsi="Arial" w:cs="Arial"/>
          <w:b/>
          <w:bCs/>
          <w:sz w:val="20"/>
          <w:szCs w:val="20"/>
          <w:lang w:val="en-GB"/>
        </w:rPr>
      </w:pPr>
      <w:bookmarkStart w:id="0" w:name="_Hlk211508974"/>
      <w:r w:rsidRPr="000B0C8C">
        <w:rPr>
          <w:rFonts w:ascii="Arial" w:hAnsi="Arial" w:cs="Arial"/>
          <w:b/>
          <w:bCs/>
          <w:color w:val="000000"/>
          <w:sz w:val="20"/>
          <w:szCs w:val="20"/>
        </w:rPr>
        <w:t>Williams Adeyemi</w:t>
      </w:r>
      <w:r w:rsidRPr="000B0C8C">
        <w:rPr>
          <w:rFonts w:ascii="Arial" w:hAnsi="Arial" w:cs="Arial"/>
          <w:b/>
          <w:bCs/>
          <w:color w:val="000000"/>
          <w:sz w:val="20"/>
          <w:szCs w:val="20"/>
        </w:rPr>
        <w:t xml:space="preserve">, </w:t>
      </w:r>
      <w:r w:rsidRPr="000B0C8C">
        <w:rPr>
          <w:rFonts w:ascii="Arial" w:hAnsi="Arial" w:cs="Arial"/>
          <w:b/>
          <w:bCs/>
          <w:color w:val="000000"/>
          <w:sz w:val="20"/>
          <w:szCs w:val="20"/>
        </w:rPr>
        <w:t>Obafemi Awolowo University</w:t>
      </w:r>
      <w:r w:rsidRPr="000B0C8C">
        <w:rPr>
          <w:rFonts w:ascii="Arial" w:hAnsi="Arial" w:cs="Arial"/>
          <w:b/>
          <w:bCs/>
          <w:color w:val="000000"/>
          <w:sz w:val="20"/>
          <w:szCs w:val="20"/>
        </w:rPr>
        <w:t xml:space="preserve">, </w:t>
      </w:r>
      <w:r w:rsidRPr="000B0C8C">
        <w:rPr>
          <w:rFonts w:ascii="Arial" w:hAnsi="Arial" w:cs="Arial"/>
          <w:b/>
          <w:bCs/>
          <w:color w:val="000000"/>
          <w:sz w:val="20"/>
          <w:szCs w:val="20"/>
        </w:rPr>
        <w:t>Nigeria</w:t>
      </w:r>
      <w:bookmarkEnd w:id="0"/>
    </w:p>
    <w:sectPr w:rsidR="000B0C8C" w:rsidRPr="000B0C8C"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5538EF" w14:textId="77777777" w:rsidR="00DE7961" w:rsidRPr="0000007A" w:rsidRDefault="00DE7961" w:rsidP="0099583E">
      <w:r>
        <w:separator/>
      </w:r>
    </w:p>
  </w:endnote>
  <w:endnote w:type="continuationSeparator" w:id="0">
    <w:p w14:paraId="1B75E14C" w14:textId="77777777" w:rsidR="00DE7961" w:rsidRPr="0000007A" w:rsidRDefault="00DE7961"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6954B8" w14:textId="77777777" w:rsidR="00DE7961" w:rsidRPr="0000007A" w:rsidRDefault="00DE7961" w:rsidP="0099583E">
      <w:r>
        <w:separator/>
      </w:r>
    </w:p>
  </w:footnote>
  <w:footnote w:type="continuationSeparator" w:id="0">
    <w:p w14:paraId="571E86FF" w14:textId="77777777" w:rsidR="00DE7961" w:rsidRPr="0000007A" w:rsidRDefault="00DE7961"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649754165">
    <w:abstractNumId w:val="3"/>
  </w:num>
  <w:num w:numId="2" w16cid:durableId="1528327635">
    <w:abstractNumId w:val="6"/>
  </w:num>
  <w:num w:numId="3" w16cid:durableId="1979415399">
    <w:abstractNumId w:val="5"/>
  </w:num>
  <w:num w:numId="4" w16cid:durableId="1548108651">
    <w:abstractNumId w:val="7"/>
  </w:num>
  <w:num w:numId="5" w16cid:durableId="1759477047">
    <w:abstractNumId w:val="4"/>
  </w:num>
  <w:num w:numId="6" w16cid:durableId="128478271">
    <w:abstractNumId w:val="0"/>
  </w:num>
  <w:num w:numId="7" w16cid:durableId="1796681378">
    <w:abstractNumId w:val="1"/>
  </w:num>
  <w:num w:numId="8" w16cid:durableId="357630282">
    <w:abstractNumId w:val="9"/>
  </w:num>
  <w:num w:numId="9" w16cid:durableId="31007689">
    <w:abstractNumId w:val="8"/>
  </w:num>
  <w:num w:numId="10" w16cid:durableId="185568404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30B1"/>
    <w:rsid w:val="0005447E"/>
    <w:rsid w:val="00054BC4"/>
    <w:rsid w:val="00056CB0"/>
    <w:rsid w:val="0006257C"/>
    <w:rsid w:val="000627FE"/>
    <w:rsid w:val="0007151E"/>
    <w:rsid w:val="00081012"/>
    <w:rsid w:val="00084D7C"/>
    <w:rsid w:val="000936AC"/>
    <w:rsid w:val="00095A59"/>
    <w:rsid w:val="000A2134"/>
    <w:rsid w:val="000A2D36"/>
    <w:rsid w:val="000A6F41"/>
    <w:rsid w:val="000B0C8C"/>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6C9D"/>
    <w:rsid w:val="00197E68"/>
    <w:rsid w:val="001A1605"/>
    <w:rsid w:val="001A2F22"/>
    <w:rsid w:val="001B0C63"/>
    <w:rsid w:val="001B5029"/>
    <w:rsid w:val="001D3A1D"/>
    <w:rsid w:val="001E4B3D"/>
    <w:rsid w:val="001F24FF"/>
    <w:rsid w:val="001F2913"/>
    <w:rsid w:val="001F31D2"/>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95E59"/>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645B9"/>
    <w:rsid w:val="00374F93"/>
    <w:rsid w:val="00377F1D"/>
    <w:rsid w:val="00394901"/>
    <w:rsid w:val="003A04E7"/>
    <w:rsid w:val="003A1C45"/>
    <w:rsid w:val="003A4991"/>
    <w:rsid w:val="003A6E1A"/>
    <w:rsid w:val="003B1D0B"/>
    <w:rsid w:val="003B2172"/>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2BD4"/>
    <w:rsid w:val="005A4F17"/>
    <w:rsid w:val="005B3509"/>
    <w:rsid w:val="005C25A0"/>
    <w:rsid w:val="005D230D"/>
    <w:rsid w:val="005E11DC"/>
    <w:rsid w:val="005E29CE"/>
    <w:rsid w:val="005E3241"/>
    <w:rsid w:val="005E7FB0"/>
    <w:rsid w:val="005F184C"/>
    <w:rsid w:val="00601733"/>
    <w:rsid w:val="00602F7D"/>
    <w:rsid w:val="00603BC4"/>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B1D8B"/>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82766"/>
    <w:rsid w:val="009852C4"/>
    <w:rsid w:val="0099583E"/>
    <w:rsid w:val="009A0242"/>
    <w:rsid w:val="009A4B5B"/>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4B15"/>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75783"/>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76B56"/>
    <w:rsid w:val="00D90124"/>
    <w:rsid w:val="00D9392F"/>
    <w:rsid w:val="00D9427C"/>
    <w:rsid w:val="00DA2679"/>
    <w:rsid w:val="00DA3C3D"/>
    <w:rsid w:val="00DA41F5"/>
    <w:rsid w:val="00DA5B29"/>
    <w:rsid w:val="00DB7E1B"/>
    <w:rsid w:val="00DC1D81"/>
    <w:rsid w:val="00DC6FED"/>
    <w:rsid w:val="00DD0C4A"/>
    <w:rsid w:val="00DD274C"/>
    <w:rsid w:val="00DE7961"/>
    <w:rsid w:val="00DE7D30"/>
    <w:rsid w:val="00DF04E3"/>
    <w:rsid w:val="00E03C32"/>
    <w:rsid w:val="00E3111A"/>
    <w:rsid w:val="00E4425C"/>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0B0C8C"/>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bookpi.org/bookstore/product/new-advances-in-business-management-and-economics-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100</TotalTime>
  <Pages>2</Pages>
  <Words>390</Words>
  <Characters>2226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2611</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111</cp:revision>
  <dcterms:created xsi:type="dcterms:W3CDTF">2023-08-30T09:21:00Z</dcterms:created>
  <dcterms:modified xsi:type="dcterms:W3CDTF">2025-10-16T06:39:00Z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