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4D8D" w14:paraId="1643A4CA" w14:textId="77777777" w:rsidTr="004847FF">
        <w:trPr>
          <w:trHeight w:val="450"/>
        </w:trPr>
        <w:tc>
          <w:tcPr>
            <w:tcW w:w="5000" w:type="pct"/>
            <w:gridSpan w:val="2"/>
            <w:tcBorders>
              <w:top w:val="nil"/>
              <w:left w:val="nil"/>
              <w:right w:val="nil"/>
            </w:tcBorders>
          </w:tcPr>
          <w:p w14:paraId="4C55E51F" w14:textId="77777777" w:rsidR="00602F7D" w:rsidRPr="00AF4D8D" w:rsidRDefault="00602F7D" w:rsidP="00F2643C">
            <w:pPr>
              <w:pStyle w:val="Heading2"/>
              <w:jc w:val="left"/>
              <w:rPr>
                <w:rFonts w:ascii="Arial" w:hAnsi="Arial" w:cs="Arial"/>
                <w:b w:val="0"/>
                <w:bCs w:val="0"/>
                <w:lang w:val="en-US"/>
              </w:rPr>
            </w:pPr>
          </w:p>
        </w:tc>
      </w:tr>
      <w:tr w:rsidR="0000007A" w:rsidRPr="00AF4D8D" w14:paraId="127EAD7E" w14:textId="77777777" w:rsidTr="00F33C84">
        <w:trPr>
          <w:trHeight w:val="413"/>
        </w:trPr>
        <w:tc>
          <w:tcPr>
            <w:tcW w:w="1234" w:type="pct"/>
          </w:tcPr>
          <w:p w14:paraId="3C159AA5" w14:textId="77777777" w:rsidR="0000007A" w:rsidRPr="00AF4D8D" w:rsidRDefault="00D27A79" w:rsidP="00696CAD">
            <w:pPr>
              <w:pStyle w:val="BodyText"/>
              <w:ind w:left="90"/>
              <w:jc w:val="left"/>
              <w:rPr>
                <w:rFonts w:ascii="Arial" w:hAnsi="Arial" w:cs="Arial"/>
                <w:bCs/>
                <w:sz w:val="20"/>
                <w:szCs w:val="20"/>
                <w:lang w:val="en-GB"/>
              </w:rPr>
            </w:pPr>
            <w:r w:rsidRPr="00AF4D8D">
              <w:rPr>
                <w:rFonts w:ascii="Arial" w:hAnsi="Arial" w:cs="Arial"/>
                <w:bCs/>
                <w:sz w:val="20"/>
                <w:szCs w:val="20"/>
                <w:lang w:val="en-GB"/>
              </w:rPr>
              <w:t xml:space="preserve">Book </w:t>
            </w:r>
            <w:r w:rsidR="0000007A" w:rsidRPr="00AF4D8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D489379" w:rsidR="0000007A" w:rsidRPr="00AF4D8D" w:rsidRDefault="00F3204F" w:rsidP="00054BC4">
            <w:pPr>
              <w:pStyle w:val="NormalWeb"/>
              <w:rPr>
                <w:rFonts w:ascii="Arial" w:hAnsi="Arial" w:cs="Arial"/>
                <w:b/>
                <w:bCs/>
                <w:sz w:val="20"/>
                <w:szCs w:val="20"/>
                <w:u w:val="single"/>
              </w:rPr>
            </w:pPr>
            <w:hyperlink r:id="rId7" w:history="1">
              <w:r w:rsidRPr="00AF4D8D">
                <w:rPr>
                  <w:rStyle w:val="Hyperlink"/>
                  <w:rFonts w:ascii="Arial" w:hAnsi="Arial" w:cs="Arial"/>
                  <w:b/>
                  <w:bCs/>
                  <w:sz w:val="20"/>
                  <w:szCs w:val="20"/>
                </w:rPr>
                <w:t>Microbiology and Biotechnology Research: An Overview</w:t>
              </w:r>
            </w:hyperlink>
          </w:p>
        </w:tc>
      </w:tr>
      <w:tr w:rsidR="0000007A" w:rsidRPr="00AF4D8D" w14:paraId="73C90375" w14:textId="77777777" w:rsidTr="002E7787">
        <w:trPr>
          <w:trHeight w:val="290"/>
        </w:trPr>
        <w:tc>
          <w:tcPr>
            <w:tcW w:w="1234" w:type="pct"/>
          </w:tcPr>
          <w:p w14:paraId="20D28135" w14:textId="77777777" w:rsidR="0000007A" w:rsidRPr="00AF4D8D" w:rsidRDefault="0000007A" w:rsidP="00696CAD">
            <w:pPr>
              <w:pStyle w:val="BodyText"/>
              <w:ind w:left="90"/>
              <w:jc w:val="left"/>
              <w:rPr>
                <w:rFonts w:ascii="Arial" w:hAnsi="Arial" w:cs="Arial"/>
                <w:bCs/>
                <w:sz w:val="20"/>
                <w:szCs w:val="20"/>
                <w:lang w:val="en-GB"/>
              </w:rPr>
            </w:pPr>
            <w:r w:rsidRPr="00AF4D8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FB21ED" w:rsidR="0000007A" w:rsidRPr="00AF4D8D" w:rsidRDefault="00E72A8E" w:rsidP="00F3669D">
            <w:pPr>
              <w:pStyle w:val="NormalWeb"/>
              <w:spacing w:before="0" w:beforeAutospacing="0" w:after="0" w:afterAutospacing="0"/>
              <w:rPr>
                <w:rFonts w:ascii="Arial" w:hAnsi="Arial" w:cs="Arial"/>
                <w:b/>
                <w:bCs/>
                <w:sz w:val="20"/>
                <w:szCs w:val="20"/>
                <w:highlight w:val="yellow"/>
                <w:lang w:val="en-GB"/>
              </w:rPr>
            </w:pPr>
            <w:r w:rsidRPr="00AF4D8D">
              <w:rPr>
                <w:rFonts w:ascii="Arial" w:hAnsi="Arial" w:cs="Arial"/>
                <w:b/>
                <w:bCs/>
                <w:sz w:val="20"/>
                <w:szCs w:val="20"/>
                <w:lang w:val="en-GB"/>
              </w:rPr>
              <w:t>Ms_BP</w:t>
            </w:r>
            <w:r w:rsidR="00FC432A" w:rsidRPr="00AF4D8D">
              <w:rPr>
                <w:rFonts w:ascii="Arial" w:hAnsi="Arial" w:cs="Arial"/>
                <w:b/>
                <w:bCs/>
                <w:sz w:val="20"/>
                <w:szCs w:val="20"/>
                <w:lang w:val="en-GB"/>
              </w:rPr>
              <w:t>R</w:t>
            </w:r>
            <w:r w:rsidRPr="00AF4D8D">
              <w:rPr>
                <w:rFonts w:ascii="Arial" w:hAnsi="Arial" w:cs="Arial"/>
                <w:b/>
                <w:bCs/>
                <w:sz w:val="20"/>
                <w:szCs w:val="20"/>
                <w:lang w:val="en-GB"/>
              </w:rPr>
              <w:t>_</w:t>
            </w:r>
            <w:r w:rsidR="002770E7" w:rsidRPr="00AF4D8D">
              <w:rPr>
                <w:rFonts w:ascii="Arial" w:hAnsi="Arial" w:cs="Arial"/>
                <w:b/>
                <w:bCs/>
                <w:sz w:val="20"/>
                <w:szCs w:val="20"/>
                <w:lang w:val="en-GB"/>
              </w:rPr>
              <w:t>6571</w:t>
            </w:r>
          </w:p>
        </w:tc>
      </w:tr>
      <w:tr w:rsidR="0000007A" w:rsidRPr="00AF4D8D" w14:paraId="05B60576" w14:textId="77777777" w:rsidTr="002109D6">
        <w:trPr>
          <w:trHeight w:val="331"/>
        </w:trPr>
        <w:tc>
          <w:tcPr>
            <w:tcW w:w="1234" w:type="pct"/>
          </w:tcPr>
          <w:p w14:paraId="0196A627" w14:textId="77777777" w:rsidR="0000007A" w:rsidRPr="00AF4D8D" w:rsidRDefault="0000007A" w:rsidP="00696CAD">
            <w:pPr>
              <w:pStyle w:val="BodyText"/>
              <w:ind w:left="90"/>
              <w:jc w:val="left"/>
              <w:rPr>
                <w:rFonts w:ascii="Arial" w:hAnsi="Arial" w:cs="Arial"/>
                <w:bCs/>
                <w:sz w:val="20"/>
                <w:szCs w:val="20"/>
                <w:lang w:val="en-GB"/>
              </w:rPr>
            </w:pPr>
            <w:r w:rsidRPr="00AF4D8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30C771C" w:rsidR="0000007A" w:rsidRPr="00AF4D8D" w:rsidRDefault="00F65135" w:rsidP="000450FC">
            <w:pPr>
              <w:pStyle w:val="NormalWeb"/>
              <w:spacing w:before="0" w:beforeAutospacing="0" w:after="0" w:afterAutospacing="0"/>
              <w:rPr>
                <w:rFonts w:ascii="Arial" w:hAnsi="Arial" w:cs="Arial"/>
                <w:b/>
                <w:sz w:val="20"/>
                <w:szCs w:val="20"/>
                <w:highlight w:val="yellow"/>
                <w:lang w:val="en-GB"/>
              </w:rPr>
            </w:pPr>
            <w:r w:rsidRPr="00AF4D8D">
              <w:rPr>
                <w:rFonts w:ascii="Arial" w:hAnsi="Arial" w:cs="Arial"/>
                <w:b/>
                <w:sz w:val="20"/>
                <w:szCs w:val="20"/>
                <w:lang w:val="en-GB"/>
              </w:rPr>
              <w:t>EVALUATION OF CULTURAL PARAMETERS FOR ENHANCED PRODUCTION OF ANTIMICROBIAL METABOLITES BY STREPTOMYCES CINNAMONENSIS VLCH-1 OF MANGROVE ORIGIN</w:t>
            </w:r>
          </w:p>
        </w:tc>
      </w:tr>
      <w:tr w:rsidR="00CF0BBB" w:rsidRPr="00AF4D8D" w14:paraId="6D508B1C" w14:textId="77777777" w:rsidTr="002E7787">
        <w:trPr>
          <w:trHeight w:val="332"/>
        </w:trPr>
        <w:tc>
          <w:tcPr>
            <w:tcW w:w="1234" w:type="pct"/>
          </w:tcPr>
          <w:p w14:paraId="32FC28F7" w14:textId="77777777" w:rsidR="00CF0BBB" w:rsidRPr="00AF4D8D" w:rsidRDefault="00CF0BBB" w:rsidP="00696CAD">
            <w:pPr>
              <w:pStyle w:val="BodyText"/>
              <w:ind w:left="90"/>
              <w:jc w:val="left"/>
              <w:rPr>
                <w:rFonts w:ascii="Arial" w:hAnsi="Arial" w:cs="Arial"/>
                <w:bCs/>
                <w:sz w:val="20"/>
                <w:szCs w:val="20"/>
                <w:lang w:val="en-GB"/>
              </w:rPr>
            </w:pPr>
            <w:r w:rsidRPr="00AF4D8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63AB09" w:rsidR="00CF0BBB" w:rsidRPr="00AF4D8D" w:rsidRDefault="002770E7" w:rsidP="000450FC">
            <w:pPr>
              <w:pStyle w:val="NormalWeb"/>
              <w:spacing w:before="0" w:beforeAutospacing="0" w:after="0" w:afterAutospacing="0"/>
              <w:rPr>
                <w:rFonts w:ascii="Arial" w:hAnsi="Arial" w:cs="Arial"/>
                <w:b/>
                <w:sz w:val="20"/>
                <w:szCs w:val="20"/>
                <w:lang w:val="en-GB"/>
              </w:rPr>
            </w:pPr>
            <w:r w:rsidRPr="00AF4D8D">
              <w:rPr>
                <w:rFonts w:ascii="Arial" w:hAnsi="Arial" w:cs="Arial"/>
                <w:b/>
                <w:sz w:val="20"/>
                <w:szCs w:val="20"/>
                <w:lang w:val="en-GB"/>
              </w:rPr>
              <w:t>Book Chapter</w:t>
            </w:r>
          </w:p>
        </w:tc>
      </w:tr>
    </w:tbl>
    <w:p w14:paraId="5A743ECE" w14:textId="77777777" w:rsidR="00D27A79" w:rsidRPr="00AF4D8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4D8D" w14:paraId="71A94C1F" w14:textId="77777777" w:rsidTr="007222C8">
        <w:tc>
          <w:tcPr>
            <w:tcW w:w="5000" w:type="pct"/>
            <w:gridSpan w:val="3"/>
            <w:tcBorders>
              <w:top w:val="nil"/>
              <w:left w:val="nil"/>
              <w:right w:val="nil"/>
            </w:tcBorders>
            <w:noWrap/>
          </w:tcPr>
          <w:p w14:paraId="0BC15285" w14:textId="75BEB51F" w:rsidR="00F1171E" w:rsidRPr="00AF4D8D" w:rsidRDefault="00F1171E" w:rsidP="007222C8">
            <w:pPr>
              <w:pStyle w:val="Heading2"/>
              <w:jc w:val="left"/>
              <w:rPr>
                <w:rFonts w:ascii="Arial" w:hAnsi="Arial" w:cs="Arial"/>
                <w:lang w:val="en-GB"/>
              </w:rPr>
            </w:pPr>
            <w:r w:rsidRPr="00AF4D8D">
              <w:rPr>
                <w:rFonts w:ascii="Arial" w:hAnsi="Arial" w:cs="Arial"/>
                <w:highlight w:val="yellow"/>
                <w:lang w:val="en-GB"/>
              </w:rPr>
              <w:t>PART  1:</w:t>
            </w:r>
            <w:r w:rsidRPr="00AF4D8D">
              <w:rPr>
                <w:rFonts w:ascii="Arial" w:hAnsi="Arial" w:cs="Arial"/>
                <w:lang w:val="en-GB"/>
              </w:rPr>
              <w:t xml:space="preserve"> Comments</w:t>
            </w:r>
          </w:p>
          <w:p w14:paraId="1287753C" w14:textId="77777777" w:rsidR="00F1171E" w:rsidRPr="00AF4D8D" w:rsidRDefault="00F1171E" w:rsidP="007222C8">
            <w:pPr>
              <w:rPr>
                <w:rFonts w:ascii="Arial" w:hAnsi="Arial" w:cs="Arial"/>
                <w:sz w:val="20"/>
                <w:szCs w:val="20"/>
                <w:lang w:val="en-GB"/>
              </w:rPr>
            </w:pPr>
          </w:p>
        </w:tc>
      </w:tr>
      <w:tr w:rsidR="00F1171E" w:rsidRPr="00AF4D8D" w14:paraId="5EA12279" w14:textId="77777777" w:rsidTr="007222C8">
        <w:tc>
          <w:tcPr>
            <w:tcW w:w="1265" w:type="pct"/>
            <w:noWrap/>
          </w:tcPr>
          <w:p w14:paraId="7AE9682F" w14:textId="77777777" w:rsidR="00F1171E" w:rsidRPr="00AF4D8D" w:rsidRDefault="00F1171E" w:rsidP="007222C8">
            <w:pPr>
              <w:pStyle w:val="Heading2"/>
              <w:jc w:val="left"/>
              <w:rPr>
                <w:rFonts w:ascii="Arial" w:hAnsi="Arial" w:cs="Arial"/>
                <w:lang w:val="en-GB"/>
              </w:rPr>
            </w:pPr>
          </w:p>
        </w:tc>
        <w:tc>
          <w:tcPr>
            <w:tcW w:w="2212" w:type="pct"/>
          </w:tcPr>
          <w:p w14:paraId="5B8DBE06" w14:textId="77777777" w:rsidR="00F1171E" w:rsidRPr="00AF4D8D" w:rsidRDefault="00F1171E" w:rsidP="007222C8">
            <w:pPr>
              <w:pStyle w:val="Heading2"/>
              <w:jc w:val="left"/>
              <w:rPr>
                <w:rFonts w:ascii="Arial" w:hAnsi="Arial" w:cs="Arial"/>
                <w:lang w:val="en-GB"/>
              </w:rPr>
            </w:pPr>
            <w:r w:rsidRPr="00AF4D8D">
              <w:rPr>
                <w:rFonts w:ascii="Arial" w:hAnsi="Arial" w:cs="Arial"/>
                <w:lang w:val="en-GB"/>
              </w:rPr>
              <w:t>Reviewer’s comment</w:t>
            </w:r>
          </w:p>
          <w:p w14:paraId="693A9C4D" w14:textId="77777777" w:rsidR="00421DBF" w:rsidRPr="00AF4D8D" w:rsidRDefault="00421DBF" w:rsidP="00421DBF">
            <w:pPr>
              <w:rPr>
                <w:rFonts w:ascii="Arial" w:hAnsi="Arial" w:cs="Arial"/>
                <w:b/>
                <w:bCs/>
                <w:sz w:val="20"/>
                <w:szCs w:val="20"/>
              </w:rPr>
            </w:pPr>
            <w:r w:rsidRPr="00AF4D8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4D8D" w:rsidRDefault="00421DBF" w:rsidP="00421DBF">
            <w:pPr>
              <w:rPr>
                <w:rFonts w:ascii="Arial" w:hAnsi="Arial" w:cs="Arial"/>
                <w:sz w:val="20"/>
                <w:szCs w:val="20"/>
                <w:lang w:val="en-GB"/>
              </w:rPr>
            </w:pPr>
          </w:p>
        </w:tc>
        <w:tc>
          <w:tcPr>
            <w:tcW w:w="1523" w:type="pct"/>
          </w:tcPr>
          <w:p w14:paraId="57792C30" w14:textId="77777777" w:rsidR="00F1171E" w:rsidRPr="00AF4D8D" w:rsidRDefault="00F1171E" w:rsidP="007222C8">
            <w:pPr>
              <w:pStyle w:val="Heading2"/>
              <w:jc w:val="left"/>
              <w:rPr>
                <w:rFonts w:ascii="Arial" w:hAnsi="Arial" w:cs="Arial"/>
                <w:b w:val="0"/>
                <w:lang w:val="en-GB"/>
              </w:rPr>
            </w:pPr>
            <w:r w:rsidRPr="00AF4D8D">
              <w:rPr>
                <w:rFonts w:ascii="Arial" w:hAnsi="Arial" w:cs="Arial"/>
                <w:lang w:val="en-GB"/>
              </w:rPr>
              <w:t>Author’s Feedback</w:t>
            </w:r>
            <w:r w:rsidRPr="00AF4D8D">
              <w:rPr>
                <w:rFonts w:ascii="Arial" w:hAnsi="Arial" w:cs="Arial"/>
                <w:b w:val="0"/>
                <w:lang w:val="en-GB"/>
              </w:rPr>
              <w:t xml:space="preserve"> </w:t>
            </w:r>
            <w:r w:rsidRPr="00AF4D8D">
              <w:rPr>
                <w:rFonts w:ascii="Arial" w:hAnsi="Arial" w:cs="Arial"/>
                <w:b w:val="0"/>
                <w:i/>
                <w:lang w:val="en-GB"/>
              </w:rPr>
              <w:t>(Please correct the manuscript and highlight that part in the manuscript. It is mandatory that authors should write his/her feedback here)</w:t>
            </w:r>
          </w:p>
        </w:tc>
      </w:tr>
      <w:tr w:rsidR="00F1171E" w:rsidRPr="00AF4D8D" w14:paraId="5C0AB4EC" w14:textId="77777777" w:rsidTr="007222C8">
        <w:trPr>
          <w:trHeight w:val="1264"/>
        </w:trPr>
        <w:tc>
          <w:tcPr>
            <w:tcW w:w="1265" w:type="pct"/>
            <w:noWrap/>
          </w:tcPr>
          <w:p w14:paraId="66B47184" w14:textId="48030299" w:rsidR="00F1171E" w:rsidRPr="00AF4D8D" w:rsidRDefault="00F1171E" w:rsidP="007222C8">
            <w:pPr>
              <w:ind w:left="360"/>
              <w:rPr>
                <w:rFonts w:ascii="Arial" w:hAnsi="Arial" w:cs="Arial"/>
                <w:b/>
                <w:bCs/>
                <w:sz w:val="20"/>
                <w:szCs w:val="20"/>
                <w:lang w:val="en-GB"/>
              </w:rPr>
            </w:pPr>
            <w:r w:rsidRPr="00AF4D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4D8D" w:rsidRDefault="00F1171E" w:rsidP="007222C8">
            <w:pPr>
              <w:ind w:left="360"/>
              <w:rPr>
                <w:rFonts w:ascii="Arial" w:eastAsia="MS Mincho" w:hAnsi="Arial" w:cs="Arial"/>
                <w:b/>
                <w:bCs/>
                <w:sz w:val="20"/>
                <w:szCs w:val="20"/>
                <w:lang w:val="en-GB"/>
              </w:rPr>
            </w:pPr>
          </w:p>
        </w:tc>
        <w:tc>
          <w:tcPr>
            <w:tcW w:w="2212" w:type="pct"/>
          </w:tcPr>
          <w:p w14:paraId="7DBC9196" w14:textId="15288939" w:rsidR="00F1171E" w:rsidRPr="00AF4D8D" w:rsidRDefault="00CF3E16" w:rsidP="007222C8">
            <w:pPr>
              <w:pStyle w:val="ListParagraph"/>
              <w:ind w:left="0"/>
              <w:rPr>
                <w:rFonts w:ascii="Arial" w:hAnsi="Arial" w:cs="Arial"/>
                <w:b/>
                <w:bCs/>
                <w:sz w:val="20"/>
                <w:szCs w:val="20"/>
                <w:lang w:val="en-GB"/>
              </w:rPr>
            </w:pPr>
            <w:r w:rsidRPr="00AF4D8D">
              <w:rPr>
                <w:rFonts w:ascii="Arial" w:hAnsi="Arial" w:cs="Arial"/>
                <w:b/>
                <w:bCs/>
                <w:sz w:val="20"/>
                <w:szCs w:val="20"/>
                <w:lang w:val="en-GB"/>
              </w:rPr>
              <w:t xml:space="preserve">The production of secondary metabolites by </w:t>
            </w:r>
            <w:r w:rsidRPr="00AF4D8D">
              <w:rPr>
                <w:rFonts w:ascii="Arial" w:hAnsi="Arial" w:cs="Arial"/>
                <w:b/>
                <w:bCs/>
                <w:i/>
                <w:sz w:val="20"/>
                <w:szCs w:val="20"/>
                <w:lang w:val="en-GB"/>
              </w:rPr>
              <w:t>Streptomyces</w:t>
            </w:r>
            <w:r w:rsidRPr="00AF4D8D">
              <w:rPr>
                <w:rFonts w:ascii="Arial" w:hAnsi="Arial" w:cs="Arial"/>
                <w:b/>
                <w:bCs/>
                <w:sz w:val="20"/>
                <w:szCs w:val="20"/>
                <w:lang w:val="en-GB"/>
              </w:rPr>
              <w:t xml:space="preserve"> can be enhanced by altering nutritional and culture parameters. The medium composition and environmental conditions under which the microbes grow significantly affect the synthesis of bioactive metabolites.  This study is important for scientific community due to natural bioactive source of drugs</w:t>
            </w:r>
          </w:p>
        </w:tc>
        <w:tc>
          <w:tcPr>
            <w:tcW w:w="1523" w:type="pct"/>
          </w:tcPr>
          <w:p w14:paraId="462A339C" w14:textId="77777777" w:rsidR="00F1171E" w:rsidRPr="00AF4D8D" w:rsidRDefault="00F1171E" w:rsidP="007222C8">
            <w:pPr>
              <w:pStyle w:val="Heading2"/>
              <w:jc w:val="left"/>
              <w:rPr>
                <w:rFonts w:ascii="Arial" w:hAnsi="Arial" w:cs="Arial"/>
                <w:b w:val="0"/>
                <w:lang w:val="en-GB"/>
              </w:rPr>
            </w:pPr>
          </w:p>
        </w:tc>
      </w:tr>
      <w:tr w:rsidR="00F1171E" w:rsidRPr="00AF4D8D" w14:paraId="0D8B5B2C" w14:textId="77777777" w:rsidTr="007222C8">
        <w:trPr>
          <w:trHeight w:val="1262"/>
        </w:trPr>
        <w:tc>
          <w:tcPr>
            <w:tcW w:w="1265" w:type="pct"/>
            <w:noWrap/>
          </w:tcPr>
          <w:p w14:paraId="21CBA5FE" w14:textId="77777777" w:rsidR="00F1171E" w:rsidRPr="00AF4D8D" w:rsidRDefault="00F1171E" w:rsidP="007222C8">
            <w:pPr>
              <w:ind w:left="360"/>
              <w:rPr>
                <w:rFonts w:ascii="Arial" w:hAnsi="Arial" w:cs="Arial"/>
                <w:b/>
                <w:bCs/>
                <w:sz w:val="20"/>
                <w:szCs w:val="20"/>
                <w:lang w:val="en-GB"/>
              </w:rPr>
            </w:pPr>
            <w:r w:rsidRPr="00AF4D8D">
              <w:rPr>
                <w:rFonts w:ascii="Arial" w:hAnsi="Arial" w:cs="Arial"/>
                <w:b/>
                <w:bCs/>
                <w:sz w:val="20"/>
                <w:szCs w:val="20"/>
                <w:lang w:val="en-GB"/>
              </w:rPr>
              <w:t>Is the title of the article suitable?</w:t>
            </w:r>
          </w:p>
          <w:p w14:paraId="1CABB61A" w14:textId="77777777" w:rsidR="00F1171E" w:rsidRPr="00AF4D8D" w:rsidRDefault="00F1171E" w:rsidP="007222C8">
            <w:pPr>
              <w:ind w:left="360"/>
              <w:rPr>
                <w:rFonts w:ascii="Arial" w:hAnsi="Arial" w:cs="Arial"/>
                <w:b/>
                <w:bCs/>
                <w:sz w:val="20"/>
                <w:szCs w:val="20"/>
                <w:lang w:val="en-GB"/>
              </w:rPr>
            </w:pPr>
            <w:r w:rsidRPr="00AF4D8D">
              <w:rPr>
                <w:rFonts w:ascii="Arial" w:hAnsi="Arial" w:cs="Arial"/>
                <w:b/>
                <w:bCs/>
                <w:sz w:val="20"/>
                <w:szCs w:val="20"/>
                <w:lang w:val="en-GB"/>
              </w:rPr>
              <w:t>(If not please suggest an alternative title)</w:t>
            </w:r>
          </w:p>
          <w:p w14:paraId="0275B919" w14:textId="77777777" w:rsidR="00F1171E" w:rsidRPr="00AF4D8D" w:rsidRDefault="00F1171E" w:rsidP="007222C8">
            <w:pPr>
              <w:pStyle w:val="Heading2"/>
              <w:jc w:val="left"/>
              <w:rPr>
                <w:rFonts w:ascii="Arial" w:hAnsi="Arial" w:cs="Arial"/>
                <w:u w:val="single"/>
                <w:lang w:val="en-GB"/>
              </w:rPr>
            </w:pPr>
          </w:p>
        </w:tc>
        <w:tc>
          <w:tcPr>
            <w:tcW w:w="2212" w:type="pct"/>
          </w:tcPr>
          <w:p w14:paraId="794AA9A7" w14:textId="7883078B" w:rsidR="00F1171E" w:rsidRPr="00AF4D8D" w:rsidRDefault="00CF3E16" w:rsidP="007222C8">
            <w:pPr>
              <w:ind w:left="360"/>
              <w:rPr>
                <w:rFonts w:ascii="Arial" w:hAnsi="Arial" w:cs="Arial"/>
                <w:b/>
                <w:bCs/>
                <w:sz w:val="20"/>
                <w:szCs w:val="20"/>
                <w:lang w:val="en-GB"/>
              </w:rPr>
            </w:pPr>
            <w:proofErr w:type="gramStart"/>
            <w:r w:rsidRPr="00AF4D8D">
              <w:rPr>
                <w:rFonts w:ascii="Arial" w:hAnsi="Arial" w:cs="Arial"/>
                <w:b/>
                <w:bCs/>
                <w:sz w:val="20"/>
                <w:szCs w:val="20"/>
                <w:lang w:val="en-GB"/>
              </w:rPr>
              <w:t>Yes</w:t>
            </w:r>
            <w:proofErr w:type="gramEnd"/>
            <w:r w:rsidRPr="00AF4D8D">
              <w:rPr>
                <w:rFonts w:ascii="Arial" w:hAnsi="Arial" w:cs="Arial"/>
                <w:b/>
                <w:bCs/>
                <w:sz w:val="20"/>
                <w:szCs w:val="20"/>
                <w:lang w:val="en-GB"/>
              </w:rPr>
              <w:t xml:space="preserve"> title is Ok and </w:t>
            </w:r>
            <w:proofErr w:type="spellStart"/>
            <w:r w:rsidRPr="00AF4D8D">
              <w:rPr>
                <w:rFonts w:ascii="Arial" w:hAnsi="Arial" w:cs="Arial"/>
                <w:b/>
                <w:bCs/>
                <w:sz w:val="20"/>
                <w:szCs w:val="20"/>
                <w:lang w:val="en-GB"/>
              </w:rPr>
              <w:t>sutiable</w:t>
            </w:r>
            <w:proofErr w:type="spellEnd"/>
            <w:r w:rsidRPr="00AF4D8D">
              <w:rPr>
                <w:rFonts w:ascii="Arial" w:hAnsi="Arial" w:cs="Arial"/>
                <w:b/>
                <w:bCs/>
                <w:sz w:val="20"/>
                <w:szCs w:val="20"/>
                <w:lang w:val="en-GB"/>
              </w:rPr>
              <w:t xml:space="preserve"> </w:t>
            </w:r>
          </w:p>
        </w:tc>
        <w:tc>
          <w:tcPr>
            <w:tcW w:w="1523" w:type="pct"/>
          </w:tcPr>
          <w:p w14:paraId="405B6701" w14:textId="77777777" w:rsidR="00F1171E" w:rsidRPr="00AF4D8D" w:rsidRDefault="00F1171E" w:rsidP="007222C8">
            <w:pPr>
              <w:pStyle w:val="Heading2"/>
              <w:jc w:val="left"/>
              <w:rPr>
                <w:rFonts w:ascii="Arial" w:hAnsi="Arial" w:cs="Arial"/>
                <w:b w:val="0"/>
                <w:lang w:val="en-GB"/>
              </w:rPr>
            </w:pPr>
          </w:p>
        </w:tc>
      </w:tr>
      <w:tr w:rsidR="00F1171E" w:rsidRPr="00AF4D8D" w14:paraId="5604762A" w14:textId="77777777" w:rsidTr="007222C8">
        <w:trPr>
          <w:trHeight w:val="1262"/>
        </w:trPr>
        <w:tc>
          <w:tcPr>
            <w:tcW w:w="1265" w:type="pct"/>
            <w:noWrap/>
          </w:tcPr>
          <w:p w14:paraId="3635573D" w14:textId="77777777" w:rsidR="00F1171E" w:rsidRPr="00AF4D8D" w:rsidRDefault="00F1171E" w:rsidP="007222C8">
            <w:pPr>
              <w:pStyle w:val="Heading2"/>
              <w:ind w:left="360"/>
              <w:jc w:val="left"/>
              <w:rPr>
                <w:rFonts w:ascii="Arial" w:hAnsi="Arial" w:cs="Arial"/>
                <w:lang w:val="en-GB"/>
              </w:rPr>
            </w:pPr>
            <w:r w:rsidRPr="00AF4D8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4D8D" w:rsidRDefault="00F1171E" w:rsidP="007222C8">
            <w:pPr>
              <w:pStyle w:val="Heading2"/>
              <w:jc w:val="left"/>
              <w:rPr>
                <w:rFonts w:ascii="Arial" w:hAnsi="Arial" w:cs="Arial"/>
                <w:u w:val="single"/>
                <w:lang w:val="en-GB"/>
              </w:rPr>
            </w:pPr>
          </w:p>
        </w:tc>
        <w:tc>
          <w:tcPr>
            <w:tcW w:w="2212" w:type="pct"/>
          </w:tcPr>
          <w:p w14:paraId="0FB7E83A" w14:textId="41006DB4" w:rsidR="00F1171E" w:rsidRPr="00AF4D8D" w:rsidRDefault="00CF3E16" w:rsidP="007222C8">
            <w:pPr>
              <w:ind w:left="360"/>
              <w:rPr>
                <w:rFonts w:ascii="Arial" w:hAnsi="Arial" w:cs="Arial"/>
                <w:b/>
                <w:bCs/>
                <w:sz w:val="20"/>
                <w:szCs w:val="20"/>
                <w:lang w:val="en-GB"/>
              </w:rPr>
            </w:pPr>
            <w:r w:rsidRPr="00AF4D8D">
              <w:rPr>
                <w:rFonts w:ascii="Arial" w:hAnsi="Arial" w:cs="Arial"/>
                <w:b/>
                <w:bCs/>
                <w:sz w:val="20"/>
                <w:szCs w:val="20"/>
                <w:lang w:val="en-GB"/>
              </w:rPr>
              <w:t xml:space="preserve">Yes, abstract is sufficient </w:t>
            </w:r>
          </w:p>
        </w:tc>
        <w:tc>
          <w:tcPr>
            <w:tcW w:w="1523" w:type="pct"/>
          </w:tcPr>
          <w:p w14:paraId="1D54B730" w14:textId="77777777" w:rsidR="00F1171E" w:rsidRPr="00AF4D8D" w:rsidRDefault="00F1171E" w:rsidP="007222C8">
            <w:pPr>
              <w:pStyle w:val="Heading2"/>
              <w:jc w:val="left"/>
              <w:rPr>
                <w:rFonts w:ascii="Arial" w:hAnsi="Arial" w:cs="Arial"/>
                <w:b w:val="0"/>
                <w:lang w:val="en-GB"/>
              </w:rPr>
            </w:pPr>
          </w:p>
        </w:tc>
      </w:tr>
      <w:tr w:rsidR="00F1171E" w:rsidRPr="00AF4D8D" w14:paraId="2F579F54" w14:textId="77777777" w:rsidTr="007222C8">
        <w:trPr>
          <w:trHeight w:val="859"/>
        </w:trPr>
        <w:tc>
          <w:tcPr>
            <w:tcW w:w="1265" w:type="pct"/>
            <w:noWrap/>
          </w:tcPr>
          <w:p w14:paraId="04361F46" w14:textId="368783AB" w:rsidR="00F1171E" w:rsidRPr="00AF4D8D" w:rsidRDefault="00DC6FED" w:rsidP="007222C8">
            <w:pPr>
              <w:ind w:left="360"/>
              <w:rPr>
                <w:rFonts w:ascii="Arial" w:hAnsi="Arial" w:cs="Arial"/>
                <w:b/>
                <w:bCs/>
                <w:sz w:val="20"/>
                <w:szCs w:val="20"/>
                <w:u w:val="single"/>
                <w:lang w:val="en-GB"/>
              </w:rPr>
            </w:pPr>
            <w:r w:rsidRPr="00AF4D8D">
              <w:rPr>
                <w:rFonts w:ascii="Arial" w:hAnsi="Arial" w:cs="Arial"/>
                <w:b/>
                <w:bCs/>
                <w:sz w:val="20"/>
                <w:szCs w:val="20"/>
                <w:lang w:val="en-GB"/>
              </w:rPr>
              <w:t xml:space="preserve">Is the manuscript scientifically, correct? Please write here. </w:t>
            </w:r>
          </w:p>
        </w:tc>
        <w:tc>
          <w:tcPr>
            <w:tcW w:w="2212" w:type="pct"/>
          </w:tcPr>
          <w:p w14:paraId="2B5A7721" w14:textId="4A65D027" w:rsidR="00F1171E" w:rsidRPr="00AF4D8D" w:rsidRDefault="00CF3E16" w:rsidP="007222C8">
            <w:pPr>
              <w:pStyle w:val="ListParagraph"/>
              <w:ind w:left="0"/>
              <w:rPr>
                <w:rFonts w:ascii="Arial" w:hAnsi="Arial" w:cs="Arial"/>
                <w:b/>
                <w:bCs/>
                <w:sz w:val="20"/>
                <w:szCs w:val="20"/>
                <w:lang w:val="en-GB"/>
              </w:rPr>
            </w:pPr>
            <w:r w:rsidRPr="00AF4D8D">
              <w:rPr>
                <w:rFonts w:ascii="Arial" w:hAnsi="Arial" w:cs="Arial"/>
                <w:b/>
                <w:bCs/>
                <w:sz w:val="20"/>
                <w:szCs w:val="20"/>
                <w:lang w:val="en-GB"/>
              </w:rPr>
              <w:t xml:space="preserve">Manuscript is scientifically correct </w:t>
            </w:r>
          </w:p>
        </w:tc>
        <w:tc>
          <w:tcPr>
            <w:tcW w:w="1523" w:type="pct"/>
          </w:tcPr>
          <w:p w14:paraId="4898F764" w14:textId="77777777" w:rsidR="00F1171E" w:rsidRPr="00AF4D8D" w:rsidRDefault="00F1171E" w:rsidP="007222C8">
            <w:pPr>
              <w:pStyle w:val="Heading2"/>
              <w:jc w:val="left"/>
              <w:rPr>
                <w:rFonts w:ascii="Arial" w:hAnsi="Arial" w:cs="Arial"/>
                <w:b w:val="0"/>
                <w:lang w:val="en-GB"/>
              </w:rPr>
            </w:pPr>
          </w:p>
        </w:tc>
      </w:tr>
      <w:tr w:rsidR="00F1171E" w:rsidRPr="00AF4D8D" w14:paraId="73739464" w14:textId="77777777" w:rsidTr="007222C8">
        <w:trPr>
          <w:trHeight w:val="703"/>
        </w:trPr>
        <w:tc>
          <w:tcPr>
            <w:tcW w:w="1265" w:type="pct"/>
            <w:noWrap/>
          </w:tcPr>
          <w:p w14:paraId="09C25322" w14:textId="77777777" w:rsidR="00F1171E" w:rsidRPr="00AF4D8D" w:rsidRDefault="00F1171E" w:rsidP="007222C8">
            <w:pPr>
              <w:ind w:left="360"/>
              <w:rPr>
                <w:rFonts w:ascii="Arial" w:hAnsi="Arial" w:cs="Arial"/>
                <w:b/>
                <w:bCs/>
                <w:sz w:val="20"/>
                <w:szCs w:val="20"/>
                <w:lang w:val="en-GB"/>
              </w:rPr>
            </w:pPr>
            <w:r w:rsidRPr="00AF4D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4D8D" w:rsidRDefault="00F1171E" w:rsidP="007222C8">
            <w:pPr>
              <w:ind w:left="360"/>
              <w:rPr>
                <w:rFonts w:ascii="Arial" w:hAnsi="Arial" w:cs="Arial"/>
                <w:b/>
                <w:bCs/>
                <w:sz w:val="20"/>
                <w:szCs w:val="20"/>
                <w:u w:val="single"/>
                <w:lang w:val="en-GB"/>
              </w:rPr>
            </w:pPr>
            <w:r w:rsidRPr="00AF4D8D">
              <w:rPr>
                <w:rFonts w:ascii="Arial" w:hAnsi="Arial" w:cs="Arial"/>
                <w:b/>
                <w:bCs/>
                <w:sz w:val="20"/>
                <w:szCs w:val="20"/>
                <w:u w:val="single"/>
                <w:lang w:val="en-GB"/>
              </w:rPr>
              <w:t>-</w:t>
            </w:r>
          </w:p>
        </w:tc>
        <w:tc>
          <w:tcPr>
            <w:tcW w:w="2212" w:type="pct"/>
          </w:tcPr>
          <w:p w14:paraId="24FE0567" w14:textId="18321DDD" w:rsidR="00F1171E" w:rsidRPr="00AF4D8D" w:rsidRDefault="00CF3E16" w:rsidP="007222C8">
            <w:pPr>
              <w:pStyle w:val="ListParagraph"/>
              <w:ind w:left="0"/>
              <w:rPr>
                <w:rFonts w:ascii="Arial" w:hAnsi="Arial" w:cs="Arial"/>
                <w:b/>
                <w:bCs/>
                <w:sz w:val="20"/>
                <w:szCs w:val="20"/>
                <w:lang w:val="en-GB"/>
              </w:rPr>
            </w:pPr>
            <w:r w:rsidRPr="00AF4D8D">
              <w:rPr>
                <w:rFonts w:ascii="Arial" w:hAnsi="Arial" w:cs="Arial"/>
                <w:b/>
                <w:bCs/>
                <w:sz w:val="20"/>
                <w:szCs w:val="20"/>
                <w:lang w:val="en-GB"/>
              </w:rPr>
              <w:t xml:space="preserve">Reference </w:t>
            </w:r>
            <w:proofErr w:type="gramStart"/>
            <w:r w:rsidRPr="00AF4D8D">
              <w:rPr>
                <w:rFonts w:ascii="Arial" w:hAnsi="Arial" w:cs="Arial"/>
                <w:b/>
                <w:bCs/>
                <w:sz w:val="20"/>
                <w:szCs w:val="20"/>
                <w:lang w:val="en-GB"/>
              </w:rPr>
              <w:t>are</w:t>
            </w:r>
            <w:proofErr w:type="gramEnd"/>
            <w:r w:rsidRPr="00AF4D8D">
              <w:rPr>
                <w:rFonts w:ascii="Arial" w:hAnsi="Arial" w:cs="Arial"/>
                <w:b/>
                <w:bCs/>
                <w:sz w:val="20"/>
                <w:szCs w:val="20"/>
                <w:lang w:val="en-GB"/>
              </w:rPr>
              <w:t xml:space="preserve"> old please added recent references (2021-2025)</w:t>
            </w:r>
          </w:p>
        </w:tc>
        <w:tc>
          <w:tcPr>
            <w:tcW w:w="1523" w:type="pct"/>
          </w:tcPr>
          <w:p w14:paraId="40220055" w14:textId="77777777" w:rsidR="00F1171E" w:rsidRPr="00AF4D8D" w:rsidRDefault="00F1171E" w:rsidP="007222C8">
            <w:pPr>
              <w:pStyle w:val="Heading2"/>
              <w:jc w:val="left"/>
              <w:rPr>
                <w:rFonts w:ascii="Arial" w:hAnsi="Arial" w:cs="Arial"/>
                <w:b w:val="0"/>
                <w:lang w:val="en-GB"/>
              </w:rPr>
            </w:pPr>
          </w:p>
        </w:tc>
      </w:tr>
      <w:tr w:rsidR="00F1171E" w:rsidRPr="00AF4D8D" w14:paraId="73CC4A50" w14:textId="77777777" w:rsidTr="007222C8">
        <w:trPr>
          <w:trHeight w:val="386"/>
        </w:trPr>
        <w:tc>
          <w:tcPr>
            <w:tcW w:w="1265" w:type="pct"/>
            <w:noWrap/>
          </w:tcPr>
          <w:p w14:paraId="029CE8D0" w14:textId="77777777" w:rsidR="00F1171E" w:rsidRPr="00AF4D8D" w:rsidRDefault="00F1171E" w:rsidP="007222C8">
            <w:pPr>
              <w:pStyle w:val="Heading2"/>
              <w:jc w:val="left"/>
              <w:rPr>
                <w:rFonts w:ascii="Arial" w:hAnsi="Arial" w:cs="Arial"/>
                <w:b w:val="0"/>
                <w:lang w:val="en-GB"/>
              </w:rPr>
            </w:pPr>
          </w:p>
          <w:p w14:paraId="589C16C7" w14:textId="77777777" w:rsidR="00F1171E" w:rsidRPr="00AF4D8D" w:rsidRDefault="00F1171E" w:rsidP="007222C8">
            <w:pPr>
              <w:pStyle w:val="Heading2"/>
              <w:ind w:left="360"/>
              <w:jc w:val="left"/>
              <w:rPr>
                <w:rFonts w:ascii="Arial" w:hAnsi="Arial" w:cs="Arial"/>
                <w:bCs w:val="0"/>
                <w:lang w:val="en-GB"/>
              </w:rPr>
            </w:pPr>
            <w:r w:rsidRPr="00AF4D8D">
              <w:rPr>
                <w:rFonts w:ascii="Arial" w:hAnsi="Arial" w:cs="Arial"/>
                <w:bCs w:val="0"/>
                <w:lang w:val="en-GB"/>
              </w:rPr>
              <w:t>Is the language/English quality of the article suitable for scholarly communications?</w:t>
            </w:r>
          </w:p>
          <w:p w14:paraId="7722B85E" w14:textId="77777777" w:rsidR="00F1171E" w:rsidRPr="00AF4D8D" w:rsidRDefault="00F1171E" w:rsidP="007222C8">
            <w:pPr>
              <w:rPr>
                <w:rFonts w:ascii="Arial" w:hAnsi="Arial" w:cs="Arial"/>
                <w:sz w:val="20"/>
                <w:szCs w:val="20"/>
                <w:lang w:val="en-GB"/>
              </w:rPr>
            </w:pPr>
          </w:p>
        </w:tc>
        <w:tc>
          <w:tcPr>
            <w:tcW w:w="2212" w:type="pct"/>
          </w:tcPr>
          <w:p w14:paraId="0A07EA75" w14:textId="77777777" w:rsidR="00F1171E" w:rsidRPr="00AF4D8D" w:rsidRDefault="00F1171E" w:rsidP="007222C8">
            <w:pPr>
              <w:rPr>
                <w:rFonts w:ascii="Arial" w:hAnsi="Arial" w:cs="Arial"/>
                <w:sz w:val="20"/>
                <w:szCs w:val="20"/>
                <w:lang w:val="en-GB"/>
              </w:rPr>
            </w:pPr>
          </w:p>
          <w:p w14:paraId="6CBA4B2A" w14:textId="42C9EAF8" w:rsidR="00F1171E" w:rsidRPr="00AF4D8D" w:rsidRDefault="00CF3E16" w:rsidP="007222C8">
            <w:pPr>
              <w:rPr>
                <w:rFonts w:ascii="Arial" w:hAnsi="Arial" w:cs="Arial"/>
                <w:b/>
                <w:sz w:val="20"/>
                <w:szCs w:val="20"/>
                <w:lang w:val="en-GB"/>
              </w:rPr>
            </w:pPr>
            <w:r w:rsidRPr="00AF4D8D">
              <w:rPr>
                <w:rFonts w:ascii="Arial" w:hAnsi="Arial" w:cs="Arial"/>
                <w:b/>
                <w:sz w:val="20"/>
                <w:szCs w:val="20"/>
                <w:lang w:val="en-GB"/>
              </w:rPr>
              <w:t xml:space="preserve">Some </w:t>
            </w:r>
            <w:proofErr w:type="spellStart"/>
            <w:r w:rsidRPr="00AF4D8D">
              <w:rPr>
                <w:rFonts w:ascii="Arial" w:hAnsi="Arial" w:cs="Arial"/>
                <w:b/>
                <w:sz w:val="20"/>
                <w:szCs w:val="20"/>
                <w:lang w:val="en-GB"/>
              </w:rPr>
              <w:t>graamer</w:t>
            </w:r>
            <w:proofErr w:type="spellEnd"/>
            <w:r w:rsidRPr="00AF4D8D">
              <w:rPr>
                <w:rFonts w:ascii="Arial" w:hAnsi="Arial" w:cs="Arial"/>
                <w:b/>
                <w:sz w:val="20"/>
                <w:szCs w:val="20"/>
                <w:lang w:val="en-GB"/>
              </w:rPr>
              <w:t xml:space="preserve"> mistakes are present </w:t>
            </w:r>
          </w:p>
          <w:p w14:paraId="41E28118" w14:textId="77777777" w:rsidR="00F1171E" w:rsidRPr="00AF4D8D" w:rsidRDefault="00F1171E" w:rsidP="007222C8">
            <w:pPr>
              <w:rPr>
                <w:rFonts w:ascii="Arial" w:hAnsi="Arial" w:cs="Arial"/>
                <w:sz w:val="20"/>
                <w:szCs w:val="20"/>
                <w:lang w:val="en-GB"/>
              </w:rPr>
            </w:pPr>
          </w:p>
          <w:p w14:paraId="297F52DB" w14:textId="77777777" w:rsidR="00F1171E" w:rsidRPr="00AF4D8D" w:rsidRDefault="00F1171E" w:rsidP="007222C8">
            <w:pPr>
              <w:rPr>
                <w:rFonts w:ascii="Arial" w:hAnsi="Arial" w:cs="Arial"/>
                <w:sz w:val="20"/>
                <w:szCs w:val="20"/>
                <w:lang w:val="en-GB"/>
              </w:rPr>
            </w:pPr>
          </w:p>
          <w:p w14:paraId="149A6CEF" w14:textId="77777777" w:rsidR="00F1171E" w:rsidRPr="00AF4D8D" w:rsidRDefault="00F1171E" w:rsidP="007222C8">
            <w:pPr>
              <w:rPr>
                <w:rFonts w:ascii="Arial" w:hAnsi="Arial" w:cs="Arial"/>
                <w:sz w:val="20"/>
                <w:szCs w:val="20"/>
                <w:lang w:val="en-GB"/>
              </w:rPr>
            </w:pPr>
          </w:p>
        </w:tc>
        <w:tc>
          <w:tcPr>
            <w:tcW w:w="1523" w:type="pct"/>
          </w:tcPr>
          <w:p w14:paraId="0351CA58" w14:textId="77777777" w:rsidR="00F1171E" w:rsidRPr="00AF4D8D" w:rsidRDefault="00F1171E" w:rsidP="007222C8">
            <w:pPr>
              <w:rPr>
                <w:rFonts w:ascii="Arial" w:hAnsi="Arial" w:cs="Arial"/>
                <w:sz w:val="20"/>
                <w:szCs w:val="20"/>
                <w:lang w:val="en-GB"/>
              </w:rPr>
            </w:pPr>
          </w:p>
        </w:tc>
      </w:tr>
      <w:tr w:rsidR="00F1171E" w:rsidRPr="00AF4D8D" w14:paraId="20A16C0C" w14:textId="77777777" w:rsidTr="007222C8">
        <w:trPr>
          <w:trHeight w:val="1178"/>
        </w:trPr>
        <w:tc>
          <w:tcPr>
            <w:tcW w:w="1265" w:type="pct"/>
            <w:noWrap/>
          </w:tcPr>
          <w:p w14:paraId="7F4BCFAE" w14:textId="77777777" w:rsidR="00F1171E" w:rsidRPr="00AF4D8D" w:rsidRDefault="00F1171E" w:rsidP="007222C8">
            <w:pPr>
              <w:pStyle w:val="Heading2"/>
              <w:jc w:val="left"/>
              <w:rPr>
                <w:rFonts w:ascii="Arial" w:hAnsi="Arial" w:cs="Arial"/>
                <w:b w:val="0"/>
                <w:bCs w:val="0"/>
                <w:lang w:val="en-GB"/>
              </w:rPr>
            </w:pPr>
            <w:r w:rsidRPr="00AF4D8D">
              <w:rPr>
                <w:rFonts w:ascii="Arial" w:hAnsi="Arial" w:cs="Arial"/>
                <w:bCs w:val="0"/>
                <w:u w:val="single"/>
                <w:lang w:val="en-GB"/>
              </w:rPr>
              <w:t>Optional/General</w:t>
            </w:r>
            <w:r w:rsidRPr="00AF4D8D">
              <w:rPr>
                <w:rFonts w:ascii="Arial" w:hAnsi="Arial" w:cs="Arial"/>
                <w:bCs w:val="0"/>
                <w:lang w:val="en-GB"/>
              </w:rPr>
              <w:t xml:space="preserve"> </w:t>
            </w:r>
            <w:r w:rsidRPr="00AF4D8D">
              <w:rPr>
                <w:rFonts w:ascii="Arial" w:hAnsi="Arial" w:cs="Arial"/>
                <w:b w:val="0"/>
                <w:bCs w:val="0"/>
                <w:lang w:val="en-GB"/>
              </w:rPr>
              <w:t>comments</w:t>
            </w:r>
          </w:p>
          <w:p w14:paraId="1A6B3748" w14:textId="77777777" w:rsidR="00F1171E" w:rsidRPr="00AF4D8D" w:rsidRDefault="00F1171E" w:rsidP="007222C8">
            <w:pPr>
              <w:pStyle w:val="Heading2"/>
              <w:jc w:val="left"/>
              <w:rPr>
                <w:rFonts w:ascii="Arial" w:hAnsi="Arial" w:cs="Arial"/>
                <w:b w:val="0"/>
                <w:lang w:val="en-GB"/>
              </w:rPr>
            </w:pPr>
          </w:p>
        </w:tc>
        <w:tc>
          <w:tcPr>
            <w:tcW w:w="2212" w:type="pct"/>
          </w:tcPr>
          <w:p w14:paraId="1E347C61" w14:textId="77777777" w:rsidR="00F1171E" w:rsidRPr="00AF4D8D" w:rsidRDefault="00F1171E" w:rsidP="007222C8">
            <w:pPr>
              <w:rPr>
                <w:rFonts w:ascii="Arial" w:hAnsi="Arial" w:cs="Arial"/>
                <w:sz w:val="20"/>
                <w:szCs w:val="20"/>
                <w:lang w:val="en-GB"/>
              </w:rPr>
            </w:pPr>
          </w:p>
          <w:p w14:paraId="5E946A0E" w14:textId="72A8DF6D" w:rsidR="00F1171E" w:rsidRPr="00AF4D8D" w:rsidRDefault="004F3BDA" w:rsidP="007222C8">
            <w:pPr>
              <w:rPr>
                <w:rFonts w:ascii="Arial" w:hAnsi="Arial" w:cs="Arial"/>
                <w:b/>
                <w:sz w:val="20"/>
                <w:szCs w:val="20"/>
                <w:lang w:val="en-GB"/>
              </w:rPr>
            </w:pPr>
            <w:r w:rsidRPr="00AF4D8D">
              <w:rPr>
                <w:rFonts w:ascii="Arial" w:hAnsi="Arial" w:cs="Arial"/>
                <w:b/>
                <w:sz w:val="20"/>
                <w:szCs w:val="20"/>
                <w:lang w:val="en-GB"/>
              </w:rPr>
              <w:t xml:space="preserve">Why </w:t>
            </w:r>
            <w:r w:rsidR="00CF3E16" w:rsidRPr="00AF4D8D">
              <w:rPr>
                <w:rFonts w:ascii="Arial" w:hAnsi="Arial" w:cs="Arial"/>
                <w:b/>
                <w:sz w:val="20"/>
                <w:szCs w:val="20"/>
                <w:lang w:val="en-GB"/>
              </w:rPr>
              <w:t xml:space="preserve">not add any analytical </w:t>
            </w:r>
            <w:proofErr w:type="spellStart"/>
            <w:r w:rsidR="00CF3E16" w:rsidRPr="00AF4D8D">
              <w:rPr>
                <w:rFonts w:ascii="Arial" w:hAnsi="Arial" w:cs="Arial"/>
                <w:b/>
                <w:sz w:val="20"/>
                <w:szCs w:val="20"/>
                <w:lang w:val="en-GB"/>
              </w:rPr>
              <w:t>techinique</w:t>
            </w:r>
            <w:proofErr w:type="spellEnd"/>
            <w:r w:rsidR="00CF3E16" w:rsidRPr="00AF4D8D">
              <w:rPr>
                <w:rFonts w:ascii="Arial" w:hAnsi="Arial" w:cs="Arial"/>
                <w:b/>
                <w:sz w:val="20"/>
                <w:szCs w:val="20"/>
                <w:lang w:val="en-GB"/>
              </w:rPr>
              <w:t xml:space="preserve"> for identification of antimicrobial </w:t>
            </w:r>
            <w:proofErr w:type="spellStart"/>
            <w:r w:rsidR="00CF3E16" w:rsidRPr="00AF4D8D">
              <w:rPr>
                <w:rFonts w:ascii="Arial" w:hAnsi="Arial" w:cs="Arial"/>
                <w:b/>
                <w:sz w:val="20"/>
                <w:szCs w:val="20"/>
                <w:lang w:val="en-GB"/>
              </w:rPr>
              <w:t>metabolties</w:t>
            </w:r>
            <w:proofErr w:type="spellEnd"/>
            <w:r w:rsidR="00CF3E16" w:rsidRPr="00AF4D8D">
              <w:rPr>
                <w:rFonts w:ascii="Arial" w:hAnsi="Arial" w:cs="Arial"/>
                <w:b/>
                <w:sz w:val="20"/>
                <w:szCs w:val="20"/>
                <w:lang w:val="en-GB"/>
              </w:rPr>
              <w:t xml:space="preserve"> like GCMS or LCMS? It’s a very important point and study please add any type of analytical </w:t>
            </w:r>
            <w:proofErr w:type="spellStart"/>
            <w:r w:rsidR="00CF3E16" w:rsidRPr="00AF4D8D">
              <w:rPr>
                <w:rFonts w:ascii="Arial" w:hAnsi="Arial" w:cs="Arial"/>
                <w:b/>
                <w:sz w:val="20"/>
                <w:szCs w:val="20"/>
                <w:lang w:val="en-GB"/>
              </w:rPr>
              <w:t>techinique</w:t>
            </w:r>
            <w:proofErr w:type="spellEnd"/>
            <w:r w:rsidR="00CF3E16" w:rsidRPr="00AF4D8D">
              <w:rPr>
                <w:rFonts w:ascii="Arial" w:hAnsi="Arial" w:cs="Arial"/>
                <w:b/>
                <w:sz w:val="20"/>
                <w:szCs w:val="20"/>
                <w:lang w:val="en-GB"/>
              </w:rPr>
              <w:t xml:space="preserve"> in this </w:t>
            </w:r>
            <w:proofErr w:type="gramStart"/>
            <w:r w:rsidR="00CF3E16" w:rsidRPr="00AF4D8D">
              <w:rPr>
                <w:rFonts w:ascii="Arial" w:hAnsi="Arial" w:cs="Arial"/>
                <w:b/>
                <w:sz w:val="20"/>
                <w:szCs w:val="20"/>
                <w:lang w:val="en-GB"/>
              </w:rPr>
              <w:t>work .</w:t>
            </w:r>
            <w:proofErr w:type="gramEnd"/>
          </w:p>
          <w:p w14:paraId="7EB58C99" w14:textId="77777777" w:rsidR="00F1171E" w:rsidRPr="00AF4D8D" w:rsidRDefault="00F1171E" w:rsidP="007222C8">
            <w:pPr>
              <w:rPr>
                <w:rFonts w:ascii="Arial" w:hAnsi="Arial" w:cs="Arial"/>
                <w:sz w:val="20"/>
                <w:szCs w:val="20"/>
                <w:lang w:val="en-GB"/>
              </w:rPr>
            </w:pPr>
          </w:p>
          <w:p w14:paraId="15DFD0E8" w14:textId="77777777" w:rsidR="00F1171E" w:rsidRPr="00AF4D8D" w:rsidRDefault="00F1171E" w:rsidP="007222C8">
            <w:pPr>
              <w:rPr>
                <w:rFonts w:ascii="Arial" w:hAnsi="Arial" w:cs="Arial"/>
                <w:sz w:val="20"/>
                <w:szCs w:val="20"/>
                <w:lang w:val="en-GB"/>
              </w:rPr>
            </w:pPr>
          </w:p>
        </w:tc>
        <w:tc>
          <w:tcPr>
            <w:tcW w:w="1523" w:type="pct"/>
          </w:tcPr>
          <w:p w14:paraId="465E098E" w14:textId="77777777" w:rsidR="00F1171E" w:rsidRPr="00AF4D8D" w:rsidRDefault="00F1171E" w:rsidP="007222C8">
            <w:pPr>
              <w:rPr>
                <w:rFonts w:ascii="Arial" w:hAnsi="Arial" w:cs="Arial"/>
                <w:sz w:val="20"/>
                <w:szCs w:val="20"/>
                <w:lang w:val="en-GB"/>
              </w:rPr>
            </w:pPr>
          </w:p>
        </w:tc>
      </w:tr>
    </w:tbl>
    <w:p w14:paraId="6BBACB91" w14:textId="77777777" w:rsidR="00F1171E" w:rsidRPr="00AF4D8D" w:rsidRDefault="00F1171E" w:rsidP="00F1171E">
      <w:pPr>
        <w:pStyle w:val="BodyText"/>
        <w:rPr>
          <w:rFonts w:ascii="Arial" w:hAnsi="Arial" w:cs="Arial"/>
          <w:b/>
          <w:bCs/>
          <w:sz w:val="20"/>
          <w:szCs w:val="20"/>
          <w:u w:val="single"/>
          <w:lang w:val="en-GB"/>
        </w:rPr>
      </w:pPr>
    </w:p>
    <w:p w14:paraId="78207741" w14:textId="77777777" w:rsidR="00F1171E" w:rsidRPr="00AF4D8D" w:rsidRDefault="00F1171E" w:rsidP="00F1171E">
      <w:pPr>
        <w:pStyle w:val="BodyText"/>
        <w:rPr>
          <w:rFonts w:ascii="Arial" w:hAnsi="Arial" w:cs="Arial"/>
          <w:b/>
          <w:bCs/>
          <w:sz w:val="20"/>
          <w:szCs w:val="20"/>
          <w:u w:val="single"/>
          <w:lang w:val="en-GB"/>
        </w:rPr>
      </w:pPr>
    </w:p>
    <w:p w14:paraId="108BE2F1" w14:textId="77777777" w:rsidR="00F1171E" w:rsidRPr="00AF4D8D" w:rsidRDefault="00F1171E" w:rsidP="00F1171E">
      <w:pPr>
        <w:pStyle w:val="BodyText"/>
        <w:rPr>
          <w:rFonts w:ascii="Arial" w:hAnsi="Arial" w:cs="Arial"/>
          <w:b/>
          <w:bCs/>
          <w:sz w:val="20"/>
          <w:szCs w:val="20"/>
          <w:u w:val="single"/>
          <w:lang w:val="en-GB"/>
        </w:rPr>
      </w:pPr>
    </w:p>
    <w:p w14:paraId="618DE16F" w14:textId="77777777" w:rsidR="00F1171E" w:rsidRPr="00AF4D8D" w:rsidRDefault="00F1171E" w:rsidP="00F1171E">
      <w:pPr>
        <w:pStyle w:val="BodyText"/>
        <w:rPr>
          <w:rFonts w:ascii="Arial" w:hAnsi="Arial" w:cs="Arial"/>
          <w:b/>
          <w:bCs/>
          <w:sz w:val="20"/>
          <w:szCs w:val="20"/>
          <w:u w:val="single"/>
          <w:lang w:val="en-GB"/>
        </w:rPr>
      </w:pPr>
    </w:p>
    <w:p w14:paraId="1B0E4DC5" w14:textId="77777777" w:rsidR="00F1171E" w:rsidRPr="00AF4D8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4D8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F4D8D" w:rsidRDefault="00F1171E" w:rsidP="007222C8">
            <w:pPr>
              <w:pStyle w:val="NormalWeb"/>
              <w:spacing w:before="0" w:beforeAutospacing="0" w:after="0" w:afterAutospacing="0"/>
              <w:rPr>
                <w:rFonts w:ascii="Arial" w:hAnsi="Arial" w:cs="Arial"/>
                <w:b/>
                <w:sz w:val="20"/>
                <w:szCs w:val="20"/>
                <w:u w:val="single"/>
                <w:lang w:val="en-GB"/>
              </w:rPr>
            </w:pPr>
            <w:r w:rsidRPr="00AF4D8D">
              <w:rPr>
                <w:rFonts w:ascii="Arial" w:hAnsi="Arial" w:cs="Arial"/>
                <w:b/>
                <w:sz w:val="20"/>
                <w:szCs w:val="20"/>
                <w:highlight w:val="yellow"/>
                <w:u w:val="single"/>
                <w:lang w:val="en-GB"/>
              </w:rPr>
              <w:lastRenderedPageBreak/>
              <w:t>PART  2:</w:t>
            </w:r>
            <w:r w:rsidRPr="00AF4D8D">
              <w:rPr>
                <w:rFonts w:ascii="Arial" w:hAnsi="Arial" w:cs="Arial"/>
                <w:b/>
                <w:sz w:val="20"/>
                <w:szCs w:val="20"/>
                <w:u w:val="single"/>
                <w:lang w:val="en-GB"/>
              </w:rPr>
              <w:t xml:space="preserve"> </w:t>
            </w:r>
          </w:p>
          <w:p w14:paraId="5B767407" w14:textId="77777777" w:rsidR="00F1171E" w:rsidRPr="00AF4D8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4D8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F4D8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F4D8D" w:rsidRDefault="00F1171E" w:rsidP="007222C8">
            <w:pPr>
              <w:pStyle w:val="Heading2"/>
              <w:jc w:val="left"/>
              <w:rPr>
                <w:rFonts w:ascii="Arial" w:hAnsi="Arial" w:cs="Arial"/>
                <w:lang w:val="en-GB"/>
              </w:rPr>
            </w:pPr>
            <w:r w:rsidRPr="00AF4D8D">
              <w:rPr>
                <w:rFonts w:ascii="Arial" w:hAnsi="Arial" w:cs="Arial"/>
                <w:lang w:val="en-GB"/>
              </w:rPr>
              <w:t>Reviewer’s comment</w:t>
            </w:r>
          </w:p>
        </w:tc>
        <w:tc>
          <w:tcPr>
            <w:tcW w:w="1342" w:type="pct"/>
          </w:tcPr>
          <w:p w14:paraId="6F48B50B" w14:textId="77777777" w:rsidR="00F1171E" w:rsidRPr="00AF4D8D" w:rsidRDefault="00F1171E" w:rsidP="007222C8">
            <w:pPr>
              <w:pStyle w:val="Heading2"/>
              <w:jc w:val="left"/>
              <w:rPr>
                <w:rFonts w:ascii="Arial" w:hAnsi="Arial" w:cs="Arial"/>
                <w:b w:val="0"/>
                <w:lang w:val="en-GB"/>
              </w:rPr>
            </w:pPr>
            <w:r w:rsidRPr="00AF4D8D">
              <w:rPr>
                <w:rFonts w:ascii="Arial" w:hAnsi="Arial" w:cs="Arial"/>
                <w:lang w:val="en-GB"/>
              </w:rPr>
              <w:t>Author’s comment</w:t>
            </w:r>
            <w:r w:rsidRPr="00AF4D8D">
              <w:rPr>
                <w:rFonts w:ascii="Arial" w:hAnsi="Arial" w:cs="Arial"/>
                <w:b w:val="0"/>
                <w:lang w:val="en-GB"/>
              </w:rPr>
              <w:t xml:space="preserve"> </w:t>
            </w:r>
            <w:r w:rsidRPr="00AF4D8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4D8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F4D8D" w:rsidRDefault="00F1171E" w:rsidP="007222C8">
            <w:pPr>
              <w:pStyle w:val="NormalWeb"/>
              <w:spacing w:before="0" w:beforeAutospacing="0" w:after="0" w:afterAutospacing="0"/>
              <w:rPr>
                <w:rFonts w:ascii="Arial" w:hAnsi="Arial" w:cs="Arial"/>
                <w:b/>
                <w:sz w:val="20"/>
                <w:szCs w:val="20"/>
                <w:lang w:val="en-GB"/>
              </w:rPr>
            </w:pPr>
            <w:r w:rsidRPr="00AF4D8D">
              <w:rPr>
                <w:rFonts w:ascii="Arial" w:hAnsi="Arial" w:cs="Arial"/>
                <w:b/>
                <w:sz w:val="20"/>
                <w:szCs w:val="20"/>
                <w:lang w:val="en-GB"/>
              </w:rPr>
              <w:t xml:space="preserve">Are there ethical issues in this manuscript? </w:t>
            </w:r>
          </w:p>
          <w:p w14:paraId="6034B476" w14:textId="77777777" w:rsidR="00F1171E" w:rsidRPr="00AF4D8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F4D8D" w:rsidRDefault="00F1171E" w:rsidP="007222C8">
            <w:pPr>
              <w:pStyle w:val="NormalWeb"/>
              <w:spacing w:before="0" w:beforeAutospacing="0" w:after="0" w:afterAutospacing="0"/>
              <w:rPr>
                <w:rFonts w:ascii="Arial" w:hAnsi="Arial" w:cs="Arial"/>
                <w:i/>
                <w:iCs/>
                <w:sz w:val="20"/>
                <w:szCs w:val="20"/>
                <w:u w:val="single"/>
                <w:lang w:val="en-GB"/>
              </w:rPr>
            </w:pPr>
            <w:r w:rsidRPr="00AF4D8D">
              <w:rPr>
                <w:rFonts w:ascii="Arial" w:hAnsi="Arial" w:cs="Arial"/>
                <w:i/>
                <w:iCs/>
                <w:sz w:val="20"/>
                <w:szCs w:val="20"/>
                <w:u w:val="single"/>
                <w:lang w:val="en-GB"/>
              </w:rPr>
              <w:t xml:space="preserve">(If yes, </w:t>
            </w:r>
            <w:proofErr w:type="gramStart"/>
            <w:r w:rsidRPr="00AF4D8D">
              <w:rPr>
                <w:rFonts w:ascii="Arial" w:hAnsi="Arial" w:cs="Arial"/>
                <w:i/>
                <w:iCs/>
                <w:sz w:val="20"/>
                <w:szCs w:val="20"/>
                <w:u w:val="single"/>
                <w:lang w:val="en-GB"/>
              </w:rPr>
              <w:t>Kindly</w:t>
            </w:r>
            <w:proofErr w:type="gramEnd"/>
            <w:r w:rsidRPr="00AF4D8D">
              <w:rPr>
                <w:rFonts w:ascii="Arial" w:hAnsi="Arial" w:cs="Arial"/>
                <w:i/>
                <w:iCs/>
                <w:sz w:val="20"/>
                <w:szCs w:val="20"/>
                <w:u w:val="single"/>
                <w:lang w:val="en-GB"/>
              </w:rPr>
              <w:t xml:space="preserve"> please write down the ethical issues here in detail)</w:t>
            </w:r>
          </w:p>
          <w:p w14:paraId="7B654B67" w14:textId="68D124D5" w:rsidR="00F1171E" w:rsidRPr="00AF4D8D" w:rsidRDefault="00F1171E" w:rsidP="007222C8">
            <w:pPr>
              <w:pStyle w:val="NormalWeb"/>
              <w:spacing w:before="0" w:beforeAutospacing="0" w:after="0" w:afterAutospacing="0"/>
              <w:rPr>
                <w:rFonts w:ascii="Arial" w:hAnsi="Arial" w:cs="Arial"/>
                <w:b/>
                <w:sz w:val="20"/>
                <w:szCs w:val="20"/>
                <w:lang w:val="en-GB"/>
              </w:rPr>
            </w:pPr>
          </w:p>
        </w:tc>
        <w:tc>
          <w:tcPr>
            <w:tcW w:w="1342" w:type="pct"/>
            <w:vAlign w:val="center"/>
          </w:tcPr>
          <w:p w14:paraId="780A9F8E" w14:textId="77777777" w:rsidR="00F1171E" w:rsidRPr="00AF4D8D" w:rsidRDefault="00F1171E" w:rsidP="007222C8">
            <w:pPr>
              <w:rPr>
                <w:rFonts w:ascii="Arial" w:eastAsia="Arial Unicode MS" w:hAnsi="Arial" w:cs="Arial"/>
                <w:sz w:val="20"/>
                <w:szCs w:val="20"/>
                <w:lang w:val="en-GB"/>
              </w:rPr>
            </w:pPr>
          </w:p>
          <w:p w14:paraId="4A981594" w14:textId="77777777" w:rsidR="00F1171E" w:rsidRPr="00AF4D8D" w:rsidRDefault="00F1171E" w:rsidP="007222C8">
            <w:pPr>
              <w:rPr>
                <w:rFonts w:ascii="Arial" w:eastAsia="Arial Unicode MS" w:hAnsi="Arial" w:cs="Arial"/>
                <w:sz w:val="20"/>
                <w:szCs w:val="20"/>
                <w:lang w:val="en-GB"/>
              </w:rPr>
            </w:pPr>
          </w:p>
          <w:p w14:paraId="4780A682" w14:textId="77777777" w:rsidR="00F1171E" w:rsidRPr="00AF4D8D" w:rsidRDefault="00F1171E" w:rsidP="007222C8">
            <w:pPr>
              <w:rPr>
                <w:rFonts w:ascii="Arial" w:eastAsia="Arial Unicode MS" w:hAnsi="Arial" w:cs="Arial"/>
                <w:sz w:val="20"/>
                <w:szCs w:val="20"/>
                <w:lang w:val="en-GB"/>
              </w:rPr>
            </w:pPr>
          </w:p>
          <w:p w14:paraId="2D80979A" w14:textId="77777777" w:rsidR="00F1171E" w:rsidRPr="00AF4D8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F4D8D" w:rsidRDefault="004C3DF1">
      <w:pPr>
        <w:rPr>
          <w:rFonts w:ascii="Arial" w:hAnsi="Arial" w:cs="Arial"/>
          <w:b/>
          <w:sz w:val="20"/>
          <w:szCs w:val="20"/>
          <w:lang w:val="en-GB"/>
        </w:rPr>
      </w:pPr>
    </w:p>
    <w:p w14:paraId="7861C072" w14:textId="77777777" w:rsidR="00AF4D8D" w:rsidRPr="00AF4D8D" w:rsidRDefault="00AF4D8D" w:rsidP="00AF4D8D">
      <w:pPr>
        <w:pStyle w:val="Affiliation"/>
        <w:spacing w:after="0" w:line="240" w:lineRule="auto"/>
        <w:jc w:val="left"/>
        <w:rPr>
          <w:rFonts w:ascii="Arial" w:hAnsi="Arial" w:cs="Arial"/>
          <w:b/>
          <w:u w:val="single"/>
        </w:rPr>
      </w:pPr>
      <w:r w:rsidRPr="00AF4D8D">
        <w:rPr>
          <w:rFonts w:ascii="Arial" w:hAnsi="Arial" w:cs="Arial"/>
          <w:b/>
          <w:u w:val="single"/>
        </w:rPr>
        <w:t>Reviewer details:</w:t>
      </w:r>
    </w:p>
    <w:p w14:paraId="040B8A2C" w14:textId="77777777" w:rsidR="00AF4D8D" w:rsidRPr="00AF4D8D" w:rsidRDefault="00AF4D8D">
      <w:pPr>
        <w:rPr>
          <w:rFonts w:ascii="Arial" w:hAnsi="Arial" w:cs="Arial"/>
          <w:b/>
          <w:sz w:val="20"/>
          <w:szCs w:val="20"/>
          <w:lang w:val="en-GB"/>
        </w:rPr>
      </w:pPr>
    </w:p>
    <w:p w14:paraId="7709E60D" w14:textId="6DE1C208" w:rsidR="00AF4D8D" w:rsidRPr="00AF4D8D" w:rsidRDefault="00AF4D8D">
      <w:pPr>
        <w:rPr>
          <w:rFonts w:ascii="Arial" w:hAnsi="Arial" w:cs="Arial"/>
          <w:b/>
          <w:bCs/>
          <w:sz w:val="20"/>
          <w:szCs w:val="20"/>
          <w:lang w:val="en-GB"/>
        </w:rPr>
      </w:pPr>
      <w:bookmarkStart w:id="0" w:name="_Hlk211617007"/>
      <w:r w:rsidRPr="00AF4D8D">
        <w:rPr>
          <w:rFonts w:ascii="Arial" w:hAnsi="Arial" w:cs="Arial"/>
          <w:b/>
          <w:bCs/>
          <w:color w:val="000000"/>
          <w:sz w:val="20"/>
          <w:szCs w:val="20"/>
        </w:rPr>
        <w:t>Nouman Tariq</w:t>
      </w:r>
      <w:r w:rsidRPr="00AF4D8D">
        <w:rPr>
          <w:rFonts w:ascii="Arial" w:hAnsi="Arial" w:cs="Arial"/>
          <w:b/>
          <w:bCs/>
          <w:color w:val="000000"/>
          <w:sz w:val="20"/>
          <w:szCs w:val="20"/>
        </w:rPr>
        <w:t xml:space="preserve">, </w:t>
      </w:r>
      <w:r w:rsidRPr="00AF4D8D">
        <w:rPr>
          <w:rFonts w:ascii="Arial" w:hAnsi="Arial" w:cs="Arial"/>
          <w:b/>
          <w:bCs/>
          <w:color w:val="000000"/>
          <w:sz w:val="20"/>
          <w:szCs w:val="20"/>
        </w:rPr>
        <w:t>University of Agriculture Faisalabad</w:t>
      </w:r>
      <w:r w:rsidRPr="00AF4D8D">
        <w:rPr>
          <w:rFonts w:ascii="Arial" w:hAnsi="Arial" w:cs="Arial"/>
          <w:b/>
          <w:bCs/>
          <w:color w:val="000000"/>
          <w:sz w:val="20"/>
          <w:szCs w:val="20"/>
        </w:rPr>
        <w:t xml:space="preserve">, </w:t>
      </w:r>
      <w:r w:rsidRPr="00AF4D8D">
        <w:rPr>
          <w:rFonts w:ascii="Arial" w:hAnsi="Arial" w:cs="Arial"/>
          <w:b/>
          <w:bCs/>
          <w:color w:val="000000"/>
          <w:sz w:val="20"/>
          <w:szCs w:val="20"/>
        </w:rPr>
        <w:t>Pakistan</w:t>
      </w:r>
      <w:bookmarkEnd w:id="0"/>
    </w:p>
    <w:sectPr w:rsidR="00AF4D8D" w:rsidRPr="00AF4D8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173AD" w14:textId="77777777" w:rsidR="0016335E" w:rsidRPr="0000007A" w:rsidRDefault="0016335E" w:rsidP="0099583E">
      <w:r>
        <w:separator/>
      </w:r>
    </w:p>
  </w:endnote>
  <w:endnote w:type="continuationSeparator" w:id="0">
    <w:p w14:paraId="1FC06968" w14:textId="77777777" w:rsidR="0016335E" w:rsidRPr="0000007A" w:rsidRDefault="0016335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8011" w14:textId="77777777" w:rsidR="0016335E" w:rsidRPr="0000007A" w:rsidRDefault="0016335E" w:rsidP="0099583E">
      <w:r>
        <w:separator/>
      </w:r>
    </w:p>
  </w:footnote>
  <w:footnote w:type="continuationSeparator" w:id="0">
    <w:p w14:paraId="7930BD00" w14:textId="77777777" w:rsidR="0016335E" w:rsidRPr="0000007A" w:rsidRDefault="0016335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9349593">
    <w:abstractNumId w:val="3"/>
  </w:num>
  <w:num w:numId="2" w16cid:durableId="1406996416">
    <w:abstractNumId w:val="6"/>
  </w:num>
  <w:num w:numId="3" w16cid:durableId="831875526">
    <w:abstractNumId w:val="5"/>
  </w:num>
  <w:num w:numId="4" w16cid:durableId="1942180834">
    <w:abstractNumId w:val="7"/>
  </w:num>
  <w:num w:numId="5" w16cid:durableId="126167321">
    <w:abstractNumId w:val="4"/>
  </w:num>
  <w:num w:numId="6" w16cid:durableId="1227961071">
    <w:abstractNumId w:val="0"/>
  </w:num>
  <w:num w:numId="7" w16cid:durableId="1814562078">
    <w:abstractNumId w:val="1"/>
  </w:num>
  <w:num w:numId="8" w16cid:durableId="954556657">
    <w:abstractNumId w:val="9"/>
  </w:num>
  <w:num w:numId="9" w16cid:durableId="1838612530">
    <w:abstractNumId w:val="8"/>
  </w:num>
  <w:num w:numId="10" w16cid:durableId="684746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552A"/>
    <w:rsid w:val="0004715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35E"/>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016"/>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0E7"/>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3BDA"/>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05D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383E"/>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050"/>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D8D"/>
    <w:rsid w:val="00B03A45"/>
    <w:rsid w:val="00B2236C"/>
    <w:rsid w:val="00B22FE6"/>
    <w:rsid w:val="00B3033D"/>
    <w:rsid w:val="00B334D9"/>
    <w:rsid w:val="00B37F5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788"/>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3E16"/>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56"/>
    <w:rsid w:val="00F13071"/>
    <w:rsid w:val="00F2643C"/>
    <w:rsid w:val="00F3204F"/>
    <w:rsid w:val="00F32717"/>
    <w:rsid w:val="00F3295A"/>
    <w:rsid w:val="00F32A9A"/>
    <w:rsid w:val="00F33C84"/>
    <w:rsid w:val="00F3669D"/>
    <w:rsid w:val="00F405F8"/>
    <w:rsid w:val="00F4700F"/>
    <w:rsid w:val="00F52B15"/>
    <w:rsid w:val="00F573EA"/>
    <w:rsid w:val="00F57E9D"/>
    <w:rsid w:val="00F6513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F4D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2629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