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A67E4" w14:paraId="1643A4CA" w14:textId="77777777" w:rsidTr="004847FF">
        <w:trPr>
          <w:trHeight w:val="450"/>
        </w:trPr>
        <w:tc>
          <w:tcPr>
            <w:tcW w:w="5000" w:type="pct"/>
            <w:gridSpan w:val="2"/>
            <w:tcBorders>
              <w:top w:val="nil"/>
              <w:left w:val="nil"/>
              <w:right w:val="nil"/>
            </w:tcBorders>
          </w:tcPr>
          <w:p w14:paraId="4C55E51F" w14:textId="77777777" w:rsidR="00602F7D" w:rsidRPr="00AA67E4" w:rsidRDefault="00602F7D" w:rsidP="00F2643C">
            <w:pPr>
              <w:pStyle w:val="Heading2"/>
              <w:jc w:val="left"/>
              <w:rPr>
                <w:rFonts w:ascii="Arial" w:hAnsi="Arial" w:cs="Arial"/>
                <w:b w:val="0"/>
                <w:bCs w:val="0"/>
                <w:lang w:val="en-US"/>
              </w:rPr>
            </w:pPr>
          </w:p>
        </w:tc>
      </w:tr>
      <w:tr w:rsidR="0000007A" w:rsidRPr="00AA67E4" w14:paraId="127EAD7E" w14:textId="77777777" w:rsidTr="00F33C84">
        <w:trPr>
          <w:trHeight w:val="413"/>
        </w:trPr>
        <w:tc>
          <w:tcPr>
            <w:tcW w:w="1234" w:type="pct"/>
          </w:tcPr>
          <w:p w14:paraId="3C159AA5" w14:textId="77777777" w:rsidR="0000007A" w:rsidRPr="00AA67E4" w:rsidRDefault="00D27A79" w:rsidP="00696CAD">
            <w:pPr>
              <w:pStyle w:val="BodyText"/>
              <w:ind w:left="90"/>
              <w:jc w:val="left"/>
              <w:rPr>
                <w:rFonts w:ascii="Arial" w:hAnsi="Arial" w:cs="Arial"/>
                <w:bCs/>
                <w:sz w:val="20"/>
                <w:szCs w:val="20"/>
                <w:lang w:val="en-GB"/>
              </w:rPr>
            </w:pPr>
            <w:r w:rsidRPr="00AA67E4">
              <w:rPr>
                <w:rFonts w:ascii="Arial" w:hAnsi="Arial" w:cs="Arial"/>
                <w:bCs/>
                <w:sz w:val="20"/>
                <w:szCs w:val="20"/>
                <w:lang w:val="en-GB"/>
              </w:rPr>
              <w:t xml:space="preserve">Book </w:t>
            </w:r>
            <w:r w:rsidR="0000007A" w:rsidRPr="00AA67E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D2963FA" w:rsidR="0000007A" w:rsidRPr="00AA67E4" w:rsidRDefault="007E7566" w:rsidP="00054BC4">
            <w:pPr>
              <w:pStyle w:val="NormalWeb"/>
              <w:rPr>
                <w:rFonts w:ascii="Arial" w:hAnsi="Arial" w:cs="Arial"/>
                <w:b/>
                <w:bCs/>
                <w:sz w:val="20"/>
                <w:szCs w:val="20"/>
                <w:u w:val="single"/>
              </w:rPr>
            </w:pPr>
            <w:hyperlink r:id="rId8" w:history="1">
              <w:r w:rsidRPr="00AA67E4">
                <w:rPr>
                  <w:rStyle w:val="Hyperlink"/>
                  <w:rFonts w:ascii="Arial" w:hAnsi="Arial" w:cs="Arial"/>
                  <w:b/>
                  <w:bCs/>
                  <w:sz w:val="20"/>
                  <w:szCs w:val="20"/>
                </w:rPr>
                <w:t>Mathematics and Computer Science: Research Updates</w:t>
              </w:r>
            </w:hyperlink>
          </w:p>
        </w:tc>
      </w:tr>
      <w:tr w:rsidR="0000007A" w:rsidRPr="00AA67E4" w14:paraId="73C90375" w14:textId="77777777" w:rsidTr="002E7787">
        <w:trPr>
          <w:trHeight w:val="290"/>
        </w:trPr>
        <w:tc>
          <w:tcPr>
            <w:tcW w:w="1234" w:type="pct"/>
          </w:tcPr>
          <w:p w14:paraId="20D28135" w14:textId="77777777" w:rsidR="0000007A" w:rsidRPr="00AA67E4" w:rsidRDefault="0000007A" w:rsidP="00696CAD">
            <w:pPr>
              <w:pStyle w:val="BodyText"/>
              <w:ind w:left="90"/>
              <w:jc w:val="left"/>
              <w:rPr>
                <w:rFonts w:ascii="Arial" w:hAnsi="Arial" w:cs="Arial"/>
                <w:bCs/>
                <w:sz w:val="20"/>
                <w:szCs w:val="20"/>
                <w:lang w:val="en-GB"/>
              </w:rPr>
            </w:pPr>
            <w:r w:rsidRPr="00AA67E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1C1B1E8" w:rsidR="0000007A" w:rsidRPr="00AA67E4" w:rsidRDefault="00E72A8E" w:rsidP="00F3669D">
            <w:pPr>
              <w:pStyle w:val="NormalWeb"/>
              <w:spacing w:before="0" w:beforeAutospacing="0" w:after="0" w:afterAutospacing="0"/>
              <w:rPr>
                <w:rFonts w:ascii="Arial" w:hAnsi="Arial" w:cs="Arial"/>
                <w:b/>
                <w:bCs/>
                <w:sz w:val="20"/>
                <w:szCs w:val="20"/>
                <w:highlight w:val="yellow"/>
                <w:lang w:val="en-GB"/>
              </w:rPr>
            </w:pPr>
            <w:r w:rsidRPr="00AA67E4">
              <w:rPr>
                <w:rFonts w:ascii="Arial" w:hAnsi="Arial" w:cs="Arial"/>
                <w:b/>
                <w:bCs/>
                <w:sz w:val="20"/>
                <w:szCs w:val="20"/>
                <w:lang w:val="en-GB"/>
              </w:rPr>
              <w:t>Ms_BP</w:t>
            </w:r>
            <w:r w:rsidR="00FC432A" w:rsidRPr="00AA67E4">
              <w:rPr>
                <w:rFonts w:ascii="Arial" w:hAnsi="Arial" w:cs="Arial"/>
                <w:b/>
                <w:bCs/>
                <w:sz w:val="20"/>
                <w:szCs w:val="20"/>
                <w:lang w:val="en-GB"/>
              </w:rPr>
              <w:t>R</w:t>
            </w:r>
            <w:r w:rsidRPr="00AA67E4">
              <w:rPr>
                <w:rFonts w:ascii="Arial" w:hAnsi="Arial" w:cs="Arial"/>
                <w:b/>
                <w:bCs/>
                <w:sz w:val="20"/>
                <w:szCs w:val="20"/>
                <w:lang w:val="en-GB"/>
              </w:rPr>
              <w:t>_</w:t>
            </w:r>
            <w:r w:rsidR="00884D6E" w:rsidRPr="00AA67E4">
              <w:rPr>
                <w:rFonts w:ascii="Arial" w:hAnsi="Arial" w:cs="Arial"/>
                <w:b/>
                <w:bCs/>
                <w:sz w:val="20"/>
                <w:szCs w:val="20"/>
                <w:lang w:val="en-GB"/>
              </w:rPr>
              <w:t>6581</w:t>
            </w:r>
          </w:p>
        </w:tc>
      </w:tr>
      <w:tr w:rsidR="0000007A" w:rsidRPr="00AA67E4" w14:paraId="05B60576" w14:textId="77777777" w:rsidTr="002109D6">
        <w:trPr>
          <w:trHeight w:val="331"/>
        </w:trPr>
        <w:tc>
          <w:tcPr>
            <w:tcW w:w="1234" w:type="pct"/>
          </w:tcPr>
          <w:p w14:paraId="0196A627" w14:textId="77777777" w:rsidR="0000007A" w:rsidRPr="00AA67E4" w:rsidRDefault="0000007A" w:rsidP="00696CAD">
            <w:pPr>
              <w:pStyle w:val="BodyText"/>
              <w:ind w:left="90"/>
              <w:jc w:val="left"/>
              <w:rPr>
                <w:rFonts w:ascii="Arial" w:hAnsi="Arial" w:cs="Arial"/>
                <w:bCs/>
                <w:sz w:val="20"/>
                <w:szCs w:val="20"/>
                <w:lang w:val="en-GB"/>
              </w:rPr>
            </w:pPr>
            <w:r w:rsidRPr="00AA67E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6440810" w:rsidR="0000007A" w:rsidRPr="00AA67E4" w:rsidRDefault="00580F5A" w:rsidP="000450FC">
            <w:pPr>
              <w:pStyle w:val="NormalWeb"/>
              <w:spacing w:before="0" w:beforeAutospacing="0" w:after="0" w:afterAutospacing="0"/>
              <w:rPr>
                <w:rFonts w:ascii="Arial" w:hAnsi="Arial" w:cs="Arial"/>
                <w:b/>
                <w:sz w:val="20"/>
                <w:szCs w:val="20"/>
                <w:highlight w:val="yellow"/>
                <w:lang w:val="en-GB"/>
              </w:rPr>
            </w:pPr>
            <w:r w:rsidRPr="00AA67E4">
              <w:rPr>
                <w:rFonts w:ascii="Arial" w:hAnsi="Arial" w:cs="Arial"/>
                <w:b/>
                <w:sz w:val="20"/>
                <w:szCs w:val="20"/>
                <w:lang w:val="en-GB"/>
              </w:rPr>
              <w:t>Deep Learning Framework for Accurate Detection of Liver Steatosis</w:t>
            </w:r>
          </w:p>
        </w:tc>
      </w:tr>
      <w:tr w:rsidR="00CF0BBB" w:rsidRPr="00AA67E4" w14:paraId="6D508B1C" w14:textId="77777777" w:rsidTr="002E7787">
        <w:trPr>
          <w:trHeight w:val="332"/>
        </w:trPr>
        <w:tc>
          <w:tcPr>
            <w:tcW w:w="1234" w:type="pct"/>
          </w:tcPr>
          <w:p w14:paraId="32FC28F7" w14:textId="77777777" w:rsidR="00CF0BBB" w:rsidRPr="00AA67E4" w:rsidRDefault="00CF0BBB" w:rsidP="00696CAD">
            <w:pPr>
              <w:pStyle w:val="BodyText"/>
              <w:ind w:left="90"/>
              <w:jc w:val="left"/>
              <w:rPr>
                <w:rFonts w:ascii="Arial" w:hAnsi="Arial" w:cs="Arial"/>
                <w:bCs/>
                <w:sz w:val="20"/>
                <w:szCs w:val="20"/>
                <w:lang w:val="en-GB"/>
              </w:rPr>
            </w:pPr>
            <w:r w:rsidRPr="00AA67E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C9B3BDB" w:rsidR="00CF0BBB" w:rsidRPr="00AA67E4" w:rsidRDefault="00884D6E" w:rsidP="000450FC">
            <w:pPr>
              <w:pStyle w:val="NormalWeb"/>
              <w:spacing w:before="0" w:beforeAutospacing="0" w:after="0" w:afterAutospacing="0"/>
              <w:rPr>
                <w:rFonts w:ascii="Arial" w:hAnsi="Arial" w:cs="Arial"/>
                <w:b/>
                <w:sz w:val="20"/>
                <w:szCs w:val="20"/>
                <w:lang w:val="en-GB"/>
              </w:rPr>
            </w:pPr>
            <w:r w:rsidRPr="00AA67E4">
              <w:rPr>
                <w:rFonts w:ascii="Arial" w:hAnsi="Arial" w:cs="Arial"/>
                <w:b/>
                <w:sz w:val="20"/>
                <w:szCs w:val="20"/>
                <w:lang w:val="en-GB"/>
              </w:rPr>
              <w:t>Book Chapter</w:t>
            </w:r>
          </w:p>
        </w:tc>
      </w:tr>
    </w:tbl>
    <w:p w14:paraId="45F5983C" w14:textId="77777777" w:rsidR="00037D52" w:rsidRPr="00AA67E4" w:rsidRDefault="00037D52" w:rsidP="0000007A">
      <w:pPr>
        <w:pStyle w:val="BodyText"/>
        <w:rPr>
          <w:rFonts w:ascii="Arial" w:hAnsi="Arial" w:cs="Arial"/>
          <w:b/>
          <w:bCs/>
          <w:sz w:val="20"/>
          <w:szCs w:val="20"/>
          <w:u w:val="single"/>
          <w:lang w:val="en-GB"/>
        </w:rPr>
      </w:pPr>
    </w:p>
    <w:p w14:paraId="63CD6BCB" w14:textId="0FFEAA9E" w:rsidR="00626025" w:rsidRPr="00AA67E4" w:rsidRDefault="00640538" w:rsidP="00626025">
      <w:pPr>
        <w:pStyle w:val="BodyText"/>
        <w:rPr>
          <w:rFonts w:ascii="Arial" w:hAnsi="Arial" w:cs="Arial"/>
          <w:b/>
          <w:color w:val="222222"/>
          <w:sz w:val="20"/>
          <w:szCs w:val="20"/>
          <w:u w:val="single"/>
          <w:lang w:val="en-US"/>
        </w:rPr>
      </w:pPr>
      <w:r w:rsidRPr="00AA67E4">
        <w:rPr>
          <w:rFonts w:ascii="Arial" w:hAnsi="Arial" w:cs="Arial"/>
          <w:b/>
          <w:color w:val="222222"/>
          <w:sz w:val="20"/>
          <w:szCs w:val="20"/>
          <w:u w:val="single"/>
          <w:lang w:val="en-US"/>
        </w:rPr>
        <w:t>Special note:</w:t>
      </w:r>
    </w:p>
    <w:p w14:paraId="1AC448A2" w14:textId="77777777" w:rsidR="007B54A4" w:rsidRPr="00AA67E4" w:rsidRDefault="007B54A4" w:rsidP="00626025">
      <w:pPr>
        <w:pStyle w:val="BodyText"/>
        <w:rPr>
          <w:rFonts w:ascii="Arial" w:hAnsi="Arial" w:cs="Arial"/>
          <w:b/>
          <w:color w:val="222222"/>
          <w:sz w:val="20"/>
          <w:szCs w:val="20"/>
          <w:u w:val="single"/>
          <w:lang w:val="en-US"/>
        </w:rPr>
      </w:pPr>
    </w:p>
    <w:p w14:paraId="7F950B43" w14:textId="3CFD7BBC" w:rsidR="007B54A4" w:rsidRPr="00AA67E4" w:rsidRDefault="00955E45" w:rsidP="00626025">
      <w:pPr>
        <w:pStyle w:val="BodyText"/>
        <w:rPr>
          <w:rFonts w:ascii="Arial" w:hAnsi="Arial" w:cs="Arial"/>
          <w:b/>
          <w:color w:val="222222"/>
          <w:sz w:val="20"/>
          <w:szCs w:val="20"/>
          <w:lang w:val="en-US"/>
        </w:rPr>
      </w:pPr>
      <w:r w:rsidRPr="00AA67E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A67E4" w:rsidRDefault="00000000" w:rsidP="00626025">
      <w:pPr>
        <w:pStyle w:val="BodyText"/>
        <w:rPr>
          <w:rFonts w:ascii="Arial" w:hAnsi="Arial" w:cs="Arial"/>
          <w:b/>
          <w:color w:val="222222"/>
          <w:sz w:val="20"/>
          <w:szCs w:val="20"/>
          <w:u w:val="single"/>
          <w:lang w:val="en-US"/>
        </w:rPr>
      </w:pPr>
      <w:r w:rsidRPr="00AA67E4">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25BFCCD" w:rsidR="00E03C32" w:rsidRDefault="000C201A" w:rsidP="00E03C32">
                  <w:pPr>
                    <w:pStyle w:val="BodyText"/>
                    <w:jc w:val="left"/>
                    <w:rPr>
                      <w:rFonts w:ascii="Arial" w:hAnsi="Arial" w:cs="Arial"/>
                      <w:b/>
                      <w:color w:val="222222"/>
                      <w:sz w:val="32"/>
                      <w:lang w:val="en-US"/>
                    </w:rPr>
                  </w:pPr>
                  <w:r w:rsidRPr="000C201A">
                    <w:rPr>
                      <w:rFonts w:ascii="Arial" w:hAnsi="Arial" w:cs="Arial"/>
                      <w:b/>
                      <w:color w:val="222222"/>
                      <w:sz w:val="32"/>
                      <w:lang w:val="en-US"/>
                    </w:rPr>
                    <w:t>Journal of Engineering Research and Reports 27 (10):255–265</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925876B" w:rsidR="00E03C32" w:rsidRPr="007B54A4" w:rsidRDefault="003947AE" w:rsidP="003947AE">
                  <w:pPr>
                    <w:pStyle w:val="BodyText"/>
                    <w:jc w:val="left"/>
                    <w:rPr>
                      <w:rFonts w:ascii="Arial" w:hAnsi="Arial" w:cs="Arial"/>
                      <w:b/>
                      <w:color w:val="222222"/>
                      <w:sz w:val="32"/>
                      <w:lang w:val="en-US"/>
                    </w:rPr>
                  </w:pPr>
                  <w:r w:rsidRPr="003947AE">
                    <w:rPr>
                      <w:rFonts w:ascii="Arial" w:hAnsi="Arial" w:cs="Arial"/>
                      <w:b/>
                      <w:color w:val="222222"/>
                      <w:sz w:val="32"/>
                      <w:lang w:val="en-US"/>
                    </w:rPr>
                    <w:t>DOI: 10.9734/</w:t>
                  </w:r>
                  <w:proofErr w:type="spellStart"/>
                  <w:r w:rsidRPr="003947AE">
                    <w:rPr>
                      <w:rFonts w:ascii="Arial" w:hAnsi="Arial" w:cs="Arial"/>
                      <w:b/>
                      <w:color w:val="222222"/>
                      <w:sz w:val="32"/>
                      <w:lang w:val="en-US"/>
                    </w:rPr>
                    <w:t>jerr</w:t>
                  </w:r>
                  <w:proofErr w:type="spellEnd"/>
                  <w:r w:rsidRPr="003947AE">
                    <w:rPr>
                      <w:rFonts w:ascii="Arial" w:hAnsi="Arial" w:cs="Arial"/>
                      <w:b/>
                      <w:color w:val="222222"/>
                      <w:sz w:val="32"/>
                      <w:lang w:val="en-US"/>
                    </w:rPr>
                    <w:t>/2025/v27i101671</w:t>
                  </w:r>
                  <w:r>
                    <w:rPr>
                      <w:rFonts w:ascii="Arial" w:hAnsi="Arial" w:cs="Arial"/>
                      <w:b/>
                      <w:color w:val="222222"/>
                      <w:sz w:val="32"/>
                      <w:lang w:val="en-US"/>
                    </w:rPr>
                    <w:t xml:space="preserve"> </w:t>
                  </w:r>
                </w:p>
              </w:txbxContent>
            </v:textbox>
          </v:rect>
        </w:pict>
      </w:r>
    </w:p>
    <w:p w14:paraId="40641486" w14:textId="77777777" w:rsidR="00D9392F" w:rsidRPr="00AA67E4" w:rsidRDefault="002A3D7C" w:rsidP="00626025">
      <w:pPr>
        <w:pStyle w:val="BodyText"/>
        <w:jc w:val="left"/>
        <w:rPr>
          <w:rFonts w:ascii="Arial" w:hAnsi="Arial" w:cs="Arial"/>
          <w:color w:val="222222"/>
          <w:sz w:val="20"/>
          <w:szCs w:val="20"/>
          <w:lang w:val="en-IN"/>
        </w:rPr>
      </w:pPr>
      <w:r w:rsidRPr="00AA67E4">
        <w:rPr>
          <w:rFonts w:ascii="Arial" w:hAnsi="Arial" w:cs="Arial"/>
          <w:color w:val="222222"/>
          <w:sz w:val="20"/>
          <w:szCs w:val="20"/>
          <w:lang w:val="en-IN"/>
        </w:rPr>
        <w:br w:type="page"/>
      </w:r>
    </w:p>
    <w:p w14:paraId="5A743ECE" w14:textId="77777777" w:rsidR="00D27A79" w:rsidRPr="00AA67E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A67E4" w14:paraId="71A94C1F" w14:textId="77777777" w:rsidTr="007222C8">
        <w:tc>
          <w:tcPr>
            <w:tcW w:w="5000" w:type="pct"/>
            <w:gridSpan w:val="3"/>
            <w:tcBorders>
              <w:top w:val="nil"/>
              <w:left w:val="nil"/>
              <w:right w:val="nil"/>
            </w:tcBorders>
            <w:noWrap/>
          </w:tcPr>
          <w:p w14:paraId="0BC15285" w14:textId="75BEB51F" w:rsidR="00F1171E" w:rsidRPr="00AA67E4" w:rsidRDefault="00F1171E" w:rsidP="007222C8">
            <w:pPr>
              <w:pStyle w:val="Heading2"/>
              <w:jc w:val="left"/>
              <w:rPr>
                <w:rFonts w:ascii="Arial" w:hAnsi="Arial" w:cs="Arial"/>
                <w:lang w:val="en-GB"/>
              </w:rPr>
            </w:pPr>
            <w:r w:rsidRPr="00AA67E4">
              <w:rPr>
                <w:rFonts w:ascii="Arial" w:hAnsi="Arial" w:cs="Arial"/>
                <w:highlight w:val="yellow"/>
                <w:lang w:val="en-GB"/>
              </w:rPr>
              <w:t>PART  1:</w:t>
            </w:r>
            <w:r w:rsidRPr="00AA67E4">
              <w:rPr>
                <w:rFonts w:ascii="Arial" w:hAnsi="Arial" w:cs="Arial"/>
                <w:lang w:val="en-GB"/>
              </w:rPr>
              <w:t xml:space="preserve"> Comments</w:t>
            </w:r>
          </w:p>
          <w:p w14:paraId="1287753C" w14:textId="77777777" w:rsidR="00F1171E" w:rsidRPr="00AA67E4" w:rsidRDefault="00F1171E" w:rsidP="007222C8">
            <w:pPr>
              <w:rPr>
                <w:rFonts w:ascii="Arial" w:hAnsi="Arial" w:cs="Arial"/>
                <w:sz w:val="20"/>
                <w:szCs w:val="20"/>
                <w:lang w:val="en-GB"/>
              </w:rPr>
            </w:pPr>
          </w:p>
        </w:tc>
      </w:tr>
      <w:tr w:rsidR="00F1171E" w:rsidRPr="00AA67E4" w14:paraId="5EA12279" w14:textId="77777777" w:rsidTr="007222C8">
        <w:tc>
          <w:tcPr>
            <w:tcW w:w="1265" w:type="pct"/>
            <w:noWrap/>
          </w:tcPr>
          <w:p w14:paraId="7AE9682F" w14:textId="77777777" w:rsidR="00F1171E" w:rsidRPr="00AA67E4" w:rsidRDefault="00F1171E" w:rsidP="007222C8">
            <w:pPr>
              <w:pStyle w:val="Heading2"/>
              <w:jc w:val="left"/>
              <w:rPr>
                <w:rFonts w:ascii="Arial" w:hAnsi="Arial" w:cs="Arial"/>
                <w:lang w:val="en-GB"/>
              </w:rPr>
            </w:pPr>
          </w:p>
        </w:tc>
        <w:tc>
          <w:tcPr>
            <w:tcW w:w="2212" w:type="pct"/>
          </w:tcPr>
          <w:p w14:paraId="5B8DBE06" w14:textId="77777777" w:rsidR="00F1171E" w:rsidRPr="00AA67E4" w:rsidRDefault="00F1171E" w:rsidP="007222C8">
            <w:pPr>
              <w:pStyle w:val="Heading2"/>
              <w:jc w:val="left"/>
              <w:rPr>
                <w:rFonts w:ascii="Arial" w:hAnsi="Arial" w:cs="Arial"/>
                <w:lang w:val="en-GB"/>
              </w:rPr>
            </w:pPr>
            <w:r w:rsidRPr="00AA67E4">
              <w:rPr>
                <w:rFonts w:ascii="Arial" w:hAnsi="Arial" w:cs="Arial"/>
                <w:lang w:val="en-GB"/>
              </w:rPr>
              <w:t>Reviewer’s comment</w:t>
            </w:r>
          </w:p>
          <w:p w14:paraId="693A9C4D" w14:textId="77777777" w:rsidR="00421DBF" w:rsidRPr="00AA67E4" w:rsidRDefault="00421DBF" w:rsidP="00421DBF">
            <w:pPr>
              <w:rPr>
                <w:rFonts w:ascii="Arial" w:hAnsi="Arial" w:cs="Arial"/>
                <w:b/>
                <w:bCs/>
                <w:sz w:val="20"/>
                <w:szCs w:val="20"/>
              </w:rPr>
            </w:pPr>
            <w:r w:rsidRPr="00AA67E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A67E4" w:rsidRDefault="00421DBF" w:rsidP="00421DBF">
            <w:pPr>
              <w:rPr>
                <w:rFonts w:ascii="Arial" w:hAnsi="Arial" w:cs="Arial"/>
                <w:sz w:val="20"/>
                <w:szCs w:val="20"/>
                <w:lang w:val="en-GB"/>
              </w:rPr>
            </w:pPr>
          </w:p>
        </w:tc>
        <w:tc>
          <w:tcPr>
            <w:tcW w:w="1523" w:type="pct"/>
          </w:tcPr>
          <w:p w14:paraId="57792C30" w14:textId="77777777" w:rsidR="00F1171E" w:rsidRPr="00AA67E4" w:rsidRDefault="00F1171E" w:rsidP="007222C8">
            <w:pPr>
              <w:pStyle w:val="Heading2"/>
              <w:jc w:val="left"/>
              <w:rPr>
                <w:rFonts w:ascii="Arial" w:hAnsi="Arial" w:cs="Arial"/>
                <w:b w:val="0"/>
                <w:lang w:val="en-GB"/>
              </w:rPr>
            </w:pPr>
            <w:r w:rsidRPr="00AA67E4">
              <w:rPr>
                <w:rFonts w:ascii="Arial" w:hAnsi="Arial" w:cs="Arial"/>
                <w:lang w:val="en-GB"/>
              </w:rPr>
              <w:t>Author’s Feedback</w:t>
            </w:r>
            <w:r w:rsidRPr="00AA67E4">
              <w:rPr>
                <w:rFonts w:ascii="Arial" w:hAnsi="Arial" w:cs="Arial"/>
                <w:b w:val="0"/>
                <w:lang w:val="en-GB"/>
              </w:rPr>
              <w:t xml:space="preserve"> </w:t>
            </w:r>
            <w:r w:rsidRPr="00AA67E4">
              <w:rPr>
                <w:rFonts w:ascii="Arial" w:hAnsi="Arial" w:cs="Arial"/>
                <w:b w:val="0"/>
                <w:i/>
                <w:lang w:val="en-GB"/>
              </w:rPr>
              <w:t>(Please correct the manuscript and highlight that part in the manuscript. It is mandatory that authors should write his/her feedback here)</w:t>
            </w:r>
          </w:p>
        </w:tc>
      </w:tr>
      <w:tr w:rsidR="00F1171E" w:rsidRPr="00AA67E4" w14:paraId="5C0AB4EC" w14:textId="77777777" w:rsidTr="007222C8">
        <w:trPr>
          <w:trHeight w:val="1264"/>
        </w:trPr>
        <w:tc>
          <w:tcPr>
            <w:tcW w:w="1265" w:type="pct"/>
            <w:noWrap/>
          </w:tcPr>
          <w:p w14:paraId="66B47184" w14:textId="48030299" w:rsidR="00F1171E" w:rsidRPr="00AA67E4" w:rsidRDefault="00F1171E" w:rsidP="007222C8">
            <w:pPr>
              <w:ind w:left="360"/>
              <w:rPr>
                <w:rFonts w:ascii="Arial" w:hAnsi="Arial" w:cs="Arial"/>
                <w:b/>
                <w:bCs/>
                <w:sz w:val="20"/>
                <w:szCs w:val="20"/>
                <w:lang w:val="en-GB"/>
              </w:rPr>
            </w:pPr>
            <w:r w:rsidRPr="00AA67E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A67E4" w:rsidRDefault="00F1171E" w:rsidP="007222C8">
            <w:pPr>
              <w:ind w:left="360"/>
              <w:rPr>
                <w:rFonts w:ascii="Arial" w:eastAsia="MS Mincho" w:hAnsi="Arial" w:cs="Arial"/>
                <w:b/>
                <w:bCs/>
                <w:sz w:val="20"/>
                <w:szCs w:val="20"/>
                <w:lang w:val="en-GB"/>
              </w:rPr>
            </w:pPr>
          </w:p>
        </w:tc>
        <w:tc>
          <w:tcPr>
            <w:tcW w:w="2212" w:type="pct"/>
          </w:tcPr>
          <w:p w14:paraId="7DBC9196" w14:textId="4092BC3E" w:rsidR="00F1171E" w:rsidRPr="00AA67E4" w:rsidRDefault="007669B5" w:rsidP="007222C8">
            <w:pPr>
              <w:pStyle w:val="ListParagraph"/>
              <w:ind w:left="0"/>
              <w:rPr>
                <w:rFonts w:ascii="Arial" w:hAnsi="Arial" w:cs="Arial"/>
                <w:b/>
                <w:bCs/>
                <w:sz w:val="20"/>
                <w:szCs w:val="20"/>
                <w:lang w:val="en-GB"/>
              </w:rPr>
            </w:pPr>
            <w:r w:rsidRPr="00AA67E4">
              <w:rPr>
                <w:rFonts w:ascii="Arial" w:hAnsi="Arial" w:cs="Arial"/>
                <w:b/>
                <w:bCs/>
                <w:sz w:val="20"/>
                <w:szCs w:val="20"/>
                <w:lang w:val="en-GB"/>
              </w:rPr>
              <w:t>This manuscript is of great importance to the scientific community as it presents a novel deep learning framework for the accurate detection and quantification of liver steatosis using multi-view ultrasound imaging. The proposed approach offers a significant advancement over traditional ultrasound methods by providing consistent, objective, and reproducible assessments which do not heavily rely on operator expertise. Additionally, the framework incorporates explainability modules which enhance transparency and clinical trust in the diagnostic outcomes. This work contributes to improving early detection and monitoring of fatty liver disease, potentially enabling better patient management and treatment outcomes worldwide.</w:t>
            </w:r>
          </w:p>
        </w:tc>
        <w:tc>
          <w:tcPr>
            <w:tcW w:w="1523" w:type="pct"/>
          </w:tcPr>
          <w:p w14:paraId="462A339C" w14:textId="77777777" w:rsidR="00F1171E" w:rsidRPr="00AA67E4" w:rsidRDefault="00F1171E" w:rsidP="007222C8">
            <w:pPr>
              <w:pStyle w:val="Heading2"/>
              <w:jc w:val="left"/>
              <w:rPr>
                <w:rFonts w:ascii="Arial" w:hAnsi="Arial" w:cs="Arial"/>
                <w:b w:val="0"/>
                <w:lang w:val="en-GB"/>
              </w:rPr>
            </w:pPr>
          </w:p>
        </w:tc>
      </w:tr>
      <w:tr w:rsidR="00F1171E" w:rsidRPr="00AA67E4" w14:paraId="0D8B5B2C" w14:textId="77777777" w:rsidTr="007222C8">
        <w:trPr>
          <w:trHeight w:val="1262"/>
        </w:trPr>
        <w:tc>
          <w:tcPr>
            <w:tcW w:w="1265" w:type="pct"/>
            <w:noWrap/>
          </w:tcPr>
          <w:p w14:paraId="21CBA5FE" w14:textId="77777777" w:rsidR="00F1171E" w:rsidRPr="00AA67E4" w:rsidRDefault="00F1171E" w:rsidP="007222C8">
            <w:pPr>
              <w:ind w:left="360"/>
              <w:rPr>
                <w:rFonts w:ascii="Arial" w:hAnsi="Arial" w:cs="Arial"/>
                <w:b/>
                <w:bCs/>
                <w:sz w:val="20"/>
                <w:szCs w:val="20"/>
                <w:lang w:val="en-GB"/>
              </w:rPr>
            </w:pPr>
            <w:r w:rsidRPr="00AA67E4">
              <w:rPr>
                <w:rFonts w:ascii="Arial" w:hAnsi="Arial" w:cs="Arial"/>
                <w:b/>
                <w:bCs/>
                <w:sz w:val="20"/>
                <w:szCs w:val="20"/>
                <w:lang w:val="en-GB"/>
              </w:rPr>
              <w:t>Is the title of the article suitable?</w:t>
            </w:r>
          </w:p>
          <w:p w14:paraId="1CABB61A" w14:textId="77777777" w:rsidR="00F1171E" w:rsidRPr="00AA67E4" w:rsidRDefault="00F1171E" w:rsidP="007222C8">
            <w:pPr>
              <w:ind w:left="360"/>
              <w:rPr>
                <w:rFonts w:ascii="Arial" w:hAnsi="Arial" w:cs="Arial"/>
                <w:b/>
                <w:bCs/>
                <w:sz w:val="20"/>
                <w:szCs w:val="20"/>
                <w:lang w:val="en-GB"/>
              </w:rPr>
            </w:pPr>
            <w:r w:rsidRPr="00AA67E4">
              <w:rPr>
                <w:rFonts w:ascii="Arial" w:hAnsi="Arial" w:cs="Arial"/>
                <w:b/>
                <w:bCs/>
                <w:sz w:val="20"/>
                <w:szCs w:val="20"/>
                <w:lang w:val="en-GB"/>
              </w:rPr>
              <w:t>(If not please suggest an alternative title)</w:t>
            </w:r>
          </w:p>
          <w:p w14:paraId="0275B919" w14:textId="77777777" w:rsidR="00F1171E" w:rsidRPr="00AA67E4" w:rsidRDefault="00F1171E" w:rsidP="007222C8">
            <w:pPr>
              <w:pStyle w:val="Heading2"/>
              <w:jc w:val="left"/>
              <w:rPr>
                <w:rFonts w:ascii="Arial" w:hAnsi="Arial" w:cs="Arial"/>
                <w:u w:val="single"/>
                <w:lang w:val="en-GB"/>
              </w:rPr>
            </w:pPr>
          </w:p>
        </w:tc>
        <w:tc>
          <w:tcPr>
            <w:tcW w:w="2212" w:type="pct"/>
          </w:tcPr>
          <w:p w14:paraId="173C4824" w14:textId="77777777" w:rsidR="007669B5" w:rsidRPr="00AA67E4" w:rsidRDefault="007669B5" w:rsidP="007669B5">
            <w:pPr>
              <w:rPr>
                <w:rFonts w:ascii="Arial" w:hAnsi="Arial" w:cs="Arial"/>
                <w:b/>
                <w:bCs/>
                <w:sz w:val="20"/>
                <w:szCs w:val="20"/>
                <w:lang w:val="en-GB"/>
              </w:rPr>
            </w:pPr>
            <w:r w:rsidRPr="00AA67E4">
              <w:rPr>
                <w:rFonts w:ascii="Arial" w:hAnsi="Arial" w:cs="Arial"/>
                <w:b/>
                <w:bCs/>
                <w:sz w:val="20"/>
                <w:szCs w:val="20"/>
                <w:lang w:val="en-GB"/>
              </w:rPr>
              <w:t>The current title — "Deep Learning Framework for Accurate Detection of Liver Steatosis" — is clear and descriptive but it could be improved for specificity and impact.</w:t>
            </w:r>
          </w:p>
          <w:p w14:paraId="7EA8481E" w14:textId="77777777" w:rsidR="007669B5" w:rsidRPr="00AA67E4" w:rsidRDefault="007669B5" w:rsidP="007669B5">
            <w:pPr>
              <w:rPr>
                <w:rFonts w:ascii="Arial" w:hAnsi="Arial" w:cs="Arial"/>
                <w:b/>
                <w:bCs/>
                <w:sz w:val="20"/>
                <w:szCs w:val="20"/>
                <w:lang w:val="en-GB"/>
              </w:rPr>
            </w:pPr>
          </w:p>
          <w:p w14:paraId="18E3AC33" w14:textId="77777777" w:rsidR="007669B5" w:rsidRPr="00AA67E4" w:rsidRDefault="007669B5" w:rsidP="007669B5">
            <w:pPr>
              <w:rPr>
                <w:rFonts w:ascii="Arial" w:hAnsi="Arial" w:cs="Arial"/>
                <w:b/>
                <w:bCs/>
                <w:sz w:val="20"/>
                <w:szCs w:val="20"/>
                <w:lang w:val="en-GB"/>
              </w:rPr>
            </w:pPr>
            <w:r w:rsidRPr="00AA67E4">
              <w:rPr>
                <w:rFonts w:ascii="Arial" w:hAnsi="Arial" w:cs="Arial"/>
                <w:b/>
                <w:bCs/>
                <w:sz w:val="20"/>
                <w:szCs w:val="20"/>
                <w:lang w:val="en-GB"/>
              </w:rPr>
              <w:t>A suggested alternative title could be:</w:t>
            </w:r>
          </w:p>
          <w:p w14:paraId="794AA9A7" w14:textId="7151D965" w:rsidR="00F1171E" w:rsidRPr="00AA67E4" w:rsidRDefault="007669B5" w:rsidP="007669B5">
            <w:pPr>
              <w:rPr>
                <w:rFonts w:ascii="Arial" w:hAnsi="Arial" w:cs="Arial"/>
                <w:b/>
                <w:bCs/>
                <w:sz w:val="20"/>
                <w:szCs w:val="20"/>
                <w:lang w:val="en-GB"/>
              </w:rPr>
            </w:pPr>
            <w:r w:rsidRPr="00AA67E4">
              <w:rPr>
                <w:rFonts w:ascii="Arial" w:hAnsi="Arial" w:cs="Arial"/>
                <w:b/>
                <w:bCs/>
                <w:sz w:val="20"/>
                <w:szCs w:val="20"/>
                <w:lang w:val="en-GB"/>
              </w:rPr>
              <w:t>"An Explainable Multi-View Deep Learning Framework for Robust Ultrasound-Based Detection of Liver Steatosis"</w:t>
            </w:r>
          </w:p>
        </w:tc>
        <w:tc>
          <w:tcPr>
            <w:tcW w:w="1523" w:type="pct"/>
          </w:tcPr>
          <w:p w14:paraId="405B6701" w14:textId="77777777" w:rsidR="00F1171E" w:rsidRPr="00AA67E4" w:rsidRDefault="00F1171E" w:rsidP="007222C8">
            <w:pPr>
              <w:pStyle w:val="Heading2"/>
              <w:jc w:val="left"/>
              <w:rPr>
                <w:rFonts w:ascii="Arial" w:hAnsi="Arial" w:cs="Arial"/>
                <w:b w:val="0"/>
                <w:lang w:val="en-GB"/>
              </w:rPr>
            </w:pPr>
          </w:p>
        </w:tc>
      </w:tr>
      <w:tr w:rsidR="00F1171E" w:rsidRPr="00AA67E4" w14:paraId="5604762A" w14:textId="77777777" w:rsidTr="007222C8">
        <w:trPr>
          <w:trHeight w:val="1262"/>
        </w:trPr>
        <w:tc>
          <w:tcPr>
            <w:tcW w:w="1265" w:type="pct"/>
            <w:noWrap/>
          </w:tcPr>
          <w:p w14:paraId="3635573D" w14:textId="77777777" w:rsidR="00F1171E" w:rsidRPr="00AA67E4" w:rsidRDefault="00F1171E" w:rsidP="007222C8">
            <w:pPr>
              <w:pStyle w:val="Heading2"/>
              <w:ind w:left="360"/>
              <w:jc w:val="left"/>
              <w:rPr>
                <w:rFonts w:ascii="Arial" w:hAnsi="Arial" w:cs="Arial"/>
                <w:lang w:val="en-GB"/>
              </w:rPr>
            </w:pPr>
            <w:r w:rsidRPr="00AA67E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A67E4" w:rsidRDefault="00F1171E" w:rsidP="007222C8">
            <w:pPr>
              <w:pStyle w:val="Heading2"/>
              <w:jc w:val="left"/>
              <w:rPr>
                <w:rFonts w:ascii="Arial" w:hAnsi="Arial" w:cs="Arial"/>
                <w:u w:val="single"/>
                <w:lang w:val="en-GB"/>
              </w:rPr>
            </w:pPr>
          </w:p>
        </w:tc>
        <w:tc>
          <w:tcPr>
            <w:tcW w:w="2212" w:type="pct"/>
          </w:tcPr>
          <w:p w14:paraId="7A38C81C" w14:textId="77777777" w:rsidR="007669B5" w:rsidRPr="00AA67E4" w:rsidRDefault="007669B5" w:rsidP="007669B5">
            <w:pPr>
              <w:rPr>
                <w:rFonts w:ascii="Arial" w:hAnsi="Arial" w:cs="Arial"/>
                <w:b/>
                <w:bCs/>
                <w:sz w:val="20"/>
                <w:szCs w:val="20"/>
                <w:lang w:val="en-GB"/>
              </w:rPr>
            </w:pPr>
            <w:r w:rsidRPr="00AA67E4">
              <w:rPr>
                <w:rFonts w:ascii="Arial" w:hAnsi="Arial" w:cs="Arial"/>
                <w:b/>
                <w:bCs/>
                <w:sz w:val="20"/>
                <w:szCs w:val="20"/>
                <w:lang w:val="en-GB"/>
              </w:rPr>
              <w:t>The abstract is fairly comprehensive as it addresses the importance of liver steatosis detection, the limitations of current ultrasound techniques, and the advantages offered by the proposed deep learning framework including multi-view inputs and explainability.</w:t>
            </w:r>
          </w:p>
          <w:p w14:paraId="6F61C6F7" w14:textId="77777777" w:rsidR="007669B5" w:rsidRPr="00AA67E4" w:rsidRDefault="007669B5" w:rsidP="007669B5">
            <w:pPr>
              <w:rPr>
                <w:rFonts w:ascii="Arial" w:hAnsi="Arial" w:cs="Arial"/>
                <w:b/>
                <w:bCs/>
                <w:sz w:val="20"/>
                <w:szCs w:val="20"/>
                <w:lang w:val="en-GB"/>
              </w:rPr>
            </w:pPr>
          </w:p>
          <w:p w14:paraId="151AE80C" w14:textId="77777777" w:rsidR="007669B5" w:rsidRPr="00AA67E4" w:rsidRDefault="007669B5" w:rsidP="007669B5">
            <w:pPr>
              <w:rPr>
                <w:rFonts w:ascii="Arial" w:hAnsi="Arial" w:cs="Arial"/>
                <w:b/>
                <w:bCs/>
                <w:sz w:val="20"/>
                <w:szCs w:val="20"/>
                <w:lang w:val="en-GB"/>
              </w:rPr>
            </w:pPr>
            <w:r w:rsidRPr="00AA67E4">
              <w:rPr>
                <w:rFonts w:ascii="Arial" w:hAnsi="Arial" w:cs="Arial"/>
                <w:b/>
                <w:bCs/>
                <w:sz w:val="20"/>
                <w:szCs w:val="20"/>
                <w:lang w:val="en-GB"/>
              </w:rPr>
              <w:t>However, I suggest the following additions to improve its clarity and completeness:</w:t>
            </w:r>
          </w:p>
          <w:p w14:paraId="4444C0A4" w14:textId="77777777" w:rsidR="007669B5" w:rsidRPr="00AA67E4" w:rsidRDefault="007669B5" w:rsidP="007669B5">
            <w:pPr>
              <w:rPr>
                <w:rFonts w:ascii="Arial" w:hAnsi="Arial" w:cs="Arial"/>
                <w:b/>
                <w:bCs/>
                <w:sz w:val="20"/>
                <w:szCs w:val="20"/>
                <w:lang w:val="en-GB"/>
              </w:rPr>
            </w:pPr>
          </w:p>
          <w:p w14:paraId="23A0BC65" w14:textId="29D4237C" w:rsidR="007669B5" w:rsidRPr="00AA67E4" w:rsidRDefault="007669B5" w:rsidP="007669B5">
            <w:pPr>
              <w:pStyle w:val="ListParagraph"/>
              <w:numPr>
                <w:ilvl w:val="0"/>
                <w:numId w:val="11"/>
              </w:numPr>
              <w:rPr>
                <w:rFonts w:ascii="Arial" w:hAnsi="Arial" w:cs="Arial"/>
                <w:b/>
                <w:bCs/>
                <w:sz w:val="20"/>
                <w:szCs w:val="20"/>
                <w:lang w:val="en-GB"/>
              </w:rPr>
            </w:pPr>
            <w:r w:rsidRPr="00AA67E4">
              <w:rPr>
                <w:rFonts w:ascii="Arial" w:hAnsi="Arial" w:cs="Arial"/>
                <w:b/>
                <w:bCs/>
                <w:sz w:val="20"/>
                <w:szCs w:val="20"/>
                <w:lang w:val="en-GB"/>
              </w:rPr>
              <w:t>A brief statement of the study's objective or hypothesis near the beginning.</w:t>
            </w:r>
          </w:p>
          <w:p w14:paraId="0251CAFD" w14:textId="404837E6" w:rsidR="007669B5" w:rsidRPr="00AA67E4" w:rsidRDefault="007669B5" w:rsidP="007669B5">
            <w:pPr>
              <w:pStyle w:val="ListParagraph"/>
              <w:numPr>
                <w:ilvl w:val="0"/>
                <w:numId w:val="11"/>
              </w:numPr>
              <w:rPr>
                <w:rFonts w:ascii="Arial" w:hAnsi="Arial" w:cs="Arial"/>
                <w:b/>
                <w:bCs/>
                <w:sz w:val="20"/>
                <w:szCs w:val="20"/>
                <w:lang w:val="en-GB"/>
              </w:rPr>
            </w:pPr>
            <w:r w:rsidRPr="00AA67E4">
              <w:rPr>
                <w:rFonts w:ascii="Arial" w:hAnsi="Arial" w:cs="Arial"/>
                <w:b/>
                <w:bCs/>
                <w:sz w:val="20"/>
                <w:szCs w:val="20"/>
                <w:lang w:val="en-GB"/>
              </w:rPr>
              <w:t>A succinct description of the dataset used or the scale of data to give a sense of the study's robustness.</w:t>
            </w:r>
          </w:p>
          <w:p w14:paraId="16E5071B" w14:textId="2C70A720" w:rsidR="007669B5" w:rsidRPr="00AA67E4" w:rsidRDefault="007669B5" w:rsidP="007669B5">
            <w:pPr>
              <w:pStyle w:val="ListParagraph"/>
              <w:numPr>
                <w:ilvl w:val="0"/>
                <w:numId w:val="11"/>
              </w:numPr>
              <w:rPr>
                <w:rFonts w:ascii="Arial" w:hAnsi="Arial" w:cs="Arial"/>
                <w:b/>
                <w:bCs/>
                <w:sz w:val="20"/>
                <w:szCs w:val="20"/>
                <w:lang w:val="en-GB"/>
              </w:rPr>
            </w:pPr>
            <w:r w:rsidRPr="00AA67E4">
              <w:rPr>
                <w:rFonts w:ascii="Arial" w:hAnsi="Arial" w:cs="Arial"/>
                <w:b/>
                <w:bCs/>
                <w:sz w:val="20"/>
                <w:szCs w:val="20"/>
                <w:lang w:val="en-GB"/>
              </w:rPr>
              <w:t>A concise mention of key results or performance metrics achieved by the model to indicate effectiveness.</w:t>
            </w:r>
          </w:p>
          <w:p w14:paraId="6B4E5D51" w14:textId="77777777" w:rsidR="007669B5" w:rsidRPr="00AA67E4" w:rsidRDefault="007669B5" w:rsidP="007669B5">
            <w:pPr>
              <w:rPr>
                <w:rFonts w:ascii="Arial" w:hAnsi="Arial" w:cs="Arial"/>
                <w:b/>
                <w:bCs/>
                <w:sz w:val="20"/>
                <w:szCs w:val="20"/>
                <w:lang w:val="en-GB"/>
              </w:rPr>
            </w:pPr>
          </w:p>
          <w:p w14:paraId="0FB7E83A" w14:textId="385EDA59" w:rsidR="00F1171E" w:rsidRPr="00AA67E4" w:rsidRDefault="007669B5" w:rsidP="007669B5">
            <w:pPr>
              <w:rPr>
                <w:rFonts w:ascii="Arial" w:hAnsi="Arial" w:cs="Arial"/>
                <w:b/>
                <w:bCs/>
                <w:sz w:val="20"/>
                <w:szCs w:val="20"/>
                <w:lang w:val="en-GB"/>
              </w:rPr>
            </w:pPr>
            <w:r w:rsidRPr="00AA67E4">
              <w:rPr>
                <w:rFonts w:ascii="Arial" w:hAnsi="Arial" w:cs="Arial"/>
                <w:b/>
                <w:bCs/>
                <w:sz w:val="20"/>
                <w:szCs w:val="20"/>
                <w:lang w:val="en-GB"/>
              </w:rPr>
              <w:t>Possibly a note on clinical implications or future application briefly mentioned in conclusion.</w:t>
            </w:r>
          </w:p>
        </w:tc>
        <w:tc>
          <w:tcPr>
            <w:tcW w:w="1523" w:type="pct"/>
          </w:tcPr>
          <w:p w14:paraId="1D54B730" w14:textId="77777777" w:rsidR="00F1171E" w:rsidRPr="00AA67E4" w:rsidRDefault="00F1171E" w:rsidP="007222C8">
            <w:pPr>
              <w:pStyle w:val="Heading2"/>
              <w:jc w:val="left"/>
              <w:rPr>
                <w:rFonts w:ascii="Arial" w:hAnsi="Arial" w:cs="Arial"/>
                <w:b w:val="0"/>
                <w:lang w:val="en-GB"/>
              </w:rPr>
            </w:pPr>
          </w:p>
        </w:tc>
      </w:tr>
      <w:tr w:rsidR="00F1171E" w:rsidRPr="00AA67E4" w14:paraId="2F579F54" w14:textId="77777777" w:rsidTr="007222C8">
        <w:trPr>
          <w:trHeight w:val="859"/>
        </w:trPr>
        <w:tc>
          <w:tcPr>
            <w:tcW w:w="1265" w:type="pct"/>
            <w:noWrap/>
          </w:tcPr>
          <w:p w14:paraId="04361F46" w14:textId="368783AB" w:rsidR="00F1171E" w:rsidRPr="00AA67E4" w:rsidRDefault="00DC6FED" w:rsidP="007222C8">
            <w:pPr>
              <w:ind w:left="360"/>
              <w:rPr>
                <w:rFonts w:ascii="Arial" w:hAnsi="Arial" w:cs="Arial"/>
                <w:b/>
                <w:bCs/>
                <w:sz w:val="20"/>
                <w:szCs w:val="20"/>
                <w:u w:val="single"/>
                <w:lang w:val="en-GB"/>
              </w:rPr>
            </w:pPr>
            <w:r w:rsidRPr="00AA67E4">
              <w:rPr>
                <w:rFonts w:ascii="Arial" w:hAnsi="Arial" w:cs="Arial"/>
                <w:b/>
                <w:bCs/>
                <w:sz w:val="20"/>
                <w:szCs w:val="20"/>
                <w:lang w:val="en-GB"/>
              </w:rPr>
              <w:t xml:space="preserve">Is the manuscript scientifically, correct? Please write here. </w:t>
            </w:r>
          </w:p>
        </w:tc>
        <w:tc>
          <w:tcPr>
            <w:tcW w:w="2212" w:type="pct"/>
          </w:tcPr>
          <w:p w14:paraId="6AE929D4" w14:textId="742A524A" w:rsidR="007669B5" w:rsidRPr="00AA67E4" w:rsidRDefault="007669B5" w:rsidP="007669B5">
            <w:pPr>
              <w:pStyle w:val="ListParagraph"/>
              <w:numPr>
                <w:ilvl w:val="0"/>
                <w:numId w:val="12"/>
              </w:numPr>
              <w:rPr>
                <w:rFonts w:ascii="Arial" w:hAnsi="Arial" w:cs="Arial"/>
                <w:b/>
                <w:bCs/>
                <w:sz w:val="20"/>
                <w:szCs w:val="20"/>
                <w:lang w:val="en-GB"/>
              </w:rPr>
            </w:pPr>
            <w:r w:rsidRPr="00AA67E4">
              <w:rPr>
                <w:rFonts w:ascii="Arial" w:hAnsi="Arial" w:cs="Arial"/>
                <w:b/>
                <w:bCs/>
                <w:sz w:val="20"/>
                <w:szCs w:val="20"/>
                <w:lang w:val="en-GB"/>
              </w:rPr>
              <w:t>The dataset size and diversity are sufficient and clearly described.</w:t>
            </w:r>
          </w:p>
          <w:p w14:paraId="48B6B17E" w14:textId="19FD4592" w:rsidR="007669B5" w:rsidRPr="00AA67E4" w:rsidRDefault="007669B5" w:rsidP="007669B5">
            <w:pPr>
              <w:pStyle w:val="ListParagraph"/>
              <w:numPr>
                <w:ilvl w:val="0"/>
                <w:numId w:val="12"/>
              </w:numPr>
              <w:rPr>
                <w:rFonts w:ascii="Arial" w:hAnsi="Arial" w:cs="Arial"/>
                <w:b/>
                <w:bCs/>
                <w:sz w:val="20"/>
                <w:szCs w:val="20"/>
                <w:lang w:val="en-GB"/>
              </w:rPr>
            </w:pPr>
            <w:r w:rsidRPr="00AA67E4">
              <w:rPr>
                <w:rFonts w:ascii="Arial" w:hAnsi="Arial" w:cs="Arial"/>
                <w:b/>
                <w:bCs/>
                <w:sz w:val="20"/>
                <w:szCs w:val="20"/>
                <w:lang w:val="en-GB"/>
              </w:rPr>
              <w:t>Validation is thorough and includes clinician comparison or external benchmarks.</w:t>
            </w:r>
          </w:p>
          <w:p w14:paraId="336896C0" w14:textId="388229D6" w:rsidR="007669B5" w:rsidRPr="00AA67E4" w:rsidRDefault="007669B5" w:rsidP="007669B5">
            <w:pPr>
              <w:pStyle w:val="ListParagraph"/>
              <w:numPr>
                <w:ilvl w:val="0"/>
                <w:numId w:val="12"/>
              </w:numPr>
              <w:rPr>
                <w:rFonts w:ascii="Arial" w:hAnsi="Arial" w:cs="Arial"/>
                <w:b/>
                <w:bCs/>
                <w:sz w:val="20"/>
                <w:szCs w:val="20"/>
                <w:lang w:val="en-GB"/>
              </w:rPr>
            </w:pPr>
            <w:r w:rsidRPr="00AA67E4">
              <w:rPr>
                <w:rFonts w:ascii="Arial" w:hAnsi="Arial" w:cs="Arial"/>
                <w:b/>
                <w:bCs/>
                <w:sz w:val="20"/>
                <w:szCs w:val="20"/>
                <w:lang w:val="en-GB"/>
              </w:rPr>
              <w:t>Limitations of the study are transparently discussed.</w:t>
            </w:r>
          </w:p>
          <w:p w14:paraId="2B5A7721" w14:textId="1AE68D86" w:rsidR="00F1171E" w:rsidRPr="00AA67E4" w:rsidRDefault="007669B5" w:rsidP="007669B5">
            <w:pPr>
              <w:pStyle w:val="ListParagraph"/>
              <w:numPr>
                <w:ilvl w:val="0"/>
                <w:numId w:val="12"/>
              </w:numPr>
              <w:rPr>
                <w:rFonts w:ascii="Arial" w:hAnsi="Arial" w:cs="Arial"/>
                <w:b/>
                <w:bCs/>
                <w:sz w:val="20"/>
                <w:szCs w:val="20"/>
                <w:lang w:val="en-GB"/>
              </w:rPr>
            </w:pPr>
            <w:r w:rsidRPr="00AA67E4">
              <w:rPr>
                <w:rFonts w:ascii="Arial" w:hAnsi="Arial" w:cs="Arial"/>
                <w:b/>
                <w:bCs/>
                <w:sz w:val="20"/>
                <w:szCs w:val="20"/>
                <w:lang w:val="en-GB"/>
              </w:rPr>
              <w:t>Statistical analyses and performance metrics are must be clearly reported.</w:t>
            </w:r>
          </w:p>
        </w:tc>
        <w:tc>
          <w:tcPr>
            <w:tcW w:w="1523" w:type="pct"/>
          </w:tcPr>
          <w:p w14:paraId="4898F764" w14:textId="77777777" w:rsidR="00F1171E" w:rsidRPr="00AA67E4" w:rsidRDefault="00F1171E" w:rsidP="007222C8">
            <w:pPr>
              <w:pStyle w:val="Heading2"/>
              <w:jc w:val="left"/>
              <w:rPr>
                <w:rFonts w:ascii="Arial" w:hAnsi="Arial" w:cs="Arial"/>
                <w:b w:val="0"/>
                <w:lang w:val="en-GB"/>
              </w:rPr>
            </w:pPr>
          </w:p>
        </w:tc>
      </w:tr>
      <w:tr w:rsidR="00F1171E" w:rsidRPr="00AA67E4" w14:paraId="73739464" w14:textId="77777777" w:rsidTr="007222C8">
        <w:trPr>
          <w:trHeight w:val="703"/>
        </w:trPr>
        <w:tc>
          <w:tcPr>
            <w:tcW w:w="1265" w:type="pct"/>
            <w:noWrap/>
          </w:tcPr>
          <w:p w14:paraId="09C25322" w14:textId="77777777" w:rsidR="00F1171E" w:rsidRPr="00AA67E4" w:rsidRDefault="00F1171E" w:rsidP="007222C8">
            <w:pPr>
              <w:ind w:left="360"/>
              <w:rPr>
                <w:rFonts w:ascii="Arial" w:hAnsi="Arial" w:cs="Arial"/>
                <w:b/>
                <w:bCs/>
                <w:sz w:val="20"/>
                <w:szCs w:val="20"/>
                <w:lang w:val="en-GB"/>
              </w:rPr>
            </w:pPr>
            <w:r w:rsidRPr="00AA67E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A67E4" w:rsidRDefault="00F1171E" w:rsidP="007222C8">
            <w:pPr>
              <w:ind w:left="360"/>
              <w:rPr>
                <w:rFonts w:ascii="Arial" w:hAnsi="Arial" w:cs="Arial"/>
                <w:b/>
                <w:bCs/>
                <w:sz w:val="20"/>
                <w:szCs w:val="20"/>
                <w:u w:val="single"/>
                <w:lang w:val="en-GB"/>
              </w:rPr>
            </w:pPr>
            <w:r w:rsidRPr="00AA67E4">
              <w:rPr>
                <w:rFonts w:ascii="Arial" w:hAnsi="Arial" w:cs="Arial"/>
                <w:b/>
                <w:bCs/>
                <w:sz w:val="20"/>
                <w:szCs w:val="20"/>
                <w:u w:val="single"/>
                <w:lang w:val="en-GB"/>
              </w:rPr>
              <w:t>-</w:t>
            </w:r>
          </w:p>
        </w:tc>
        <w:tc>
          <w:tcPr>
            <w:tcW w:w="2212" w:type="pct"/>
          </w:tcPr>
          <w:p w14:paraId="15F735ED" w14:textId="77777777" w:rsidR="00F1171E" w:rsidRPr="00AA67E4" w:rsidRDefault="007669B5" w:rsidP="007222C8">
            <w:pPr>
              <w:pStyle w:val="ListParagraph"/>
              <w:ind w:left="0"/>
              <w:rPr>
                <w:rFonts w:ascii="Arial" w:hAnsi="Arial" w:cs="Arial"/>
                <w:b/>
                <w:bCs/>
                <w:sz w:val="20"/>
                <w:szCs w:val="20"/>
                <w:lang w:val="en-GB"/>
              </w:rPr>
            </w:pPr>
            <w:r w:rsidRPr="00AA67E4">
              <w:rPr>
                <w:rFonts w:ascii="Arial" w:hAnsi="Arial" w:cs="Arial"/>
                <w:b/>
                <w:bCs/>
                <w:sz w:val="20"/>
                <w:szCs w:val="20"/>
                <w:lang w:val="en-GB"/>
              </w:rPr>
              <w:t>The references in the manuscript appear to be generally sufficient and cover recent advancements in deep learning applications for liver steatosis detection, with citations from 2023-2025 reflecting current state-of-the-art research. Key studies on AI-enhanced ultrasound imaging, convolutional neural networks, and diagnostic accuracy in liver disease are included.</w:t>
            </w:r>
          </w:p>
          <w:p w14:paraId="70E4E73E" w14:textId="77777777" w:rsidR="007669B5" w:rsidRPr="00AA67E4" w:rsidRDefault="007669B5" w:rsidP="007222C8">
            <w:pPr>
              <w:pStyle w:val="ListParagraph"/>
              <w:ind w:left="0"/>
              <w:rPr>
                <w:rFonts w:ascii="Arial" w:hAnsi="Arial" w:cs="Arial"/>
                <w:b/>
                <w:bCs/>
                <w:sz w:val="20"/>
                <w:szCs w:val="20"/>
                <w:lang w:val="en-GB"/>
              </w:rPr>
            </w:pPr>
          </w:p>
          <w:p w14:paraId="24FE0567" w14:textId="28269A8B" w:rsidR="007669B5" w:rsidRPr="00AA67E4" w:rsidRDefault="007669B5" w:rsidP="007222C8">
            <w:pPr>
              <w:pStyle w:val="ListParagraph"/>
              <w:ind w:left="0"/>
              <w:rPr>
                <w:rFonts w:ascii="Arial" w:hAnsi="Arial" w:cs="Arial"/>
                <w:b/>
                <w:bCs/>
                <w:sz w:val="20"/>
                <w:szCs w:val="20"/>
                <w:lang w:val="en-GB"/>
              </w:rPr>
            </w:pPr>
            <w:r w:rsidRPr="00AA67E4">
              <w:rPr>
                <w:rFonts w:ascii="Arial" w:hAnsi="Arial" w:cs="Arial"/>
                <w:b/>
                <w:bCs/>
                <w:sz w:val="20"/>
                <w:szCs w:val="20"/>
                <w:lang w:val="en-GB"/>
              </w:rPr>
              <w:t>You must add references for pure research at least 25</w:t>
            </w:r>
          </w:p>
        </w:tc>
        <w:tc>
          <w:tcPr>
            <w:tcW w:w="1523" w:type="pct"/>
          </w:tcPr>
          <w:p w14:paraId="40220055" w14:textId="77777777" w:rsidR="00F1171E" w:rsidRPr="00AA67E4" w:rsidRDefault="00F1171E" w:rsidP="007222C8">
            <w:pPr>
              <w:pStyle w:val="Heading2"/>
              <w:jc w:val="left"/>
              <w:rPr>
                <w:rFonts w:ascii="Arial" w:hAnsi="Arial" w:cs="Arial"/>
                <w:b w:val="0"/>
                <w:lang w:val="en-GB"/>
              </w:rPr>
            </w:pPr>
          </w:p>
        </w:tc>
      </w:tr>
      <w:tr w:rsidR="00F1171E" w:rsidRPr="00AA67E4" w14:paraId="73CC4A50" w14:textId="77777777" w:rsidTr="007222C8">
        <w:trPr>
          <w:trHeight w:val="386"/>
        </w:trPr>
        <w:tc>
          <w:tcPr>
            <w:tcW w:w="1265" w:type="pct"/>
            <w:noWrap/>
          </w:tcPr>
          <w:p w14:paraId="029CE8D0" w14:textId="77777777" w:rsidR="00F1171E" w:rsidRPr="00AA67E4" w:rsidRDefault="00F1171E" w:rsidP="007222C8">
            <w:pPr>
              <w:pStyle w:val="Heading2"/>
              <w:jc w:val="left"/>
              <w:rPr>
                <w:rFonts w:ascii="Arial" w:hAnsi="Arial" w:cs="Arial"/>
                <w:b w:val="0"/>
                <w:lang w:val="en-GB"/>
              </w:rPr>
            </w:pPr>
          </w:p>
          <w:p w14:paraId="589C16C7" w14:textId="77777777" w:rsidR="00F1171E" w:rsidRPr="00AA67E4" w:rsidRDefault="00F1171E" w:rsidP="007222C8">
            <w:pPr>
              <w:pStyle w:val="Heading2"/>
              <w:ind w:left="360"/>
              <w:jc w:val="left"/>
              <w:rPr>
                <w:rFonts w:ascii="Arial" w:hAnsi="Arial" w:cs="Arial"/>
                <w:bCs w:val="0"/>
                <w:lang w:val="en-GB"/>
              </w:rPr>
            </w:pPr>
            <w:r w:rsidRPr="00AA67E4">
              <w:rPr>
                <w:rFonts w:ascii="Arial" w:hAnsi="Arial" w:cs="Arial"/>
                <w:bCs w:val="0"/>
                <w:lang w:val="en-GB"/>
              </w:rPr>
              <w:t>Is the language/English quality of the article suitable for scholarly communications?</w:t>
            </w:r>
          </w:p>
          <w:p w14:paraId="7722B85E" w14:textId="77777777" w:rsidR="00F1171E" w:rsidRPr="00AA67E4" w:rsidRDefault="00F1171E" w:rsidP="007222C8">
            <w:pPr>
              <w:rPr>
                <w:rFonts w:ascii="Arial" w:hAnsi="Arial" w:cs="Arial"/>
                <w:sz w:val="20"/>
                <w:szCs w:val="20"/>
                <w:lang w:val="en-GB"/>
              </w:rPr>
            </w:pPr>
          </w:p>
        </w:tc>
        <w:tc>
          <w:tcPr>
            <w:tcW w:w="2212" w:type="pct"/>
          </w:tcPr>
          <w:p w14:paraId="0A07EA75" w14:textId="57DA114E" w:rsidR="00F1171E" w:rsidRPr="00AA67E4" w:rsidRDefault="0018148E" w:rsidP="007222C8">
            <w:pPr>
              <w:rPr>
                <w:rFonts w:ascii="Arial" w:hAnsi="Arial" w:cs="Arial"/>
                <w:b/>
                <w:bCs/>
                <w:sz w:val="20"/>
                <w:szCs w:val="20"/>
                <w:lang w:val="en-GB"/>
              </w:rPr>
            </w:pPr>
            <w:r w:rsidRPr="00AA67E4">
              <w:rPr>
                <w:rFonts w:ascii="Arial" w:hAnsi="Arial" w:cs="Arial"/>
                <w:b/>
                <w:bCs/>
                <w:sz w:val="20"/>
                <w:szCs w:val="20"/>
                <w:lang w:val="en-GB"/>
              </w:rPr>
              <w:t>The language quality of the article is generally adequate for scholarly communication, conveying technical concepts clearly and professionally. However, there are occasional issues with punctuation, spacing around abbreviations, and sentence clarity which could be improved to enhance readability and formal tone. Polishing these aspects will help the manuscript meet the high language standards expected in international academic journals.</w:t>
            </w:r>
          </w:p>
          <w:p w14:paraId="436E3AC8" w14:textId="77777777" w:rsidR="0018148E" w:rsidRPr="00AA67E4" w:rsidRDefault="0018148E" w:rsidP="007222C8">
            <w:pPr>
              <w:rPr>
                <w:rFonts w:ascii="Arial" w:hAnsi="Arial" w:cs="Arial"/>
                <w:b/>
                <w:bCs/>
                <w:sz w:val="20"/>
                <w:szCs w:val="20"/>
                <w:lang w:val="en-GB"/>
              </w:rPr>
            </w:pPr>
          </w:p>
          <w:p w14:paraId="6CBA4B2A" w14:textId="77777777" w:rsidR="00F1171E" w:rsidRPr="00AA67E4" w:rsidRDefault="00F1171E" w:rsidP="007222C8">
            <w:pPr>
              <w:rPr>
                <w:rFonts w:ascii="Arial" w:hAnsi="Arial" w:cs="Arial"/>
                <w:sz w:val="20"/>
                <w:szCs w:val="20"/>
                <w:lang w:val="en-GB"/>
              </w:rPr>
            </w:pPr>
          </w:p>
          <w:p w14:paraId="41E28118" w14:textId="77777777" w:rsidR="00F1171E" w:rsidRPr="00AA67E4" w:rsidRDefault="00F1171E" w:rsidP="007222C8">
            <w:pPr>
              <w:rPr>
                <w:rFonts w:ascii="Arial" w:hAnsi="Arial" w:cs="Arial"/>
                <w:sz w:val="20"/>
                <w:szCs w:val="20"/>
                <w:lang w:val="en-GB"/>
              </w:rPr>
            </w:pPr>
          </w:p>
          <w:p w14:paraId="297F52DB" w14:textId="77777777" w:rsidR="00F1171E" w:rsidRPr="00AA67E4" w:rsidRDefault="00F1171E" w:rsidP="007222C8">
            <w:pPr>
              <w:rPr>
                <w:rFonts w:ascii="Arial" w:hAnsi="Arial" w:cs="Arial"/>
                <w:sz w:val="20"/>
                <w:szCs w:val="20"/>
                <w:lang w:val="en-GB"/>
              </w:rPr>
            </w:pPr>
          </w:p>
          <w:p w14:paraId="149A6CEF" w14:textId="77777777" w:rsidR="00F1171E" w:rsidRPr="00AA67E4" w:rsidRDefault="00F1171E" w:rsidP="007222C8">
            <w:pPr>
              <w:rPr>
                <w:rFonts w:ascii="Arial" w:hAnsi="Arial" w:cs="Arial"/>
                <w:sz w:val="20"/>
                <w:szCs w:val="20"/>
                <w:lang w:val="en-GB"/>
              </w:rPr>
            </w:pPr>
          </w:p>
        </w:tc>
        <w:tc>
          <w:tcPr>
            <w:tcW w:w="1523" w:type="pct"/>
          </w:tcPr>
          <w:p w14:paraId="0351CA58" w14:textId="77777777" w:rsidR="00F1171E" w:rsidRPr="00AA67E4" w:rsidRDefault="00F1171E" w:rsidP="007222C8">
            <w:pPr>
              <w:rPr>
                <w:rFonts w:ascii="Arial" w:hAnsi="Arial" w:cs="Arial"/>
                <w:sz w:val="20"/>
                <w:szCs w:val="20"/>
                <w:lang w:val="en-GB"/>
              </w:rPr>
            </w:pPr>
          </w:p>
        </w:tc>
      </w:tr>
      <w:tr w:rsidR="00F1171E" w:rsidRPr="00AA67E4" w14:paraId="20A16C0C" w14:textId="77777777" w:rsidTr="007222C8">
        <w:trPr>
          <w:trHeight w:val="1178"/>
        </w:trPr>
        <w:tc>
          <w:tcPr>
            <w:tcW w:w="1265" w:type="pct"/>
            <w:noWrap/>
          </w:tcPr>
          <w:p w14:paraId="7F4BCFAE" w14:textId="77777777" w:rsidR="00F1171E" w:rsidRPr="00AA67E4" w:rsidRDefault="00F1171E" w:rsidP="007222C8">
            <w:pPr>
              <w:pStyle w:val="Heading2"/>
              <w:jc w:val="left"/>
              <w:rPr>
                <w:rFonts w:ascii="Arial" w:hAnsi="Arial" w:cs="Arial"/>
                <w:b w:val="0"/>
                <w:bCs w:val="0"/>
                <w:lang w:val="en-GB"/>
              </w:rPr>
            </w:pPr>
            <w:r w:rsidRPr="00AA67E4">
              <w:rPr>
                <w:rFonts w:ascii="Arial" w:hAnsi="Arial" w:cs="Arial"/>
                <w:bCs w:val="0"/>
                <w:u w:val="single"/>
                <w:lang w:val="en-GB"/>
              </w:rPr>
              <w:t>Optional/General</w:t>
            </w:r>
            <w:r w:rsidRPr="00AA67E4">
              <w:rPr>
                <w:rFonts w:ascii="Arial" w:hAnsi="Arial" w:cs="Arial"/>
                <w:bCs w:val="0"/>
                <w:lang w:val="en-GB"/>
              </w:rPr>
              <w:t xml:space="preserve"> </w:t>
            </w:r>
            <w:r w:rsidRPr="00AA67E4">
              <w:rPr>
                <w:rFonts w:ascii="Arial" w:hAnsi="Arial" w:cs="Arial"/>
                <w:b w:val="0"/>
                <w:bCs w:val="0"/>
                <w:lang w:val="en-GB"/>
              </w:rPr>
              <w:t>comments</w:t>
            </w:r>
          </w:p>
          <w:p w14:paraId="1A6B3748" w14:textId="77777777" w:rsidR="00F1171E" w:rsidRPr="00AA67E4" w:rsidRDefault="00F1171E" w:rsidP="007222C8">
            <w:pPr>
              <w:pStyle w:val="Heading2"/>
              <w:jc w:val="left"/>
              <w:rPr>
                <w:rFonts w:ascii="Arial" w:hAnsi="Arial" w:cs="Arial"/>
                <w:b w:val="0"/>
                <w:lang w:val="en-GB"/>
              </w:rPr>
            </w:pPr>
          </w:p>
        </w:tc>
        <w:tc>
          <w:tcPr>
            <w:tcW w:w="2212" w:type="pct"/>
          </w:tcPr>
          <w:p w14:paraId="115C59DB" w14:textId="77777777" w:rsidR="0018148E" w:rsidRPr="00AA67E4" w:rsidRDefault="0018148E" w:rsidP="0018148E">
            <w:pPr>
              <w:rPr>
                <w:rFonts w:ascii="Arial" w:hAnsi="Arial" w:cs="Arial"/>
                <w:b/>
                <w:bCs/>
                <w:sz w:val="20"/>
                <w:szCs w:val="20"/>
                <w:lang w:val="en-GB"/>
              </w:rPr>
            </w:pPr>
            <w:r w:rsidRPr="00AA67E4">
              <w:rPr>
                <w:rFonts w:ascii="Arial" w:hAnsi="Arial" w:cs="Arial"/>
                <w:b/>
                <w:bCs/>
                <w:sz w:val="20"/>
                <w:szCs w:val="20"/>
                <w:lang w:val="en-GB"/>
              </w:rPr>
              <w:t>This manuscript discusses an important topic in the detection of liver steatosis using deep learning methods with a multi-view ultrasound approach and explainability features. The scientific content is strong with advanced methods and relevant clinical applications. The references are fairly recent and appropriate.</w:t>
            </w:r>
          </w:p>
          <w:p w14:paraId="1EEFEE6B" w14:textId="77777777" w:rsidR="0018148E" w:rsidRPr="00AA67E4" w:rsidRDefault="0018148E" w:rsidP="0018148E">
            <w:pPr>
              <w:rPr>
                <w:rFonts w:ascii="Arial" w:hAnsi="Arial" w:cs="Arial"/>
                <w:b/>
                <w:bCs/>
                <w:sz w:val="20"/>
                <w:szCs w:val="20"/>
                <w:lang w:val="en-GB"/>
              </w:rPr>
            </w:pPr>
            <w:r w:rsidRPr="00AA67E4">
              <w:rPr>
                <w:rFonts w:ascii="Arial" w:hAnsi="Arial" w:cs="Arial"/>
                <w:b/>
                <w:bCs/>
                <w:sz w:val="20"/>
                <w:szCs w:val="20"/>
                <w:lang w:val="en-GB"/>
              </w:rPr>
              <w:t>However, it requires:</w:t>
            </w:r>
          </w:p>
          <w:p w14:paraId="759A39C3" w14:textId="77777777" w:rsidR="0018148E" w:rsidRPr="00AA67E4" w:rsidRDefault="0018148E" w:rsidP="0018148E">
            <w:pPr>
              <w:rPr>
                <w:rFonts w:ascii="Arial" w:hAnsi="Arial" w:cs="Arial"/>
                <w:b/>
                <w:bCs/>
                <w:sz w:val="20"/>
                <w:szCs w:val="20"/>
                <w:lang w:val="en-GB"/>
              </w:rPr>
            </w:pPr>
          </w:p>
          <w:p w14:paraId="38A6E534" w14:textId="77777777" w:rsidR="0018148E" w:rsidRPr="00AA67E4" w:rsidRDefault="0018148E" w:rsidP="0018148E">
            <w:pPr>
              <w:rPr>
                <w:rFonts w:ascii="Arial" w:hAnsi="Arial" w:cs="Arial"/>
                <w:b/>
                <w:bCs/>
                <w:sz w:val="20"/>
                <w:szCs w:val="20"/>
                <w:lang w:val="en-GB"/>
              </w:rPr>
            </w:pPr>
            <w:r w:rsidRPr="00AA67E4">
              <w:rPr>
                <w:rFonts w:ascii="Arial" w:hAnsi="Arial" w:cs="Arial"/>
                <w:b/>
                <w:bCs/>
                <w:sz w:val="20"/>
                <w:szCs w:val="20"/>
                <w:lang w:val="en-GB"/>
              </w:rPr>
              <w:t>More detailed explanation of the dataset and validation methods.</w:t>
            </w:r>
          </w:p>
          <w:p w14:paraId="75B3BD00" w14:textId="77777777" w:rsidR="0018148E" w:rsidRPr="00AA67E4" w:rsidRDefault="0018148E" w:rsidP="0018148E">
            <w:pPr>
              <w:rPr>
                <w:rFonts w:ascii="Arial" w:hAnsi="Arial" w:cs="Arial"/>
                <w:b/>
                <w:bCs/>
                <w:sz w:val="20"/>
                <w:szCs w:val="20"/>
                <w:lang w:val="en-GB"/>
              </w:rPr>
            </w:pPr>
          </w:p>
          <w:p w14:paraId="0B66A349" w14:textId="77777777" w:rsidR="0018148E" w:rsidRPr="00AA67E4" w:rsidRDefault="0018148E" w:rsidP="0018148E">
            <w:pPr>
              <w:rPr>
                <w:rFonts w:ascii="Arial" w:hAnsi="Arial" w:cs="Arial"/>
                <w:b/>
                <w:bCs/>
                <w:sz w:val="20"/>
                <w:szCs w:val="20"/>
                <w:lang w:val="en-GB"/>
              </w:rPr>
            </w:pPr>
            <w:r w:rsidRPr="00AA67E4">
              <w:rPr>
                <w:rFonts w:ascii="Arial" w:hAnsi="Arial" w:cs="Arial"/>
                <w:b/>
                <w:bCs/>
                <w:sz w:val="20"/>
                <w:szCs w:val="20"/>
                <w:lang w:val="en-GB"/>
              </w:rPr>
              <w:t>Language refinement for clarity and formality.</w:t>
            </w:r>
          </w:p>
          <w:p w14:paraId="24AE6999" w14:textId="77777777" w:rsidR="0018148E" w:rsidRPr="00AA67E4" w:rsidRDefault="0018148E" w:rsidP="0018148E">
            <w:pPr>
              <w:rPr>
                <w:rFonts w:ascii="Arial" w:hAnsi="Arial" w:cs="Arial"/>
                <w:b/>
                <w:bCs/>
                <w:sz w:val="20"/>
                <w:szCs w:val="20"/>
                <w:lang w:val="en-GB"/>
              </w:rPr>
            </w:pPr>
          </w:p>
          <w:p w14:paraId="5215E800" w14:textId="77777777" w:rsidR="0018148E" w:rsidRPr="00AA67E4" w:rsidRDefault="0018148E" w:rsidP="0018148E">
            <w:pPr>
              <w:rPr>
                <w:rFonts w:ascii="Arial" w:hAnsi="Arial" w:cs="Arial"/>
                <w:b/>
                <w:bCs/>
                <w:sz w:val="20"/>
                <w:szCs w:val="20"/>
                <w:lang w:val="en-GB"/>
              </w:rPr>
            </w:pPr>
            <w:r w:rsidRPr="00AA67E4">
              <w:rPr>
                <w:rFonts w:ascii="Arial" w:hAnsi="Arial" w:cs="Arial"/>
                <w:b/>
                <w:bCs/>
                <w:sz w:val="20"/>
                <w:szCs w:val="20"/>
                <w:lang w:val="en-GB"/>
              </w:rPr>
              <w:t>Addition of some recent references to strengthen the background.</w:t>
            </w:r>
          </w:p>
          <w:p w14:paraId="1E347C61" w14:textId="6FE74E88" w:rsidR="00F1171E" w:rsidRPr="00AA67E4" w:rsidRDefault="0018148E" w:rsidP="0018148E">
            <w:pPr>
              <w:rPr>
                <w:rFonts w:ascii="Arial" w:hAnsi="Arial" w:cs="Arial"/>
                <w:b/>
                <w:bCs/>
                <w:sz w:val="20"/>
                <w:szCs w:val="20"/>
                <w:lang w:val="en-GB"/>
              </w:rPr>
            </w:pPr>
            <w:r w:rsidRPr="00AA67E4">
              <w:rPr>
                <w:rFonts w:ascii="Arial" w:hAnsi="Arial" w:cs="Arial"/>
                <w:b/>
                <w:bCs/>
                <w:sz w:val="20"/>
                <w:szCs w:val="20"/>
                <w:lang w:val="en-GB"/>
              </w:rPr>
              <w:t>Overall, the manuscript is suitable for publication after revisions to improve quality and completeness.</w:t>
            </w:r>
          </w:p>
          <w:p w14:paraId="5E946A0E" w14:textId="77777777" w:rsidR="00F1171E" w:rsidRPr="00AA67E4" w:rsidRDefault="00F1171E" w:rsidP="007222C8">
            <w:pPr>
              <w:rPr>
                <w:rFonts w:ascii="Arial" w:hAnsi="Arial" w:cs="Arial"/>
                <w:sz w:val="20"/>
                <w:szCs w:val="20"/>
                <w:lang w:val="en-GB"/>
              </w:rPr>
            </w:pPr>
          </w:p>
          <w:p w14:paraId="7EB58C99" w14:textId="77777777" w:rsidR="00F1171E" w:rsidRPr="00AA67E4" w:rsidRDefault="00F1171E" w:rsidP="007222C8">
            <w:pPr>
              <w:rPr>
                <w:rFonts w:ascii="Arial" w:hAnsi="Arial" w:cs="Arial"/>
                <w:sz w:val="20"/>
                <w:szCs w:val="20"/>
                <w:lang w:val="en-GB"/>
              </w:rPr>
            </w:pPr>
          </w:p>
          <w:p w14:paraId="15DFD0E8" w14:textId="77777777" w:rsidR="00F1171E" w:rsidRPr="00AA67E4" w:rsidRDefault="00F1171E" w:rsidP="007222C8">
            <w:pPr>
              <w:rPr>
                <w:rFonts w:ascii="Arial" w:hAnsi="Arial" w:cs="Arial"/>
                <w:sz w:val="20"/>
                <w:szCs w:val="20"/>
                <w:lang w:val="en-GB"/>
              </w:rPr>
            </w:pPr>
          </w:p>
        </w:tc>
        <w:tc>
          <w:tcPr>
            <w:tcW w:w="1523" w:type="pct"/>
          </w:tcPr>
          <w:p w14:paraId="465E098E" w14:textId="77777777" w:rsidR="00F1171E" w:rsidRPr="00AA67E4" w:rsidRDefault="00F1171E" w:rsidP="007222C8">
            <w:pPr>
              <w:rPr>
                <w:rFonts w:ascii="Arial" w:hAnsi="Arial" w:cs="Arial"/>
                <w:sz w:val="20"/>
                <w:szCs w:val="20"/>
                <w:lang w:val="en-GB"/>
              </w:rPr>
            </w:pPr>
          </w:p>
        </w:tc>
      </w:tr>
    </w:tbl>
    <w:p w14:paraId="618DE16F" w14:textId="77777777" w:rsidR="00F1171E" w:rsidRPr="00AA67E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82E4B" w:rsidRPr="00AA67E4" w14:paraId="0C6176AC" w14:textId="77777777" w:rsidTr="00282E4B">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55B57E1" w14:textId="77777777" w:rsidR="00282E4B" w:rsidRPr="00AA67E4" w:rsidRDefault="00282E4B">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AA67E4">
              <w:rPr>
                <w:rFonts w:ascii="Arial" w:eastAsia="Arial Unicode MS" w:hAnsi="Arial" w:cs="Arial"/>
                <w:b/>
                <w:sz w:val="20"/>
                <w:szCs w:val="20"/>
                <w:highlight w:val="yellow"/>
                <w:u w:val="single"/>
                <w:lang w:val="en-GB"/>
              </w:rPr>
              <w:t>PART  2:</w:t>
            </w:r>
            <w:r w:rsidRPr="00AA67E4">
              <w:rPr>
                <w:rFonts w:ascii="Arial" w:eastAsia="Arial Unicode MS" w:hAnsi="Arial" w:cs="Arial"/>
                <w:b/>
                <w:sz w:val="20"/>
                <w:szCs w:val="20"/>
                <w:u w:val="single"/>
                <w:lang w:val="en-GB"/>
              </w:rPr>
              <w:t xml:space="preserve"> </w:t>
            </w:r>
          </w:p>
          <w:p w14:paraId="3C470A43" w14:textId="77777777" w:rsidR="00282E4B" w:rsidRPr="00AA67E4" w:rsidRDefault="00282E4B">
            <w:pPr>
              <w:spacing w:line="276" w:lineRule="auto"/>
              <w:rPr>
                <w:rFonts w:ascii="Arial" w:eastAsia="Arial Unicode MS" w:hAnsi="Arial" w:cs="Arial"/>
                <w:b/>
                <w:sz w:val="20"/>
                <w:szCs w:val="20"/>
                <w:u w:val="single"/>
                <w:lang w:val="en-GB"/>
              </w:rPr>
            </w:pPr>
          </w:p>
        </w:tc>
      </w:tr>
      <w:tr w:rsidR="00282E4B" w:rsidRPr="00AA67E4" w14:paraId="48C2DBF5" w14:textId="77777777" w:rsidTr="00282E4B">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2125F28" w14:textId="77777777" w:rsidR="00282E4B" w:rsidRPr="00AA67E4" w:rsidRDefault="00282E4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D93D9F" w14:textId="77777777" w:rsidR="00282E4B" w:rsidRPr="00AA67E4" w:rsidRDefault="00282E4B">
            <w:pPr>
              <w:keepNext/>
              <w:spacing w:line="276" w:lineRule="auto"/>
              <w:outlineLvl w:val="1"/>
              <w:rPr>
                <w:rFonts w:ascii="Arial" w:eastAsia="MS Mincho" w:hAnsi="Arial" w:cs="Arial"/>
                <w:b/>
                <w:bCs/>
                <w:sz w:val="20"/>
                <w:szCs w:val="20"/>
                <w:lang w:val="en-GB"/>
              </w:rPr>
            </w:pPr>
            <w:r w:rsidRPr="00AA67E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A1DF086" w14:textId="77777777" w:rsidR="00282E4B" w:rsidRPr="00AA67E4" w:rsidRDefault="00282E4B">
            <w:pPr>
              <w:spacing w:after="160" w:line="252" w:lineRule="auto"/>
              <w:rPr>
                <w:rFonts w:ascii="Arial" w:eastAsia="Calibri" w:hAnsi="Arial" w:cs="Arial"/>
                <w:kern w:val="2"/>
                <w:sz w:val="20"/>
                <w:szCs w:val="20"/>
                <w:lang w:val="en-IN"/>
              </w:rPr>
            </w:pPr>
            <w:r w:rsidRPr="00AA67E4">
              <w:rPr>
                <w:rFonts w:ascii="Arial" w:eastAsia="Calibri" w:hAnsi="Arial" w:cs="Arial"/>
                <w:b/>
                <w:kern w:val="2"/>
                <w:sz w:val="20"/>
                <w:szCs w:val="20"/>
                <w:lang w:val="en-IN"/>
              </w:rPr>
              <w:t>Author’s Feedback</w:t>
            </w:r>
            <w:r w:rsidRPr="00AA67E4">
              <w:rPr>
                <w:rFonts w:ascii="Arial" w:eastAsia="Calibri" w:hAnsi="Arial" w:cs="Arial"/>
                <w:kern w:val="2"/>
                <w:sz w:val="20"/>
                <w:szCs w:val="20"/>
                <w:lang w:val="en-IN"/>
              </w:rPr>
              <w:t xml:space="preserve"> (It is mandatory that authors should write his/her feedback here)</w:t>
            </w:r>
          </w:p>
          <w:p w14:paraId="49A136DF" w14:textId="77777777" w:rsidR="00282E4B" w:rsidRPr="00AA67E4" w:rsidRDefault="00282E4B">
            <w:pPr>
              <w:keepNext/>
              <w:spacing w:line="276" w:lineRule="auto"/>
              <w:outlineLvl w:val="1"/>
              <w:rPr>
                <w:rFonts w:ascii="Arial" w:eastAsia="MS Mincho" w:hAnsi="Arial" w:cs="Arial"/>
                <w:bCs/>
                <w:sz w:val="20"/>
                <w:szCs w:val="20"/>
                <w:lang w:val="en-GB"/>
              </w:rPr>
            </w:pPr>
          </w:p>
        </w:tc>
      </w:tr>
      <w:tr w:rsidR="00282E4B" w:rsidRPr="00AA67E4" w14:paraId="6AD10D1B" w14:textId="77777777" w:rsidTr="00282E4B">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67D22C3" w14:textId="77777777" w:rsidR="00282E4B" w:rsidRPr="00AA67E4" w:rsidRDefault="00282E4B">
            <w:pPr>
              <w:spacing w:line="276" w:lineRule="auto"/>
              <w:rPr>
                <w:rFonts w:ascii="Arial" w:eastAsia="Arial Unicode MS" w:hAnsi="Arial" w:cs="Arial"/>
                <w:b/>
                <w:sz w:val="20"/>
                <w:szCs w:val="20"/>
                <w:lang w:val="en-GB"/>
              </w:rPr>
            </w:pPr>
            <w:r w:rsidRPr="00AA67E4">
              <w:rPr>
                <w:rFonts w:ascii="Arial" w:eastAsia="Arial Unicode MS" w:hAnsi="Arial" w:cs="Arial"/>
                <w:b/>
                <w:sz w:val="20"/>
                <w:szCs w:val="20"/>
                <w:lang w:val="en-GB"/>
              </w:rPr>
              <w:t xml:space="preserve">Are there ethical issues in this manuscript? </w:t>
            </w:r>
          </w:p>
          <w:p w14:paraId="39AB8E19" w14:textId="77777777" w:rsidR="00282E4B" w:rsidRPr="00AA67E4" w:rsidRDefault="00282E4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772748" w14:textId="77777777" w:rsidR="00282E4B" w:rsidRPr="00AA67E4" w:rsidRDefault="00282E4B">
            <w:pPr>
              <w:spacing w:line="276" w:lineRule="auto"/>
              <w:rPr>
                <w:rFonts w:ascii="Arial" w:eastAsia="Arial Unicode MS" w:hAnsi="Arial" w:cs="Arial"/>
                <w:i/>
                <w:iCs/>
                <w:sz w:val="20"/>
                <w:szCs w:val="20"/>
                <w:u w:val="single"/>
                <w:lang w:val="en-GB"/>
              </w:rPr>
            </w:pPr>
            <w:r w:rsidRPr="00AA67E4">
              <w:rPr>
                <w:rFonts w:ascii="Arial" w:eastAsia="Arial Unicode MS" w:hAnsi="Arial" w:cs="Arial"/>
                <w:i/>
                <w:iCs/>
                <w:sz w:val="20"/>
                <w:szCs w:val="20"/>
                <w:u w:val="single"/>
                <w:lang w:val="en-GB"/>
              </w:rPr>
              <w:t xml:space="preserve">(If yes, </w:t>
            </w:r>
            <w:proofErr w:type="gramStart"/>
            <w:r w:rsidRPr="00AA67E4">
              <w:rPr>
                <w:rFonts w:ascii="Arial" w:eastAsia="Arial Unicode MS" w:hAnsi="Arial" w:cs="Arial"/>
                <w:i/>
                <w:iCs/>
                <w:sz w:val="20"/>
                <w:szCs w:val="20"/>
                <w:u w:val="single"/>
                <w:lang w:val="en-GB"/>
              </w:rPr>
              <w:t>Kindly</w:t>
            </w:r>
            <w:proofErr w:type="gramEnd"/>
            <w:r w:rsidRPr="00AA67E4">
              <w:rPr>
                <w:rFonts w:ascii="Arial" w:eastAsia="Arial Unicode MS" w:hAnsi="Arial" w:cs="Arial"/>
                <w:i/>
                <w:iCs/>
                <w:sz w:val="20"/>
                <w:szCs w:val="20"/>
                <w:u w:val="single"/>
                <w:lang w:val="en-GB"/>
              </w:rPr>
              <w:t xml:space="preserve"> please write down the ethical issues here in details)</w:t>
            </w:r>
          </w:p>
          <w:p w14:paraId="472AB299" w14:textId="77777777" w:rsidR="00282E4B" w:rsidRPr="00AA67E4" w:rsidRDefault="00282E4B">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C126F53" w14:textId="77777777" w:rsidR="00282E4B" w:rsidRPr="00AA67E4" w:rsidRDefault="00282E4B">
            <w:pPr>
              <w:spacing w:line="276" w:lineRule="auto"/>
              <w:rPr>
                <w:rFonts w:ascii="Arial" w:eastAsia="Arial Unicode MS" w:hAnsi="Arial" w:cs="Arial"/>
                <w:sz w:val="20"/>
                <w:szCs w:val="20"/>
                <w:lang w:val="en-GB"/>
              </w:rPr>
            </w:pPr>
          </w:p>
          <w:p w14:paraId="7A459186" w14:textId="77777777" w:rsidR="00282E4B" w:rsidRPr="00AA67E4" w:rsidRDefault="00282E4B">
            <w:pPr>
              <w:spacing w:line="276" w:lineRule="auto"/>
              <w:rPr>
                <w:rFonts w:ascii="Arial" w:eastAsia="Arial Unicode MS" w:hAnsi="Arial" w:cs="Arial"/>
                <w:sz w:val="20"/>
                <w:szCs w:val="20"/>
                <w:lang w:val="en-GB"/>
              </w:rPr>
            </w:pPr>
          </w:p>
          <w:p w14:paraId="59ECC1BB" w14:textId="77777777" w:rsidR="00282E4B" w:rsidRPr="00AA67E4" w:rsidRDefault="00282E4B">
            <w:pPr>
              <w:spacing w:line="276" w:lineRule="auto"/>
              <w:rPr>
                <w:rFonts w:ascii="Arial" w:eastAsia="Arial Unicode MS" w:hAnsi="Arial" w:cs="Arial"/>
                <w:sz w:val="20"/>
                <w:szCs w:val="20"/>
                <w:lang w:val="en-GB"/>
              </w:rPr>
            </w:pPr>
          </w:p>
        </w:tc>
      </w:tr>
      <w:bookmarkEnd w:id="0"/>
    </w:tbl>
    <w:p w14:paraId="70F0AD68" w14:textId="77777777" w:rsidR="00282E4B" w:rsidRPr="00AA67E4" w:rsidRDefault="00282E4B" w:rsidP="00282E4B">
      <w:pPr>
        <w:rPr>
          <w:rFonts w:ascii="Arial" w:hAnsi="Arial" w:cs="Arial"/>
          <w:sz w:val="20"/>
          <w:szCs w:val="20"/>
        </w:rPr>
      </w:pPr>
    </w:p>
    <w:p w14:paraId="161FCC38" w14:textId="77777777" w:rsidR="00AA67E4" w:rsidRPr="00AA67E4" w:rsidRDefault="00AA67E4" w:rsidP="00AA67E4">
      <w:pPr>
        <w:pStyle w:val="Affiliation"/>
        <w:spacing w:after="0" w:line="240" w:lineRule="auto"/>
        <w:jc w:val="left"/>
        <w:rPr>
          <w:rFonts w:ascii="Arial" w:hAnsi="Arial" w:cs="Arial"/>
          <w:b/>
          <w:u w:val="single"/>
        </w:rPr>
      </w:pPr>
      <w:r w:rsidRPr="00AA67E4">
        <w:rPr>
          <w:rFonts w:ascii="Arial" w:hAnsi="Arial" w:cs="Arial"/>
          <w:b/>
          <w:u w:val="single"/>
        </w:rPr>
        <w:t>Reviewer details:</w:t>
      </w:r>
    </w:p>
    <w:p w14:paraId="5C395E7F" w14:textId="77777777" w:rsidR="00282E4B" w:rsidRPr="00AA67E4" w:rsidRDefault="00282E4B" w:rsidP="00282E4B">
      <w:pPr>
        <w:rPr>
          <w:rFonts w:ascii="Arial" w:hAnsi="Arial" w:cs="Arial"/>
          <w:sz w:val="20"/>
          <w:szCs w:val="20"/>
        </w:rPr>
      </w:pPr>
    </w:p>
    <w:p w14:paraId="3D50D500" w14:textId="74F6A852" w:rsidR="00AA67E4" w:rsidRPr="00AA67E4" w:rsidRDefault="00AA67E4" w:rsidP="00282E4B">
      <w:pPr>
        <w:rPr>
          <w:rFonts w:ascii="Arial" w:hAnsi="Arial" w:cs="Arial"/>
          <w:b/>
          <w:bCs/>
          <w:sz w:val="20"/>
          <w:szCs w:val="20"/>
        </w:rPr>
      </w:pPr>
      <w:bookmarkStart w:id="5" w:name="_Hlk211701901"/>
      <w:r w:rsidRPr="00AA67E4">
        <w:rPr>
          <w:rFonts w:ascii="Arial" w:hAnsi="Arial" w:cs="Arial"/>
          <w:b/>
          <w:bCs/>
          <w:color w:val="000000"/>
          <w:sz w:val="20"/>
          <w:szCs w:val="20"/>
        </w:rPr>
        <w:t>R. Topan Aditya Rahman</w:t>
      </w:r>
      <w:r w:rsidRPr="00AA67E4">
        <w:rPr>
          <w:rFonts w:ascii="Arial" w:hAnsi="Arial" w:cs="Arial"/>
          <w:b/>
          <w:bCs/>
          <w:color w:val="000000"/>
          <w:sz w:val="20"/>
          <w:szCs w:val="20"/>
        </w:rPr>
        <w:t xml:space="preserve">, </w:t>
      </w:r>
      <w:r w:rsidRPr="00AA67E4">
        <w:rPr>
          <w:rFonts w:ascii="Arial" w:hAnsi="Arial" w:cs="Arial"/>
          <w:b/>
          <w:bCs/>
          <w:color w:val="000000"/>
          <w:sz w:val="20"/>
          <w:szCs w:val="20"/>
        </w:rPr>
        <w:t xml:space="preserve">Midwifery Academy of </w:t>
      </w:r>
      <w:proofErr w:type="spellStart"/>
      <w:r w:rsidRPr="00AA67E4">
        <w:rPr>
          <w:rFonts w:ascii="Arial" w:hAnsi="Arial" w:cs="Arial"/>
          <w:b/>
          <w:bCs/>
          <w:color w:val="000000"/>
          <w:sz w:val="20"/>
          <w:szCs w:val="20"/>
        </w:rPr>
        <w:t>Betang</w:t>
      </w:r>
      <w:proofErr w:type="spellEnd"/>
      <w:r w:rsidRPr="00AA67E4">
        <w:rPr>
          <w:rFonts w:ascii="Arial" w:hAnsi="Arial" w:cs="Arial"/>
          <w:b/>
          <w:bCs/>
          <w:color w:val="000000"/>
          <w:sz w:val="20"/>
          <w:szCs w:val="20"/>
        </w:rPr>
        <w:t xml:space="preserve"> Asi Raya</w:t>
      </w:r>
      <w:r w:rsidRPr="00AA67E4">
        <w:rPr>
          <w:rFonts w:ascii="Arial" w:hAnsi="Arial" w:cs="Arial"/>
          <w:b/>
          <w:bCs/>
          <w:color w:val="000000"/>
          <w:sz w:val="20"/>
          <w:szCs w:val="20"/>
        </w:rPr>
        <w:t xml:space="preserve">, </w:t>
      </w:r>
      <w:r w:rsidRPr="00AA67E4">
        <w:rPr>
          <w:rFonts w:ascii="Arial" w:hAnsi="Arial" w:cs="Arial"/>
          <w:b/>
          <w:bCs/>
          <w:color w:val="000000"/>
          <w:sz w:val="20"/>
          <w:szCs w:val="20"/>
        </w:rPr>
        <w:t>Indonesia</w:t>
      </w:r>
    </w:p>
    <w:bookmarkEnd w:id="5"/>
    <w:p w14:paraId="1FEB27BF" w14:textId="77777777" w:rsidR="00282E4B" w:rsidRPr="00AA67E4" w:rsidRDefault="00282E4B" w:rsidP="00282E4B">
      <w:pPr>
        <w:rPr>
          <w:rFonts w:ascii="Arial" w:hAnsi="Arial" w:cs="Arial"/>
          <w:bCs/>
          <w:sz w:val="20"/>
          <w:szCs w:val="20"/>
          <w:u w:val="single"/>
          <w:lang w:val="en-GB"/>
        </w:rPr>
      </w:pPr>
    </w:p>
    <w:bookmarkEnd w:id="1"/>
    <w:p w14:paraId="1B609CA9" w14:textId="77777777" w:rsidR="00282E4B" w:rsidRPr="00AA67E4" w:rsidRDefault="00282E4B" w:rsidP="00282E4B">
      <w:pPr>
        <w:rPr>
          <w:rFonts w:ascii="Arial" w:hAnsi="Arial" w:cs="Arial"/>
          <w:sz w:val="20"/>
          <w:szCs w:val="20"/>
        </w:rPr>
      </w:pPr>
    </w:p>
    <w:bookmarkEnd w:id="2"/>
    <w:p w14:paraId="6466C3CD" w14:textId="77777777" w:rsidR="00282E4B" w:rsidRPr="00AA67E4" w:rsidRDefault="00282E4B" w:rsidP="00282E4B">
      <w:pPr>
        <w:rPr>
          <w:rFonts w:ascii="Arial" w:hAnsi="Arial" w:cs="Arial"/>
          <w:sz w:val="20"/>
          <w:szCs w:val="20"/>
        </w:rPr>
      </w:pPr>
    </w:p>
    <w:bookmarkEnd w:id="3"/>
    <w:p w14:paraId="55728974" w14:textId="77777777" w:rsidR="00282E4B" w:rsidRPr="00AA67E4" w:rsidRDefault="00282E4B" w:rsidP="00282E4B">
      <w:pPr>
        <w:rPr>
          <w:rFonts w:ascii="Arial" w:hAnsi="Arial" w:cs="Arial"/>
          <w:sz w:val="20"/>
          <w:szCs w:val="20"/>
        </w:rPr>
      </w:pPr>
    </w:p>
    <w:bookmarkEnd w:id="4"/>
    <w:p w14:paraId="26101C41" w14:textId="77777777" w:rsidR="00282E4B" w:rsidRPr="00AA67E4" w:rsidRDefault="00282E4B" w:rsidP="00282E4B">
      <w:pPr>
        <w:rPr>
          <w:rFonts w:ascii="Arial" w:hAnsi="Arial" w:cs="Arial"/>
          <w:sz w:val="20"/>
          <w:szCs w:val="20"/>
        </w:rPr>
      </w:pPr>
    </w:p>
    <w:p w14:paraId="5318BFC8" w14:textId="77777777" w:rsidR="00282E4B" w:rsidRPr="00AA67E4" w:rsidRDefault="00282E4B" w:rsidP="00282E4B">
      <w:pPr>
        <w:rPr>
          <w:rFonts w:ascii="Arial" w:hAnsi="Arial" w:cs="Arial"/>
          <w:sz w:val="20"/>
          <w:szCs w:val="20"/>
        </w:rPr>
      </w:pPr>
    </w:p>
    <w:p w14:paraId="1B0E4DC5" w14:textId="77777777" w:rsidR="00F1171E" w:rsidRPr="00AA67E4" w:rsidRDefault="00F1171E" w:rsidP="00F1171E">
      <w:pPr>
        <w:pStyle w:val="BodyText"/>
        <w:rPr>
          <w:rFonts w:ascii="Arial" w:hAnsi="Arial" w:cs="Arial"/>
          <w:b/>
          <w:bCs/>
          <w:sz w:val="20"/>
          <w:szCs w:val="20"/>
          <w:u w:val="single"/>
          <w:lang w:val="en-GB"/>
        </w:rPr>
      </w:pPr>
    </w:p>
    <w:sectPr w:rsidR="00F1171E" w:rsidRPr="00AA67E4"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3D59" w14:textId="77777777" w:rsidR="008A4E1A" w:rsidRPr="0000007A" w:rsidRDefault="008A4E1A" w:rsidP="0099583E">
      <w:r>
        <w:separator/>
      </w:r>
    </w:p>
  </w:endnote>
  <w:endnote w:type="continuationSeparator" w:id="0">
    <w:p w14:paraId="59CAFDE1" w14:textId="77777777" w:rsidR="008A4E1A" w:rsidRPr="0000007A" w:rsidRDefault="008A4E1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813B" w14:textId="77777777" w:rsidR="008A4E1A" w:rsidRPr="0000007A" w:rsidRDefault="008A4E1A" w:rsidP="0099583E">
      <w:r>
        <w:separator/>
      </w:r>
    </w:p>
  </w:footnote>
  <w:footnote w:type="continuationSeparator" w:id="0">
    <w:p w14:paraId="49E5EC8D" w14:textId="77777777" w:rsidR="008A4E1A" w:rsidRPr="0000007A" w:rsidRDefault="008A4E1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7253A02"/>
    <w:multiLevelType w:val="hybridMultilevel"/>
    <w:tmpl w:val="FC0E6D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C39D2"/>
    <w:multiLevelType w:val="hybridMultilevel"/>
    <w:tmpl w:val="3F040F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2335BD"/>
    <w:multiLevelType w:val="hybridMultilevel"/>
    <w:tmpl w:val="9464605A"/>
    <w:lvl w:ilvl="0" w:tplc="3E801E9C">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03406720">
    <w:abstractNumId w:val="3"/>
  </w:num>
  <w:num w:numId="2" w16cid:durableId="160123216">
    <w:abstractNumId w:val="6"/>
  </w:num>
  <w:num w:numId="3" w16cid:durableId="2004553062">
    <w:abstractNumId w:val="5"/>
  </w:num>
  <w:num w:numId="4" w16cid:durableId="354698893">
    <w:abstractNumId w:val="8"/>
  </w:num>
  <w:num w:numId="5" w16cid:durableId="1083836108">
    <w:abstractNumId w:val="4"/>
  </w:num>
  <w:num w:numId="6" w16cid:durableId="1994017495">
    <w:abstractNumId w:val="0"/>
  </w:num>
  <w:num w:numId="7" w16cid:durableId="1998339690">
    <w:abstractNumId w:val="1"/>
  </w:num>
  <w:num w:numId="8" w16cid:durableId="1042748027">
    <w:abstractNumId w:val="12"/>
  </w:num>
  <w:num w:numId="9" w16cid:durableId="1918713109">
    <w:abstractNumId w:val="10"/>
  </w:num>
  <w:num w:numId="10" w16cid:durableId="1643385475">
    <w:abstractNumId w:val="2"/>
  </w:num>
  <w:num w:numId="11" w16cid:durableId="2052267490">
    <w:abstractNumId w:val="9"/>
  </w:num>
  <w:num w:numId="12" w16cid:durableId="1246039972">
    <w:abstractNumId w:val="7"/>
  </w:num>
  <w:num w:numId="13" w16cid:durableId="13376867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4D40"/>
    <w:rsid w:val="0007151E"/>
    <w:rsid w:val="00081012"/>
    <w:rsid w:val="00084D7C"/>
    <w:rsid w:val="000936AC"/>
    <w:rsid w:val="00095A59"/>
    <w:rsid w:val="000A2134"/>
    <w:rsid w:val="000A2D36"/>
    <w:rsid w:val="000A6F41"/>
    <w:rsid w:val="000B4EE5"/>
    <w:rsid w:val="000B74A1"/>
    <w:rsid w:val="000B757E"/>
    <w:rsid w:val="000C0837"/>
    <w:rsid w:val="000C0B04"/>
    <w:rsid w:val="000C201A"/>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148E"/>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2E4B"/>
    <w:rsid w:val="002859CC"/>
    <w:rsid w:val="00287EAD"/>
    <w:rsid w:val="00291D08"/>
    <w:rsid w:val="00293482"/>
    <w:rsid w:val="00294065"/>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7AE"/>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3B0D"/>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0F5A"/>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9B5"/>
    <w:rsid w:val="00766A0D"/>
    <w:rsid w:val="00767F8C"/>
    <w:rsid w:val="00780B67"/>
    <w:rsid w:val="00781D07"/>
    <w:rsid w:val="007A62F8"/>
    <w:rsid w:val="007B1099"/>
    <w:rsid w:val="007B54A4"/>
    <w:rsid w:val="007C6CDF"/>
    <w:rsid w:val="007D0246"/>
    <w:rsid w:val="007E7566"/>
    <w:rsid w:val="007F5873"/>
    <w:rsid w:val="008126B7"/>
    <w:rsid w:val="00815F94"/>
    <w:rsid w:val="00816E2D"/>
    <w:rsid w:val="008224E2"/>
    <w:rsid w:val="00825DC9"/>
    <w:rsid w:val="0082676D"/>
    <w:rsid w:val="008324FC"/>
    <w:rsid w:val="00846F1F"/>
    <w:rsid w:val="008470AB"/>
    <w:rsid w:val="0085546D"/>
    <w:rsid w:val="0086369B"/>
    <w:rsid w:val="00867E37"/>
    <w:rsid w:val="0087201B"/>
    <w:rsid w:val="00877F10"/>
    <w:rsid w:val="00882091"/>
    <w:rsid w:val="00884D6E"/>
    <w:rsid w:val="00893E75"/>
    <w:rsid w:val="00895D0A"/>
    <w:rsid w:val="008A4E1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7C4D"/>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A67E4"/>
    <w:rsid w:val="00AB1ED6"/>
    <w:rsid w:val="00AB397D"/>
    <w:rsid w:val="00AB638A"/>
    <w:rsid w:val="00AB65BF"/>
    <w:rsid w:val="00AB6E43"/>
    <w:rsid w:val="00AC1349"/>
    <w:rsid w:val="00AD6C51"/>
    <w:rsid w:val="00AE0E9B"/>
    <w:rsid w:val="00AE54CD"/>
    <w:rsid w:val="00AF3016"/>
    <w:rsid w:val="00B014BB"/>
    <w:rsid w:val="00B03A45"/>
    <w:rsid w:val="00B2236C"/>
    <w:rsid w:val="00B22FE6"/>
    <w:rsid w:val="00B3033D"/>
    <w:rsid w:val="00B334D9"/>
    <w:rsid w:val="00B402A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66FA"/>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5FE"/>
    <w:rsid w:val="00ED6B12"/>
    <w:rsid w:val="00ED7400"/>
    <w:rsid w:val="00EF326D"/>
    <w:rsid w:val="00EF53FE"/>
    <w:rsid w:val="00F1171E"/>
    <w:rsid w:val="00F13071"/>
    <w:rsid w:val="00F2643C"/>
    <w:rsid w:val="00F32717"/>
    <w:rsid w:val="00F3295A"/>
    <w:rsid w:val="00F32A9A"/>
    <w:rsid w:val="00F33C84"/>
    <w:rsid w:val="00F343F2"/>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A67E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55064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551431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mathematics-and-computer-science-research-update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75C5BEA-23F0-47F6-9F11-84827B17B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5420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2025-10-18T12:14:00Z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