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41DF4" w14:paraId="1643A4CA" w14:textId="77777777" w:rsidTr="004847FF">
        <w:trPr>
          <w:trHeight w:val="450"/>
        </w:trPr>
        <w:tc>
          <w:tcPr>
            <w:tcW w:w="5000" w:type="pct"/>
            <w:gridSpan w:val="2"/>
            <w:tcBorders>
              <w:top w:val="nil"/>
              <w:left w:val="nil"/>
              <w:right w:val="nil"/>
            </w:tcBorders>
          </w:tcPr>
          <w:p w14:paraId="4C55E51F" w14:textId="77777777" w:rsidR="00602F7D" w:rsidRPr="00B41DF4" w:rsidRDefault="00602F7D" w:rsidP="00F2643C">
            <w:pPr>
              <w:pStyle w:val="Heading2"/>
              <w:jc w:val="left"/>
              <w:rPr>
                <w:rFonts w:ascii="Arial" w:hAnsi="Arial" w:cs="Arial"/>
                <w:b w:val="0"/>
                <w:bCs w:val="0"/>
                <w:lang w:val="en-US"/>
              </w:rPr>
            </w:pPr>
          </w:p>
        </w:tc>
      </w:tr>
      <w:tr w:rsidR="0000007A" w:rsidRPr="00B41DF4" w14:paraId="127EAD7E" w14:textId="77777777" w:rsidTr="00F33C84">
        <w:trPr>
          <w:trHeight w:val="413"/>
        </w:trPr>
        <w:tc>
          <w:tcPr>
            <w:tcW w:w="1234" w:type="pct"/>
          </w:tcPr>
          <w:p w14:paraId="3C159AA5" w14:textId="77777777" w:rsidR="0000007A" w:rsidRPr="00B41DF4" w:rsidRDefault="00D27A79" w:rsidP="00696CAD">
            <w:pPr>
              <w:pStyle w:val="BodyText"/>
              <w:ind w:left="90"/>
              <w:jc w:val="left"/>
              <w:rPr>
                <w:rFonts w:ascii="Arial" w:hAnsi="Arial" w:cs="Arial"/>
                <w:bCs/>
                <w:sz w:val="20"/>
                <w:szCs w:val="20"/>
                <w:lang w:val="en-GB"/>
              </w:rPr>
            </w:pPr>
            <w:r w:rsidRPr="00B41DF4">
              <w:rPr>
                <w:rFonts w:ascii="Arial" w:hAnsi="Arial" w:cs="Arial"/>
                <w:bCs/>
                <w:sz w:val="20"/>
                <w:szCs w:val="20"/>
                <w:lang w:val="en-GB"/>
              </w:rPr>
              <w:t xml:space="preserve">Book </w:t>
            </w:r>
            <w:r w:rsidR="0000007A" w:rsidRPr="00B41DF4">
              <w:rPr>
                <w:rFonts w:ascii="Arial" w:hAnsi="Arial" w:cs="Arial"/>
                <w:bCs/>
                <w:sz w:val="20"/>
                <w:szCs w:val="20"/>
                <w:lang w:val="en-GB"/>
              </w:rPr>
              <w:t>Name:</w:t>
            </w:r>
          </w:p>
        </w:tc>
        <w:bookmarkStart w:id="0" w:name="_Hlk211596918"/>
        <w:tc>
          <w:tcPr>
            <w:tcW w:w="3766" w:type="pct"/>
            <w:tcMar>
              <w:top w:w="0" w:type="dxa"/>
              <w:left w:w="108" w:type="dxa"/>
              <w:bottom w:w="0" w:type="dxa"/>
              <w:right w:w="108" w:type="dxa"/>
            </w:tcMar>
            <w:vAlign w:val="center"/>
          </w:tcPr>
          <w:p w14:paraId="23DA8DCD" w14:textId="0245BC81" w:rsidR="0000007A" w:rsidRPr="00B41DF4" w:rsidRDefault="00D679FD" w:rsidP="00054BC4">
            <w:pPr>
              <w:pStyle w:val="NormalWeb"/>
              <w:rPr>
                <w:rFonts w:ascii="Arial" w:hAnsi="Arial" w:cs="Arial"/>
                <w:b/>
                <w:bCs/>
                <w:sz w:val="20"/>
                <w:szCs w:val="20"/>
                <w:u w:val="single"/>
              </w:rPr>
            </w:pPr>
            <w:r w:rsidRPr="00B41DF4">
              <w:rPr>
                <w:rFonts w:ascii="Arial" w:hAnsi="Arial" w:cs="Arial"/>
                <w:b/>
                <w:bCs/>
                <w:sz w:val="20"/>
                <w:szCs w:val="20"/>
                <w:u w:val="single"/>
              </w:rPr>
              <w:fldChar w:fldCharType="begin"/>
            </w:r>
            <w:r w:rsidRPr="00B41DF4">
              <w:rPr>
                <w:rFonts w:ascii="Arial" w:hAnsi="Arial" w:cs="Arial"/>
                <w:b/>
                <w:bCs/>
                <w:sz w:val="20"/>
                <w:szCs w:val="20"/>
                <w:u w:val="single"/>
              </w:rPr>
              <w:instrText>HYPERLINK "https://bookstore.bookpi.org/product/physical-science-new-insights-and-developments-vol-1/"</w:instrText>
            </w:r>
            <w:r w:rsidRPr="00B41DF4">
              <w:rPr>
                <w:rFonts w:ascii="Arial" w:hAnsi="Arial" w:cs="Arial"/>
                <w:b/>
                <w:bCs/>
                <w:sz w:val="20"/>
                <w:szCs w:val="20"/>
                <w:u w:val="single"/>
              </w:rPr>
            </w:r>
            <w:r w:rsidRPr="00B41DF4">
              <w:rPr>
                <w:rFonts w:ascii="Arial" w:hAnsi="Arial" w:cs="Arial"/>
                <w:b/>
                <w:bCs/>
                <w:sz w:val="20"/>
                <w:szCs w:val="20"/>
                <w:u w:val="single"/>
              </w:rPr>
              <w:fldChar w:fldCharType="separate"/>
            </w:r>
            <w:r w:rsidRPr="00B41DF4">
              <w:rPr>
                <w:rStyle w:val="Hyperlink"/>
                <w:rFonts w:ascii="Arial" w:hAnsi="Arial" w:cs="Arial"/>
                <w:b/>
                <w:bCs/>
                <w:sz w:val="20"/>
                <w:szCs w:val="20"/>
              </w:rPr>
              <w:t>Physical Science: New Insights and Developments</w:t>
            </w:r>
            <w:r w:rsidRPr="00B41DF4">
              <w:rPr>
                <w:rFonts w:ascii="Arial" w:hAnsi="Arial" w:cs="Arial"/>
                <w:b/>
                <w:bCs/>
                <w:sz w:val="20"/>
                <w:szCs w:val="20"/>
                <w:u w:val="single"/>
              </w:rPr>
              <w:fldChar w:fldCharType="end"/>
            </w:r>
            <w:bookmarkEnd w:id="0"/>
          </w:p>
        </w:tc>
      </w:tr>
      <w:tr w:rsidR="0000007A" w:rsidRPr="00B41DF4" w14:paraId="73C90375" w14:textId="77777777" w:rsidTr="002E7787">
        <w:trPr>
          <w:trHeight w:val="290"/>
        </w:trPr>
        <w:tc>
          <w:tcPr>
            <w:tcW w:w="1234" w:type="pct"/>
          </w:tcPr>
          <w:p w14:paraId="20D28135" w14:textId="77777777" w:rsidR="0000007A" w:rsidRPr="00B41DF4" w:rsidRDefault="0000007A" w:rsidP="00696CAD">
            <w:pPr>
              <w:pStyle w:val="BodyText"/>
              <w:ind w:left="90"/>
              <w:jc w:val="left"/>
              <w:rPr>
                <w:rFonts w:ascii="Arial" w:hAnsi="Arial" w:cs="Arial"/>
                <w:bCs/>
                <w:sz w:val="20"/>
                <w:szCs w:val="20"/>
                <w:lang w:val="en-GB"/>
              </w:rPr>
            </w:pPr>
            <w:r w:rsidRPr="00B41DF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3209F3E" w:rsidR="0000007A" w:rsidRPr="00B41DF4" w:rsidRDefault="00E72A8E" w:rsidP="00F3669D">
            <w:pPr>
              <w:pStyle w:val="NormalWeb"/>
              <w:spacing w:before="0" w:beforeAutospacing="0" w:after="0" w:afterAutospacing="0"/>
              <w:rPr>
                <w:rFonts w:ascii="Arial" w:hAnsi="Arial" w:cs="Arial"/>
                <w:b/>
                <w:bCs/>
                <w:sz w:val="20"/>
                <w:szCs w:val="20"/>
                <w:highlight w:val="yellow"/>
                <w:lang w:val="en-GB"/>
              </w:rPr>
            </w:pPr>
            <w:r w:rsidRPr="00B41DF4">
              <w:rPr>
                <w:rFonts w:ascii="Arial" w:hAnsi="Arial" w:cs="Arial"/>
                <w:b/>
                <w:bCs/>
                <w:sz w:val="20"/>
                <w:szCs w:val="20"/>
                <w:lang w:val="en-GB"/>
              </w:rPr>
              <w:t>Ms_BP</w:t>
            </w:r>
            <w:r w:rsidR="00FC432A" w:rsidRPr="00B41DF4">
              <w:rPr>
                <w:rFonts w:ascii="Arial" w:hAnsi="Arial" w:cs="Arial"/>
                <w:b/>
                <w:bCs/>
                <w:sz w:val="20"/>
                <w:szCs w:val="20"/>
                <w:lang w:val="en-GB"/>
              </w:rPr>
              <w:t>R</w:t>
            </w:r>
            <w:r w:rsidRPr="00B41DF4">
              <w:rPr>
                <w:rFonts w:ascii="Arial" w:hAnsi="Arial" w:cs="Arial"/>
                <w:b/>
                <w:bCs/>
                <w:sz w:val="20"/>
                <w:szCs w:val="20"/>
                <w:lang w:val="en-GB"/>
              </w:rPr>
              <w:t>_</w:t>
            </w:r>
            <w:r w:rsidR="00D81A0F" w:rsidRPr="00B41DF4">
              <w:rPr>
                <w:rFonts w:ascii="Arial" w:hAnsi="Arial" w:cs="Arial"/>
                <w:b/>
                <w:bCs/>
                <w:sz w:val="20"/>
                <w:szCs w:val="20"/>
                <w:lang w:val="en-GB"/>
              </w:rPr>
              <w:t>6605</w:t>
            </w:r>
          </w:p>
        </w:tc>
      </w:tr>
      <w:tr w:rsidR="0000007A" w:rsidRPr="00B41DF4" w14:paraId="05B60576" w14:textId="77777777" w:rsidTr="002109D6">
        <w:trPr>
          <w:trHeight w:val="331"/>
        </w:trPr>
        <w:tc>
          <w:tcPr>
            <w:tcW w:w="1234" w:type="pct"/>
          </w:tcPr>
          <w:p w14:paraId="0196A627" w14:textId="77777777" w:rsidR="0000007A" w:rsidRPr="00B41DF4" w:rsidRDefault="0000007A" w:rsidP="00696CAD">
            <w:pPr>
              <w:pStyle w:val="BodyText"/>
              <w:ind w:left="90"/>
              <w:jc w:val="left"/>
              <w:rPr>
                <w:rFonts w:ascii="Arial" w:hAnsi="Arial" w:cs="Arial"/>
                <w:bCs/>
                <w:sz w:val="20"/>
                <w:szCs w:val="20"/>
                <w:lang w:val="en-GB"/>
              </w:rPr>
            </w:pPr>
            <w:r w:rsidRPr="00B41DF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1392429" w:rsidR="0000007A" w:rsidRPr="00B41DF4" w:rsidRDefault="00356D02" w:rsidP="000450FC">
            <w:pPr>
              <w:pStyle w:val="NormalWeb"/>
              <w:spacing w:before="0" w:beforeAutospacing="0" w:after="0" w:afterAutospacing="0"/>
              <w:rPr>
                <w:rFonts w:ascii="Arial" w:hAnsi="Arial" w:cs="Arial"/>
                <w:b/>
                <w:sz w:val="20"/>
                <w:szCs w:val="20"/>
                <w:highlight w:val="yellow"/>
                <w:lang w:val="en-GB"/>
              </w:rPr>
            </w:pPr>
            <w:r w:rsidRPr="00B41DF4">
              <w:rPr>
                <w:rFonts w:ascii="Arial" w:hAnsi="Arial" w:cs="Arial"/>
                <w:b/>
                <w:sz w:val="20"/>
                <w:szCs w:val="20"/>
                <w:lang w:val="en-GB"/>
              </w:rPr>
              <w:t>A new method to obtain analytic approximations applied to the J</w:t>
            </w:r>
            <w:r w:rsidRPr="00B41DF4">
              <w:rPr>
                <w:rFonts w:ascii="Arial" w:hAnsi="Arial" w:cs="Arial"/>
                <w:b/>
                <w:sz w:val="20"/>
                <w:szCs w:val="20"/>
                <w:vertAlign w:val="subscript"/>
                <w:lang w:val="en-GB"/>
              </w:rPr>
              <w:t>1</w:t>
            </w:r>
            <w:r w:rsidRPr="00B41DF4">
              <w:rPr>
                <w:rFonts w:ascii="Arial" w:hAnsi="Arial" w:cs="Arial"/>
                <w:b/>
                <w:sz w:val="20"/>
                <w:szCs w:val="20"/>
                <w:lang w:val="en-GB"/>
              </w:rPr>
              <w:t>(x) function</w:t>
            </w:r>
          </w:p>
        </w:tc>
      </w:tr>
      <w:tr w:rsidR="00CF0BBB" w:rsidRPr="00B41DF4" w14:paraId="6D508B1C" w14:textId="77777777" w:rsidTr="002E7787">
        <w:trPr>
          <w:trHeight w:val="332"/>
        </w:trPr>
        <w:tc>
          <w:tcPr>
            <w:tcW w:w="1234" w:type="pct"/>
          </w:tcPr>
          <w:p w14:paraId="32FC28F7" w14:textId="77777777" w:rsidR="00CF0BBB" w:rsidRPr="00B41DF4" w:rsidRDefault="00CF0BBB" w:rsidP="00696CAD">
            <w:pPr>
              <w:pStyle w:val="BodyText"/>
              <w:ind w:left="90"/>
              <w:jc w:val="left"/>
              <w:rPr>
                <w:rFonts w:ascii="Arial" w:hAnsi="Arial" w:cs="Arial"/>
                <w:bCs/>
                <w:sz w:val="20"/>
                <w:szCs w:val="20"/>
                <w:lang w:val="en-GB"/>
              </w:rPr>
            </w:pPr>
            <w:r w:rsidRPr="00B41DF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B5089F9" w:rsidR="00CF0BBB" w:rsidRPr="00B41DF4" w:rsidRDefault="00D81A0F" w:rsidP="000450FC">
            <w:pPr>
              <w:pStyle w:val="NormalWeb"/>
              <w:spacing w:before="0" w:beforeAutospacing="0" w:after="0" w:afterAutospacing="0"/>
              <w:rPr>
                <w:rFonts w:ascii="Arial" w:hAnsi="Arial" w:cs="Arial"/>
                <w:b/>
                <w:sz w:val="20"/>
                <w:szCs w:val="20"/>
                <w:lang w:val="en-GB"/>
              </w:rPr>
            </w:pPr>
            <w:r w:rsidRPr="00B41DF4">
              <w:rPr>
                <w:rFonts w:ascii="Arial" w:hAnsi="Arial" w:cs="Arial"/>
                <w:b/>
                <w:sz w:val="20"/>
                <w:szCs w:val="20"/>
                <w:lang w:val="en-GB"/>
              </w:rPr>
              <w:t>Book Chapter</w:t>
            </w:r>
          </w:p>
        </w:tc>
      </w:tr>
    </w:tbl>
    <w:p w14:paraId="45F5983C" w14:textId="77777777" w:rsidR="00037D52" w:rsidRPr="00B41DF4" w:rsidRDefault="00037D52" w:rsidP="0000007A">
      <w:pPr>
        <w:pStyle w:val="BodyText"/>
        <w:rPr>
          <w:rFonts w:ascii="Arial" w:hAnsi="Arial" w:cs="Arial"/>
          <w:b/>
          <w:bCs/>
          <w:sz w:val="20"/>
          <w:szCs w:val="20"/>
          <w:u w:val="single"/>
          <w:lang w:val="en-GB"/>
        </w:rPr>
      </w:pPr>
    </w:p>
    <w:p w14:paraId="79DE1CF8" w14:textId="77777777" w:rsidR="00605952" w:rsidRPr="00B41DF4" w:rsidRDefault="00605952" w:rsidP="0000007A">
      <w:pPr>
        <w:pStyle w:val="BodyText"/>
        <w:rPr>
          <w:rFonts w:ascii="Arial" w:hAnsi="Arial" w:cs="Arial"/>
          <w:b/>
          <w:bCs/>
          <w:sz w:val="20"/>
          <w:szCs w:val="20"/>
          <w:u w:val="single"/>
          <w:lang w:val="en-GB"/>
        </w:rPr>
      </w:pPr>
    </w:p>
    <w:p w14:paraId="37E43B60" w14:textId="77777777" w:rsidR="0086369B" w:rsidRPr="00B41DF4" w:rsidRDefault="0086369B" w:rsidP="00626025">
      <w:pPr>
        <w:pStyle w:val="BodyText"/>
        <w:rPr>
          <w:rFonts w:ascii="Arial" w:hAnsi="Arial" w:cs="Arial"/>
          <w:b/>
          <w:color w:val="222222"/>
          <w:sz w:val="20"/>
          <w:szCs w:val="20"/>
          <w:u w:val="single"/>
          <w:lang w:val="en-US"/>
        </w:rPr>
      </w:pPr>
    </w:p>
    <w:p w14:paraId="63CD6BCB" w14:textId="0FFEAA9E" w:rsidR="00626025" w:rsidRPr="00B41DF4" w:rsidRDefault="00640538" w:rsidP="00626025">
      <w:pPr>
        <w:pStyle w:val="BodyText"/>
        <w:rPr>
          <w:rFonts w:ascii="Arial" w:hAnsi="Arial" w:cs="Arial"/>
          <w:b/>
          <w:color w:val="222222"/>
          <w:sz w:val="20"/>
          <w:szCs w:val="20"/>
          <w:u w:val="single"/>
          <w:lang w:val="en-US"/>
        </w:rPr>
      </w:pPr>
      <w:r w:rsidRPr="00B41DF4">
        <w:rPr>
          <w:rFonts w:ascii="Arial" w:hAnsi="Arial" w:cs="Arial"/>
          <w:b/>
          <w:color w:val="222222"/>
          <w:sz w:val="20"/>
          <w:szCs w:val="20"/>
          <w:u w:val="single"/>
          <w:lang w:val="en-US"/>
        </w:rPr>
        <w:t>Special note:</w:t>
      </w:r>
    </w:p>
    <w:p w14:paraId="1AC448A2" w14:textId="77777777" w:rsidR="007B54A4" w:rsidRPr="00B41DF4" w:rsidRDefault="007B54A4" w:rsidP="00626025">
      <w:pPr>
        <w:pStyle w:val="BodyText"/>
        <w:rPr>
          <w:rFonts w:ascii="Arial" w:hAnsi="Arial" w:cs="Arial"/>
          <w:b/>
          <w:color w:val="222222"/>
          <w:sz w:val="20"/>
          <w:szCs w:val="20"/>
          <w:u w:val="single"/>
          <w:lang w:val="en-US"/>
        </w:rPr>
      </w:pPr>
    </w:p>
    <w:p w14:paraId="7F950B43" w14:textId="3CFD7BBC" w:rsidR="007B54A4" w:rsidRPr="00B41DF4" w:rsidRDefault="00955E45" w:rsidP="00626025">
      <w:pPr>
        <w:pStyle w:val="BodyText"/>
        <w:rPr>
          <w:rFonts w:ascii="Arial" w:hAnsi="Arial" w:cs="Arial"/>
          <w:b/>
          <w:color w:val="222222"/>
          <w:sz w:val="20"/>
          <w:szCs w:val="20"/>
          <w:lang w:val="en-US"/>
        </w:rPr>
      </w:pPr>
      <w:r w:rsidRPr="00B41DF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56D9BB07" w:rsidR="00640538" w:rsidRPr="00B41DF4" w:rsidRDefault="007C5896" w:rsidP="00626025">
      <w:pPr>
        <w:pStyle w:val="BodyText"/>
        <w:rPr>
          <w:rFonts w:ascii="Arial" w:hAnsi="Arial" w:cs="Arial"/>
          <w:b/>
          <w:color w:val="222222"/>
          <w:sz w:val="20"/>
          <w:szCs w:val="20"/>
          <w:u w:val="single"/>
          <w:lang w:val="en-US"/>
        </w:rPr>
      </w:pPr>
      <w:r w:rsidRPr="00B41DF4">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2F0E68DD">
                <wp:simplePos x="0" y="0"/>
                <wp:positionH relativeFrom="column">
                  <wp:posOffset>-121920</wp:posOffset>
                </wp:positionH>
                <wp:positionV relativeFrom="paragraph">
                  <wp:posOffset>180975</wp:posOffset>
                </wp:positionV>
                <wp:extent cx="13606145" cy="1584325"/>
                <wp:effectExtent l="11430" t="7620" r="12700" b="8255"/>
                <wp:wrapNone/>
                <wp:docPr id="18262108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A02CD4C" w:rsidR="00E03C32" w:rsidRDefault="00A03E99" w:rsidP="00E03C32">
                            <w:pPr>
                              <w:pStyle w:val="BodyText"/>
                              <w:jc w:val="left"/>
                              <w:rPr>
                                <w:rFonts w:ascii="Arial" w:hAnsi="Arial" w:cs="Arial"/>
                                <w:b/>
                                <w:color w:val="222222"/>
                                <w:sz w:val="32"/>
                                <w:lang w:val="en-US"/>
                              </w:rPr>
                            </w:pPr>
                            <w:r w:rsidRPr="00A03E99">
                              <w:rPr>
                                <w:rFonts w:ascii="Arial" w:hAnsi="Arial" w:cs="Arial"/>
                                <w:b/>
                                <w:color w:val="222222"/>
                                <w:sz w:val="32"/>
                                <w:lang w:val="en-US"/>
                              </w:rPr>
                              <w:t>IOP Conf. Series: Journal of Physics: Conf. Series</w:t>
                            </w:r>
                            <w:r w:rsidR="00E03C32" w:rsidRPr="00640538">
                              <w:rPr>
                                <w:rFonts w:ascii="Arial" w:hAnsi="Arial" w:cs="Arial"/>
                                <w:b/>
                                <w:color w:val="222222"/>
                                <w:sz w:val="32"/>
                                <w:lang w:val="en-US"/>
                              </w:rPr>
                              <w:t xml:space="preserve">, </w:t>
                            </w:r>
                            <w:r w:rsidRPr="00A03E99">
                              <w:rPr>
                                <w:rFonts w:ascii="Arial" w:hAnsi="Arial" w:cs="Arial"/>
                                <w:b/>
                                <w:color w:val="222222"/>
                                <w:sz w:val="32"/>
                                <w:lang w:val="en-US"/>
                              </w:rPr>
                              <w:t>1043 (2018) 012002</w:t>
                            </w:r>
                            <w:r w:rsidR="00E03C32" w:rsidRPr="00640538">
                              <w:rPr>
                                <w:rFonts w:ascii="Arial" w:hAnsi="Arial" w:cs="Arial"/>
                                <w:b/>
                                <w:color w:val="222222"/>
                                <w:sz w:val="32"/>
                                <w:lang w:val="en-US"/>
                              </w:rPr>
                              <w:t>.</w:t>
                            </w:r>
                          </w:p>
                          <w:p w14:paraId="57E24C8C" w14:textId="29A8D4A9" w:rsidR="00E03C32" w:rsidRPr="007B54A4" w:rsidRDefault="00A03E99" w:rsidP="00A03E99">
                            <w:pPr>
                              <w:pStyle w:val="BodyText"/>
                              <w:jc w:val="left"/>
                              <w:rPr>
                                <w:rFonts w:ascii="Arial" w:hAnsi="Arial" w:cs="Arial"/>
                                <w:b/>
                                <w:color w:val="222222"/>
                                <w:sz w:val="32"/>
                                <w:lang w:val="en-US"/>
                              </w:rPr>
                            </w:pPr>
                            <w:r>
                              <w:rPr>
                                <w:rFonts w:ascii="Arial" w:hAnsi="Arial" w:cs="Arial"/>
                                <w:b/>
                                <w:color w:val="222222"/>
                                <w:sz w:val="32"/>
                                <w:lang w:val="en-US"/>
                              </w:rPr>
                              <w:t>D</w:t>
                            </w:r>
                            <w:r w:rsidRPr="00A03E99">
                              <w:rPr>
                                <w:rFonts w:ascii="Arial" w:hAnsi="Arial" w:cs="Arial"/>
                                <w:b/>
                                <w:color w:val="222222"/>
                                <w:sz w:val="32"/>
                                <w:lang w:val="en-US"/>
                              </w:rPr>
                              <w:t>oi :10.1088/1742-6596/1043/1/012002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A02CD4C" w:rsidR="00E03C32" w:rsidRDefault="00A03E99" w:rsidP="00E03C32">
                      <w:pPr>
                        <w:pStyle w:val="BodyText"/>
                        <w:jc w:val="left"/>
                        <w:rPr>
                          <w:rFonts w:ascii="Arial" w:hAnsi="Arial" w:cs="Arial"/>
                          <w:b/>
                          <w:color w:val="222222"/>
                          <w:sz w:val="32"/>
                          <w:lang w:val="en-US"/>
                        </w:rPr>
                      </w:pPr>
                      <w:r w:rsidRPr="00A03E99">
                        <w:rPr>
                          <w:rFonts w:ascii="Arial" w:hAnsi="Arial" w:cs="Arial"/>
                          <w:b/>
                          <w:color w:val="222222"/>
                          <w:sz w:val="32"/>
                          <w:lang w:val="en-US"/>
                        </w:rPr>
                        <w:t>IOP Conf. Series: Journal of Physics: Conf. Series</w:t>
                      </w:r>
                      <w:r w:rsidR="00E03C32" w:rsidRPr="00640538">
                        <w:rPr>
                          <w:rFonts w:ascii="Arial" w:hAnsi="Arial" w:cs="Arial"/>
                          <w:b/>
                          <w:color w:val="222222"/>
                          <w:sz w:val="32"/>
                          <w:lang w:val="en-US"/>
                        </w:rPr>
                        <w:t xml:space="preserve">, </w:t>
                      </w:r>
                      <w:r w:rsidRPr="00A03E99">
                        <w:rPr>
                          <w:rFonts w:ascii="Arial" w:hAnsi="Arial" w:cs="Arial"/>
                          <w:b/>
                          <w:color w:val="222222"/>
                          <w:sz w:val="32"/>
                          <w:lang w:val="en-US"/>
                        </w:rPr>
                        <w:t>1043 (2018) 012002</w:t>
                      </w:r>
                      <w:r w:rsidR="00E03C32" w:rsidRPr="00640538">
                        <w:rPr>
                          <w:rFonts w:ascii="Arial" w:hAnsi="Arial" w:cs="Arial"/>
                          <w:b/>
                          <w:color w:val="222222"/>
                          <w:sz w:val="32"/>
                          <w:lang w:val="en-US"/>
                        </w:rPr>
                        <w:t>.</w:t>
                      </w:r>
                    </w:p>
                    <w:p w14:paraId="57E24C8C" w14:textId="29A8D4A9" w:rsidR="00E03C32" w:rsidRPr="007B54A4" w:rsidRDefault="00A03E99" w:rsidP="00A03E99">
                      <w:pPr>
                        <w:pStyle w:val="BodyText"/>
                        <w:jc w:val="left"/>
                        <w:rPr>
                          <w:rFonts w:ascii="Arial" w:hAnsi="Arial" w:cs="Arial"/>
                          <w:b/>
                          <w:color w:val="222222"/>
                          <w:sz w:val="32"/>
                          <w:lang w:val="en-US"/>
                        </w:rPr>
                      </w:pPr>
                      <w:r>
                        <w:rPr>
                          <w:rFonts w:ascii="Arial" w:hAnsi="Arial" w:cs="Arial"/>
                          <w:b/>
                          <w:color w:val="222222"/>
                          <w:sz w:val="32"/>
                          <w:lang w:val="en-US"/>
                        </w:rPr>
                        <w:t>D</w:t>
                      </w:r>
                      <w:r w:rsidRPr="00A03E99">
                        <w:rPr>
                          <w:rFonts w:ascii="Arial" w:hAnsi="Arial" w:cs="Arial"/>
                          <w:b/>
                          <w:color w:val="222222"/>
                          <w:sz w:val="32"/>
                          <w:lang w:val="en-US"/>
                        </w:rPr>
                        <w:t>oi :10.1088/1742-6596/1043/1/012002</w:t>
                      </w:r>
                    </w:p>
                  </w:txbxContent>
                </v:textbox>
              </v:rect>
            </w:pict>
          </mc:Fallback>
        </mc:AlternateContent>
      </w:r>
    </w:p>
    <w:p w14:paraId="40641486" w14:textId="77777777" w:rsidR="00D9392F" w:rsidRPr="00B41DF4" w:rsidRDefault="002A3D7C" w:rsidP="00626025">
      <w:pPr>
        <w:pStyle w:val="BodyText"/>
        <w:jc w:val="left"/>
        <w:rPr>
          <w:rFonts w:ascii="Arial" w:hAnsi="Arial" w:cs="Arial"/>
          <w:color w:val="222222"/>
          <w:sz w:val="20"/>
          <w:szCs w:val="20"/>
          <w:lang w:val="en-IN"/>
        </w:rPr>
      </w:pPr>
      <w:r w:rsidRPr="00B41DF4">
        <w:rPr>
          <w:rFonts w:ascii="Arial" w:hAnsi="Arial" w:cs="Arial"/>
          <w:color w:val="222222"/>
          <w:sz w:val="20"/>
          <w:szCs w:val="20"/>
          <w:lang w:val="en-IN"/>
        </w:rPr>
        <w:br w:type="page"/>
      </w:r>
    </w:p>
    <w:p w14:paraId="5A743ECE" w14:textId="77777777" w:rsidR="00D27A79" w:rsidRPr="00B41DF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B41DF4" w14:paraId="71A94C1F" w14:textId="77777777" w:rsidTr="007222C8">
        <w:tc>
          <w:tcPr>
            <w:tcW w:w="5000" w:type="pct"/>
            <w:gridSpan w:val="3"/>
            <w:tcBorders>
              <w:top w:val="nil"/>
              <w:left w:val="nil"/>
              <w:right w:val="nil"/>
            </w:tcBorders>
            <w:noWrap/>
          </w:tcPr>
          <w:p w14:paraId="0BC15285" w14:textId="75BEB51F" w:rsidR="00F1171E" w:rsidRPr="00B41DF4" w:rsidRDefault="00F1171E" w:rsidP="007222C8">
            <w:pPr>
              <w:pStyle w:val="Heading2"/>
              <w:jc w:val="left"/>
              <w:rPr>
                <w:rFonts w:ascii="Arial" w:hAnsi="Arial" w:cs="Arial"/>
                <w:lang w:val="en-GB"/>
              </w:rPr>
            </w:pPr>
            <w:r w:rsidRPr="00B41DF4">
              <w:rPr>
                <w:rFonts w:ascii="Arial" w:hAnsi="Arial" w:cs="Arial"/>
                <w:highlight w:val="yellow"/>
                <w:lang w:val="en-GB"/>
              </w:rPr>
              <w:t>PART  1:</w:t>
            </w:r>
            <w:r w:rsidRPr="00B41DF4">
              <w:rPr>
                <w:rFonts w:ascii="Arial" w:hAnsi="Arial" w:cs="Arial"/>
                <w:lang w:val="en-GB"/>
              </w:rPr>
              <w:t xml:space="preserve"> Comments</w:t>
            </w:r>
          </w:p>
          <w:p w14:paraId="1287753C" w14:textId="77777777" w:rsidR="00F1171E" w:rsidRPr="00B41DF4" w:rsidRDefault="00F1171E" w:rsidP="007222C8">
            <w:pPr>
              <w:rPr>
                <w:rFonts w:ascii="Arial" w:hAnsi="Arial" w:cs="Arial"/>
                <w:sz w:val="20"/>
                <w:szCs w:val="20"/>
                <w:lang w:val="en-GB"/>
              </w:rPr>
            </w:pPr>
          </w:p>
        </w:tc>
      </w:tr>
      <w:tr w:rsidR="00F1171E" w:rsidRPr="00B41DF4" w14:paraId="5EA12279" w14:textId="77777777" w:rsidTr="007222C8">
        <w:tc>
          <w:tcPr>
            <w:tcW w:w="1265" w:type="pct"/>
            <w:noWrap/>
          </w:tcPr>
          <w:p w14:paraId="7AE9682F" w14:textId="77777777" w:rsidR="00F1171E" w:rsidRPr="00B41DF4" w:rsidRDefault="00F1171E" w:rsidP="007222C8">
            <w:pPr>
              <w:pStyle w:val="Heading2"/>
              <w:jc w:val="left"/>
              <w:rPr>
                <w:rFonts w:ascii="Arial" w:hAnsi="Arial" w:cs="Arial"/>
                <w:lang w:val="en-GB"/>
              </w:rPr>
            </w:pPr>
          </w:p>
        </w:tc>
        <w:tc>
          <w:tcPr>
            <w:tcW w:w="2212" w:type="pct"/>
          </w:tcPr>
          <w:p w14:paraId="5B8DBE06" w14:textId="77777777" w:rsidR="00F1171E" w:rsidRPr="00B41DF4" w:rsidRDefault="00F1171E" w:rsidP="007222C8">
            <w:pPr>
              <w:pStyle w:val="Heading2"/>
              <w:jc w:val="left"/>
              <w:rPr>
                <w:rFonts w:ascii="Arial" w:hAnsi="Arial" w:cs="Arial"/>
                <w:lang w:val="en-GB"/>
              </w:rPr>
            </w:pPr>
            <w:r w:rsidRPr="00B41DF4">
              <w:rPr>
                <w:rFonts w:ascii="Arial" w:hAnsi="Arial" w:cs="Arial"/>
                <w:lang w:val="en-GB"/>
              </w:rPr>
              <w:t>Reviewer’s comment</w:t>
            </w:r>
          </w:p>
          <w:p w14:paraId="693A9C4D" w14:textId="77777777" w:rsidR="00421DBF" w:rsidRPr="00B41DF4" w:rsidRDefault="00421DBF" w:rsidP="00421DBF">
            <w:pPr>
              <w:rPr>
                <w:rFonts w:ascii="Arial" w:hAnsi="Arial" w:cs="Arial"/>
                <w:b/>
                <w:bCs/>
                <w:sz w:val="20"/>
                <w:szCs w:val="20"/>
              </w:rPr>
            </w:pPr>
            <w:r w:rsidRPr="00B41DF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41DF4" w:rsidRDefault="00421DBF" w:rsidP="00421DBF">
            <w:pPr>
              <w:rPr>
                <w:rFonts w:ascii="Arial" w:hAnsi="Arial" w:cs="Arial"/>
                <w:sz w:val="20"/>
                <w:szCs w:val="20"/>
                <w:lang w:val="en-GB"/>
              </w:rPr>
            </w:pPr>
          </w:p>
        </w:tc>
        <w:tc>
          <w:tcPr>
            <w:tcW w:w="1523" w:type="pct"/>
          </w:tcPr>
          <w:p w14:paraId="57792C30" w14:textId="77777777" w:rsidR="00F1171E" w:rsidRPr="00B41DF4" w:rsidRDefault="00F1171E" w:rsidP="007222C8">
            <w:pPr>
              <w:pStyle w:val="Heading2"/>
              <w:jc w:val="left"/>
              <w:rPr>
                <w:rFonts w:ascii="Arial" w:hAnsi="Arial" w:cs="Arial"/>
                <w:b w:val="0"/>
                <w:lang w:val="en-GB"/>
              </w:rPr>
            </w:pPr>
            <w:r w:rsidRPr="00B41DF4">
              <w:rPr>
                <w:rFonts w:ascii="Arial" w:hAnsi="Arial" w:cs="Arial"/>
                <w:lang w:val="en-GB"/>
              </w:rPr>
              <w:t>Author’s Feedback</w:t>
            </w:r>
            <w:r w:rsidRPr="00B41DF4">
              <w:rPr>
                <w:rFonts w:ascii="Arial" w:hAnsi="Arial" w:cs="Arial"/>
                <w:b w:val="0"/>
                <w:lang w:val="en-GB"/>
              </w:rPr>
              <w:t xml:space="preserve"> </w:t>
            </w:r>
            <w:r w:rsidRPr="00B41DF4">
              <w:rPr>
                <w:rFonts w:ascii="Arial" w:hAnsi="Arial" w:cs="Arial"/>
                <w:b w:val="0"/>
                <w:i/>
                <w:lang w:val="en-GB"/>
              </w:rPr>
              <w:t>(Please correct the manuscript and highlight that part in the manuscript. It is mandatory that authors should write his/her feedback here)</w:t>
            </w:r>
          </w:p>
        </w:tc>
      </w:tr>
      <w:tr w:rsidR="00F1171E" w:rsidRPr="00B41DF4" w14:paraId="5C0AB4EC" w14:textId="77777777" w:rsidTr="007222C8">
        <w:trPr>
          <w:trHeight w:val="1264"/>
        </w:trPr>
        <w:tc>
          <w:tcPr>
            <w:tcW w:w="1265" w:type="pct"/>
            <w:noWrap/>
          </w:tcPr>
          <w:p w14:paraId="66B47184" w14:textId="48030299" w:rsidR="00F1171E" w:rsidRPr="00B41DF4" w:rsidRDefault="00F1171E" w:rsidP="007222C8">
            <w:pPr>
              <w:ind w:left="360"/>
              <w:rPr>
                <w:rFonts w:ascii="Arial" w:hAnsi="Arial" w:cs="Arial"/>
                <w:b/>
                <w:bCs/>
                <w:sz w:val="20"/>
                <w:szCs w:val="20"/>
                <w:lang w:val="en-GB"/>
              </w:rPr>
            </w:pPr>
            <w:r w:rsidRPr="00B41DF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41DF4" w:rsidRDefault="00F1171E" w:rsidP="007222C8">
            <w:pPr>
              <w:ind w:left="360"/>
              <w:rPr>
                <w:rFonts w:ascii="Arial" w:eastAsia="MS Mincho" w:hAnsi="Arial" w:cs="Arial"/>
                <w:b/>
                <w:bCs/>
                <w:sz w:val="20"/>
                <w:szCs w:val="20"/>
                <w:lang w:val="en-GB"/>
              </w:rPr>
            </w:pPr>
          </w:p>
        </w:tc>
        <w:tc>
          <w:tcPr>
            <w:tcW w:w="2212" w:type="pct"/>
          </w:tcPr>
          <w:p w14:paraId="7DBC9196" w14:textId="47E3D1CD" w:rsidR="00F1171E" w:rsidRPr="00B41DF4" w:rsidRDefault="00841D4E" w:rsidP="007222C8">
            <w:pPr>
              <w:pStyle w:val="ListParagraph"/>
              <w:ind w:left="0"/>
              <w:rPr>
                <w:rFonts w:ascii="Arial" w:hAnsi="Arial" w:cs="Arial"/>
                <w:b/>
                <w:bCs/>
                <w:sz w:val="20"/>
                <w:szCs w:val="20"/>
                <w:lang w:val="en-GB"/>
              </w:rPr>
            </w:pPr>
            <w:r w:rsidRPr="00B41DF4">
              <w:rPr>
                <w:rFonts w:ascii="Arial" w:hAnsi="Arial" w:cs="Arial"/>
                <w:b/>
                <w:bCs/>
                <w:sz w:val="20"/>
                <w:szCs w:val="20"/>
                <w:lang w:val="en-GB"/>
              </w:rPr>
              <w:t xml:space="preserve">This article has importance for the scientific community by using several new methods of analytic approximations to Bessel function J1. It compares and computes errors of approximation for both methods, which are described fairly well. The use of </w:t>
            </w:r>
            <w:proofErr w:type="spellStart"/>
            <w:r w:rsidRPr="00B41DF4">
              <w:rPr>
                <w:rFonts w:ascii="Arial" w:hAnsi="Arial" w:cs="Arial"/>
                <w:b/>
                <w:bCs/>
                <w:sz w:val="20"/>
                <w:szCs w:val="20"/>
                <w:lang w:val="en-GB"/>
              </w:rPr>
              <w:t>asymptotics</w:t>
            </w:r>
            <w:proofErr w:type="spellEnd"/>
            <w:r w:rsidRPr="00B41DF4">
              <w:rPr>
                <w:rFonts w:ascii="Arial" w:hAnsi="Arial" w:cs="Arial"/>
                <w:b/>
                <w:bCs/>
                <w:sz w:val="20"/>
                <w:szCs w:val="20"/>
                <w:lang w:val="en-GB"/>
              </w:rPr>
              <w:t xml:space="preserve"> and power series combined can be generalized, and the article should apply the methods to other Bessel functions and special functions in general, or, at the very least, show how it can be applied more generally, or give reasons why other functions weren’t considered or any difficulties that arise for some functions. This would expand on the applications and to physics, and make the article of greater importance.</w:t>
            </w:r>
          </w:p>
        </w:tc>
        <w:tc>
          <w:tcPr>
            <w:tcW w:w="1523" w:type="pct"/>
          </w:tcPr>
          <w:p w14:paraId="462A339C" w14:textId="77777777" w:rsidR="00F1171E" w:rsidRPr="00B41DF4" w:rsidRDefault="00F1171E" w:rsidP="007222C8">
            <w:pPr>
              <w:pStyle w:val="Heading2"/>
              <w:jc w:val="left"/>
              <w:rPr>
                <w:rFonts w:ascii="Arial" w:hAnsi="Arial" w:cs="Arial"/>
                <w:b w:val="0"/>
                <w:lang w:val="en-GB"/>
              </w:rPr>
            </w:pPr>
          </w:p>
        </w:tc>
      </w:tr>
      <w:tr w:rsidR="00F1171E" w:rsidRPr="00B41DF4" w14:paraId="0D8B5B2C" w14:textId="77777777" w:rsidTr="007222C8">
        <w:trPr>
          <w:trHeight w:val="1262"/>
        </w:trPr>
        <w:tc>
          <w:tcPr>
            <w:tcW w:w="1265" w:type="pct"/>
            <w:noWrap/>
          </w:tcPr>
          <w:p w14:paraId="21CBA5FE" w14:textId="77777777" w:rsidR="00F1171E" w:rsidRPr="00B41DF4" w:rsidRDefault="00F1171E" w:rsidP="007222C8">
            <w:pPr>
              <w:ind w:left="360"/>
              <w:rPr>
                <w:rFonts w:ascii="Arial" w:hAnsi="Arial" w:cs="Arial"/>
                <w:b/>
                <w:bCs/>
                <w:sz w:val="20"/>
                <w:szCs w:val="20"/>
                <w:lang w:val="en-GB"/>
              </w:rPr>
            </w:pPr>
            <w:r w:rsidRPr="00B41DF4">
              <w:rPr>
                <w:rFonts w:ascii="Arial" w:hAnsi="Arial" w:cs="Arial"/>
                <w:b/>
                <w:bCs/>
                <w:sz w:val="20"/>
                <w:szCs w:val="20"/>
                <w:lang w:val="en-GB"/>
              </w:rPr>
              <w:t>Is the title of the article suitable?</w:t>
            </w:r>
          </w:p>
          <w:p w14:paraId="1CABB61A" w14:textId="77777777" w:rsidR="00F1171E" w:rsidRPr="00B41DF4" w:rsidRDefault="00F1171E" w:rsidP="007222C8">
            <w:pPr>
              <w:ind w:left="360"/>
              <w:rPr>
                <w:rFonts w:ascii="Arial" w:hAnsi="Arial" w:cs="Arial"/>
                <w:b/>
                <w:bCs/>
                <w:sz w:val="20"/>
                <w:szCs w:val="20"/>
                <w:lang w:val="en-GB"/>
              </w:rPr>
            </w:pPr>
            <w:r w:rsidRPr="00B41DF4">
              <w:rPr>
                <w:rFonts w:ascii="Arial" w:hAnsi="Arial" w:cs="Arial"/>
                <w:b/>
                <w:bCs/>
                <w:sz w:val="20"/>
                <w:szCs w:val="20"/>
                <w:lang w:val="en-GB"/>
              </w:rPr>
              <w:t>(If not please suggest an alternative title)</w:t>
            </w:r>
          </w:p>
          <w:p w14:paraId="0275B919" w14:textId="77777777" w:rsidR="00F1171E" w:rsidRPr="00B41DF4" w:rsidRDefault="00F1171E" w:rsidP="007222C8">
            <w:pPr>
              <w:pStyle w:val="Heading2"/>
              <w:jc w:val="left"/>
              <w:rPr>
                <w:rFonts w:ascii="Arial" w:hAnsi="Arial" w:cs="Arial"/>
                <w:u w:val="single"/>
                <w:lang w:val="en-GB"/>
              </w:rPr>
            </w:pPr>
          </w:p>
        </w:tc>
        <w:tc>
          <w:tcPr>
            <w:tcW w:w="2212" w:type="pct"/>
          </w:tcPr>
          <w:p w14:paraId="5A0DF211" w14:textId="77777777" w:rsidR="00F1171E" w:rsidRPr="00B41DF4" w:rsidRDefault="00705043" w:rsidP="007222C8">
            <w:pPr>
              <w:ind w:left="360"/>
              <w:rPr>
                <w:rFonts w:ascii="Arial" w:hAnsi="Arial" w:cs="Arial"/>
                <w:b/>
                <w:bCs/>
                <w:sz w:val="20"/>
                <w:szCs w:val="20"/>
                <w:lang w:val="en-GB"/>
              </w:rPr>
            </w:pPr>
            <w:r w:rsidRPr="00B41DF4">
              <w:rPr>
                <w:rFonts w:ascii="Arial" w:hAnsi="Arial" w:cs="Arial"/>
                <w:b/>
                <w:bCs/>
                <w:sz w:val="20"/>
                <w:szCs w:val="20"/>
                <w:lang w:val="en-GB"/>
              </w:rPr>
              <w:t xml:space="preserve">The title of the article is suitable, as it is short and to the point, clearly stating the novelty of the approximation approach. </w:t>
            </w:r>
          </w:p>
          <w:p w14:paraId="794AA9A7" w14:textId="6752E587" w:rsidR="00705043" w:rsidRPr="00B41DF4" w:rsidRDefault="00705043" w:rsidP="007222C8">
            <w:pPr>
              <w:ind w:left="360"/>
              <w:rPr>
                <w:rFonts w:ascii="Arial" w:hAnsi="Arial" w:cs="Arial"/>
                <w:b/>
                <w:bCs/>
                <w:sz w:val="20"/>
                <w:szCs w:val="20"/>
                <w:lang w:val="en-GB"/>
              </w:rPr>
            </w:pPr>
            <w:r w:rsidRPr="00B41DF4">
              <w:rPr>
                <w:rFonts w:ascii="Arial" w:hAnsi="Arial" w:cs="Arial"/>
                <w:b/>
                <w:bCs/>
                <w:sz w:val="20"/>
                <w:szCs w:val="20"/>
                <w:lang w:val="en-GB"/>
              </w:rPr>
              <w:t>If the author has other special functions, for example, that can be approximated by the same method, that would be great to mention to, if not it’s fine.</w:t>
            </w:r>
          </w:p>
        </w:tc>
        <w:tc>
          <w:tcPr>
            <w:tcW w:w="1523" w:type="pct"/>
          </w:tcPr>
          <w:p w14:paraId="405B6701" w14:textId="77777777" w:rsidR="00F1171E" w:rsidRPr="00B41DF4" w:rsidRDefault="00F1171E" w:rsidP="007222C8">
            <w:pPr>
              <w:pStyle w:val="Heading2"/>
              <w:jc w:val="left"/>
              <w:rPr>
                <w:rFonts w:ascii="Arial" w:hAnsi="Arial" w:cs="Arial"/>
                <w:b w:val="0"/>
                <w:lang w:val="en-GB"/>
              </w:rPr>
            </w:pPr>
          </w:p>
        </w:tc>
      </w:tr>
      <w:tr w:rsidR="00F1171E" w:rsidRPr="00B41DF4" w14:paraId="5604762A" w14:textId="77777777" w:rsidTr="007222C8">
        <w:trPr>
          <w:trHeight w:val="1262"/>
        </w:trPr>
        <w:tc>
          <w:tcPr>
            <w:tcW w:w="1265" w:type="pct"/>
            <w:noWrap/>
          </w:tcPr>
          <w:p w14:paraId="3635573D" w14:textId="77777777" w:rsidR="00F1171E" w:rsidRPr="00B41DF4" w:rsidRDefault="00F1171E" w:rsidP="007222C8">
            <w:pPr>
              <w:pStyle w:val="Heading2"/>
              <w:ind w:left="360"/>
              <w:jc w:val="left"/>
              <w:rPr>
                <w:rFonts w:ascii="Arial" w:hAnsi="Arial" w:cs="Arial"/>
                <w:lang w:val="en-GB"/>
              </w:rPr>
            </w:pPr>
            <w:r w:rsidRPr="00B41DF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41DF4" w:rsidRDefault="00F1171E" w:rsidP="007222C8">
            <w:pPr>
              <w:pStyle w:val="Heading2"/>
              <w:jc w:val="left"/>
              <w:rPr>
                <w:rFonts w:ascii="Arial" w:hAnsi="Arial" w:cs="Arial"/>
                <w:u w:val="single"/>
                <w:lang w:val="en-GB"/>
              </w:rPr>
            </w:pPr>
          </w:p>
        </w:tc>
        <w:tc>
          <w:tcPr>
            <w:tcW w:w="2212" w:type="pct"/>
          </w:tcPr>
          <w:p w14:paraId="0FB7E83A" w14:textId="5E979A47" w:rsidR="00F1171E" w:rsidRPr="00B41DF4" w:rsidRDefault="00D905EF" w:rsidP="007222C8">
            <w:pPr>
              <w:ind w:left="360"/>
              <w:rPr>
                <w:rFonts w:ascii="Arial" w:hAnsi="Arial" w:cs="Arial"/>
                <w:b/>
                <w:bCs/>
                <w:sz w:val="20"/>
                <w:szCs w:val="20"/>
                <w:lang w:val="en-GB"/>
              </w:rPr>
            </w:pPr>
            <w:r w:rsidRPr="00B41DF4">
              <w:rPr>
                <w:rFonts w:ascii="Arial" w:hAnsi="Arial" w:cs="Arial"/>
                <w:b/>
                <w:bCs/>
                <w:sz w:val="20"/>
                <w:szCs w:val="20"/>
                <w:lang w:val="en-GB"/>
              </w:rPr>
              <w:t>The abstract is comprehensive</w:t>
            </w:r>
            <w:r w:rsidR="00CB4249" w:rsidRPr="00B41DF4">
              <w:rPr>
                <w:rFonts w:ascii="Arial" w:hAnsi="Arial" w:cs="Arial"/>
                <w:b/>
                <w:bCs/>
                <w:sz w:val="20"/>
                <w:szCs w:val="20"/>
                <w:lang w:val="en-GB"/>
              </w:rPr>
              <w:t xml:space="preserve"> for the results and methods of the paper. </w:t>
            </w:r>
            <w:r w:rsidR="00841D4E" w:rsidRPr="00B41DF4">
              <w:rPr>
                <w:rFonts w:ascii="Arial" w:hAnsi="Arial" w:cs="Arial"/>
                <w:b/>
                <w:bCs/>
                <w:sz w:val="20"/>
                <w:szCs w:val="20"/>
                <w:lang w:val="en-GB"/>
              </w:rPr>
              <w:t>It describes the two methods used, how they differ from each other, and how they are improvements to other analytic expressions. It mentions better suitability to physics, though mention of more of this should be great for the article if mentioned more within the body.</w:t>
            </w:r>
          </w:p>
        </w:tc>
        <w:tc>
          <w:tcPr>
            <w:tcW w:w="1523" w:type="pct"/>
          </w:tcPr>
          <w:p w14:paraId="1D54B730" w14:textId="77777777" w:rsidR="00F1171E" w:rsidRPr="00B41DF4" w:rsidRDefault="00F1171E" w:rsidP="007222C8">
            <w:pPr>
              <w:pStyle w:val="Heading2"/>
              <w:jc w:val="left"/>
              <w:rPr>
                <w:rFonts w:ascii="Arial" w:hAnsi="Arial" w:cs="Arial"/>
                <w:b w:val="0"/>
                <w:lang w:val="en-GB"/>
              </w:rPr>
            </w:pPr>
          </w:p>
        </w:tc>
      </w:tr>
      <w:tr w:rsidR="00F1171E" w:rsidRPr="00B41DF4" w14:paraId="2F579F54" w14:textId="77777777" w:rsidTr="007222C8">
        <w:trPr>
          <w:trHeight w:val="859"/>
        </w:trPr>
        <w:tc>
          <w:tcPr>
            <w:tcW w:w="1265" w:type="pct"/>
            <w:noWrap/>
          </w:tcPr>
          <w:p w14:paraId="04361F46" w14:textId="368783AB" w:rsidR="00F1171E" w:rsidRPr="00B41DF4" w:rsidRDefault="00DC6FED" w:rsidP="007222C8">
            <w:pPr>
              <w:ind w:left="360"/>
              <w:rPr>
                <w:rFonts w:ascii="Arial" w:hAnsi="Arial" w:cs="Arial"/>
                <w:b/>
                <w:bCs/>
                <w:sz w:val="20"/>
                <w:szCs w:val="20"/>
                <w:u w:val="single"/>
                <w:lang w:val="en-GB"/>
              </w:rPr>
            </w:pPr>
            <w:r w:rsidRPr="00B41DF4">
              <w:rPr>
                <w:rFonts w:ascii="Arial" w:hAnsi="Arial" w:cs="Arial"/>
                <w:b/>
                <w:bCs/>
                <w:sz w:val="20"/>
                <w:szCs w:val="20"/>
                <w:lang w:val="en-GB"/>
              </w:rPr>
              <w:t xml:space="preserve">Is the manuscript scientifically, correct? Please write here. </w:t>
            </w:r>
          </w:p>
        </w:tc>
        <w:tc>
          <w:tcPr>
            <w:tcW w:w="2212" w:type="pct"/>
          </w:tcPr>
          <w:p w14:paraId="2B5A7721" w14:textId="108BAA72" w:rsidR="00F1171E" w:rsidRPr="00B41DF4" w:rsidRDefault="0032186C" w:rsidP="007222C8">
            <w:pPr>
              <w:pStyle w:val="ListParagraph"/>
              <w:ind w:left="0"/>
              <w:rPr>
                <w:rFonts w:ascii="Arial" w:hAnsi="Arial" w:cs="Arial"/>
                <w:b/>
                <w:bCs/>
                <w:sz w:val="20"/>
                <w:szCs w:val="20"/>
                <w:lang w:val="en-GB"/>
              </w:rPr>
            </w:pPr>
            <w:r w:rsidRPr="00B41DF4">
              <w:rPr>
                <w:rFonts w:ascii="Arial" w:hAnsi="Arial" w:cs="Arial"/>
                <w:b/>
                <w:bCs/>
                <w:sz w:val="20"/>
                <w:szCs w:val="20"/>
                <w:lang w:val="en-GB"/>
              </w:rPr>
              <w:t>The manuscript is scientifically correct, using verified methods and errors computed</w:t>
            </w:r>
            <w:r w:rsidR="00D905EF" w:rsidRPr="00B41DF4">
              <w:rPr>
                <w:rFonts w:ascii="Arial" w:hAnsi="Arial" w:cs="Arial"/>
                <w:b/>
                <w:bCs/>
                <w:sz w:val="20"/>
                <w:szCs w:val="20"/>
                <w:lang w:val="en-GB"/>
              </w:rPr>
              <w:t xml:space="preserve"> by conventional means, comparing results to accurate values of Bessel function J1. It would be good to know other applications to other Bessel functions, and special functions, to verify its universality and future studies.</w:t>
            </w:r>
          </w:p>
        </w:tc>
        <w:tc>
          <w:tcPr>
            <w:tcW w:w="1523" w:type="pct"/>
          </w:tcPr>
          <w:p w14:paraId="4898F764" w14:textId="77777777" w:rsidR="00F1171E" w:rsidRPr="00B41DF4" w:rsidRDefault="00F1171E" w:rsidP="007222C8">
            <w:pPr>
              <w:pStyle w:val="Heading2"/>
              <w:jc w:val="left"/>
              <w:rPr>
                <w:rFonts w:ascii="Arial" w:hAnsi="Arial" w:cs="Arial"/>
                <w:b w:val="0"/>
                <w:lang w:val="en-GB"/>
              </w:rPr>
            </w:pPr>
          </w:p>
        </w:tc>
      </w:tr>
      <w:tr w:rsidR="00F1171E" w:rsidRPr="00B41DF4" w14:paraId="73739464" w14:textId="77777777" w:rsidTr="007222C8">
        <w:trPr>
          <w:trHeight w:val="703"/>
        </w:trPr>
        <w:tc>
          <w:tcPr>
            <w:tcW w:w="1265" w:type="pct"/>
            <w:noWrap/>
          </w:tcPr>
          <w:p w14:paraId="09C25322" w14:textId="77777777" w:rsidR="00F1171E" w:rsidRPr="00B41DF4" w:rsidRDefault="00F1171E" w:rsidP="007222C8">
            <w:pPr>
              <w:ind w:left="360"/>
              <w:rPr>
                <w:rFonts w:ascii="Arial" w:hAnsi="Arial" w:cs="Arial"/>
                <w:b/>
                <w:bCs/>
                <w:sz w:val="20"/>
                <w:szCs w:val="20"/>
                <w:lang w:val="en-GB"/>
              </w:rPr>
            </w:pPr>
            <w:r w:rsidRPr="00B41DF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41DF4" w:rsidRDefault="00F1171E" w:rsidP="007222C8">
            <w:pPr>
              <w:ind w:left="360"/>
              <w:rPr>
                <w:rFonts w:ascii="Arial" w:hAnsi="Arial" w:cs="Arial"/>
                <w:b/>
                <w:bCs/>
                <w:sz w:val="20"/>
                <w:szCs w:val="20"/>
                <w:u w:val="single"/>
                <w:lang w:val="en-GB"/>
              </w:rPr>
            </w:pPr>
            <w:r w:rsidRPr="00B41DF4">
              <w:rPr>
                <w:rFonts w:ascii="Arial" w:hAnsi="Arial" w:cs="Arial"/>
                <w:b/>
                <w:bCs/>
                <w:sz w:val="20"/>
                <w:szCs w:val="20"/>
                <w:u w:val="single"/>
                <w:lang w:val="en-GB"/>
              </w:rPr>
              <w:t>-</w:t>
            </w:r>
          </w:p>
        </w:tc>
        <w:tc>
          <w:tcPr>
            <w:tcW w:w="2212" w:type="pct"/>
          </w:tcPr>
          <w:p w14:paraId="24FE0567" w14:textId="28FBFE23" w:rsidR="00F1171E" w:rsidRPr="00B41DF4" w:rsidRDefault="00705043" w:rsidP="007222C8">
            <w:pPr>
              <w:pStyle w:val="ListParagraph"/>
              <w:ind w:left="0"/>
              <w:rPr>
                <w:rFonts w:ascii="Arial" w:hAnsi="Arial" w:cs="Arial"/>
                <w:b/>
                <w:bCs/>
                <w:sz w:val="20"/>
                <w:szCs w:val="20"/>
                <w:lang w:val="en-GB"/>
              </w:rPr>
            </w:pPr>
            <w:r w:rsidRPr="00B41DF4">
              <w:rPr>
                <w:rFonts w:ascii="Arial" w:hAnsi="Arial" w:cs="Arial"/>
                <w:b/>
                <w:bCs/>
                <w:sz w:val="20"/>
                <w:szCs w:val="20"/>
                <w:lang w:val="en-GB"/>
              </w:rPr>
              <w:t>More references could be mentioned, as well as some applying the method to other functions.</w:t>
            </w:r>
            <w:r w:rsidR="0032186C" w:rsidRPr="00B41DF4">
              <w:rPr>
                <w:rFonts w:ascii="Arial" w:hAnsi="Arial" w:cs="Arial"/>
                <w:b/>
                <w:bCs/>
                <w:sz w:val="20"/>
                <w:szCs w:val="20"/>
                <w:lang w:val="en-GB"/>
              </w:rPr>
              <w:t xml:space="preserve"> Those referenced are suitable for the article, but other than the handbook of special functions, all articles cited are by or co-authored by the same author. If the author can find relevant papers from other authors and research groups, that would be great, but not necessary.</w:t>
            </w:r>
          </w:p>
        </w:tc>
        <w:tc>
          <w:tcPr>
            <w:tcW w:w="1523" w:type="pct"/>
          </w:tcPr>
          <w:p w14:paraId="40220055" w14:textId="77777777" w:rsidR="00F1171E" w:rsidRPr="00B41DF4" w:rsidRDefault="00F1171E" w:rsidP="007222C8">
            <w:pPr>
              <w:pStyle w:val="Heading2"/>
              <w:jc w:val="left"/>
              <w:rPr>
                <w:rFonts w:ascii="Arial" w:hAnsi="Arial" w:cs="Arial"/>
                <w:b w:val="0"/>
                <w:lang w:val="en-GB"/>
              </w:rPr>
            </w:pPr>
          </w:p>
        </w:tc>
      </w:tr>
      <w:tr w:rsidR="00F1171E" w:rsidRPr="00B41DF4" w14:paraId="73CC4A50" w14:textId="77777777" w:rsidTr="007222C8">
        <w:trPr>
          <w:trHeight w:val="386"/>
        </w:trPr>
        <w:tc>
          <w:tcPr>
            <w:tcW w:w="1265" w:type="pct"/>
            <w:noWrap/>
          </w:tcPr>
          <w:p w14:paraId="029CE8D0" w14:textId="77777777" w:rsidR="00F1171E" w:rsidRPr="00B41DF4" w:rsidRDefault="00F1171E" w:rsidP="007222C8">
            <w:pPr>
              <w:pStyle w:val="Heading2"/>
              <w:jc w:val="left"/>
              <w:rPr>
                <w:rFonts w:ascii="Arial" w:hAnsi="Arial" w:cs="Arial"/>
                <w:b w:val="0"/>
                <w:lang w:val="en-GB"/>
              </w:rPr>
            </w:pPr>
          </w:p>
          <w:p w14:paraId="589C16C7" w14:textId="77777777" w:rsidR="00F1171E" w:rsidRPr="00B41DF4" w:rsidRDefault="00F1171E" w:rsidP="007222C8">
            <w:pPr>
              <w:pStyle w:val="Heading2"/>
              <w:ind w:left="360"/>
              <w:jc w:val="left"/>
              <w:rPr>
                <w:rFonts w:ascii="Arial" w:hAnsi="Arial" w:cs="Arial"/>
                <w:bCs w:val="0"/>
                <w:lang w:val="en-GB"/>
              </w:rPr>
            </w:pPr>
            <w:r w:rsidRPr="00B41DF4">
              <w:rPr>
                <w:rFonts w:ascii="Arial" w:hAnsi="Arial" w:cs="Arial"/>
                <w:bCs w:val="0"/>
                <w:lang w:val="en-GB"/>
              </w:rPr>
              <w:t>Is the language/English quality of the article suitable for scholarly communications?</w:t>
            </w:r>
          </w:p>
          <w:p w14:paraId="7722B85E" w14:textId="77777777" w:rsidR="00F1171E" w:rsidRPr="00B41DF4" w:rsidRDefault="00F1171E" w:rsidP="007222C8">
            <w:pPr>
              <w:rPr>
                <w:rFonts w:ascii="Arial" w:hAnsi="Arial" w:cs="Arial"/>
                <w:sz w:val="20"/>
                <w:szCs w:val="20"/>
                <w:lang w:val="en-GB"/>
              </w:rPr>
            </w:pPr>
          </w:p>
        </w:tc>
        <w:tc>
          <w:tcPr>
            <w:tcW w:w="2212" w:type="pct"/>
          </w:tcPr>
          <w:p w14:paraId="0A07EA75" w14:textId="77777777" w:rsidR="00F1171E" w:rsidRPr="00B41DF4" w:rsidRDefault="00F1171E" w:rsidP="007222C8">
            <w:pPr>
              <w:rPr>
                <w:rFonts w:ascii="Arial" w:hAnsi="Arial" w:cs="Arial"/>
                <w:sz w:val="20"/>
                <w:szCs w:val="20"/>
                <w:lang w:val="en-GB"/>
              </w:rPr>
            </w:pPr>
          </w:p>
          <w:p w14:paraId="6083A14F" w14:textId="77777777" w:rsidR="00841D4E" w:rsidRPr="00B41DF4" w:rsidRDefault="00705043" w:rsidP="007222C8">
            <w:pPr>
              <w:rPr>
                <w:rFonts w:ascii="Arial" w:hAnsi="Arial" w:cs="Arial"/>
                <w:sz w:val="20"/>
                <w:szCs w:val="20"/>
                <w:lang w:val="en-GB"/>
              </w:rPr>
            </w:pPr>
            <w:r w:rsidRPr="00B41DF4">
              <w:rPr>
                <w:rFonts w:ascii="Arial" w:hAnsi="Arial" w:cs="Arial"/>
                <w:sz w:val="20"/>
                <w:szCs w:val="20"/>
                <w:lang w:val="en-GB"/>
              </w:rPr>
              <w:t>The English language of the article is suitable for effective communication in academia</w:t>
            </w:r>
            <w:r w:rsidR="00CB4249" w:rsidRPr="00B41DF4">
              <w:rPr>
                <w:rFonts w:ascii="Arial" w:hAnsi="Arial" w:cs="Arial"/>
                <w:sz w:val="20"/>
                <w:szCs w:val="20"/>
                <w:lang w:val="en-GB"/>
              </w:rPr>
              <w:t>, but has several typos and grammatical errors, beginning in the abstract, that should be corrected</w:t>
            </w:r>
            <w:r w:rsidR="00841D4E" w:rsidRPr="00B41DF4">
              <w:rPr>
                <w:rFonts w:ascii="Arial" w:hAnsi="Arial" w:cs="Arial"/>
                <w:sz w:val="20"/>
                <w:szCs w:val="20"/>
                <w:lang w:val="en-GB"/>
              </w:rPr>
              <w:t>.</w:t>
            </w:r>
          </w:p>
          <w:p w14:paraId="6CBA4B2A" w14:textId="35CACDE5" w:rsidR="00F1171E" w:rsidRPr="00B41DF4" w:rsidRDefault="00841D4E" w:rsidP="007222C8">
            <w:pPr>
              <w:rPr>
                <w:rFonts w:ascii="Arial" w:hAnsi="Arial" w:cs="Arial"/>
                <w:sz w:val="20"/>
                <w:szCs w:val="20"/>
                <w:lang w:val="en-GB"/>
              </w:rPr>
            </w:pPr>
            <w:r w:rsidRPr="00B41DF4">
              <w:rPr>
                <w:rFonts w:ascii="Arial" w:hAnsi="Arial" w:cs="Arial"/>
                <w:sz w:val="20"/>
                <w:szCs w:val="20"/>
                <w:lang w:val="en-GB"/>
              </w:rPr>
              <w:t>The article employs</w:t>
            </w:r>
            <w:r w:rsidR="00705043" w:rsidRPr="00B41DF4">
              <w:rPr>
                <w:rFonts w:ascii="Arial" w:hAnsi="Arial" w:cs="Arial"/>
                <w:sz w:val="20"/>
                <w:szCs w:val="20"/>
                <w:lang w:val="en-GB"/>
              </w:rPr>
              <w:t xml:space="preserve"> the correct mathematical and scientific language well.</w:t>
            </w:r>
          </w:p>
          <w:p w14:paraId="41E28118" w14:textId="77777777" w:rsidR="00F1171E" w:rsidRPr="00B41DF4" w:rsidRDefault="00F1171E" w:rsidP="007222C8">
            <w:pPr>
              <w:rPr>
                <w:rFonts w:ascii="Arial" w:hAnsi="Arial" w:cs="Arial"/>
                <w:sz w:val="20"/>
                <w:szCs w:val="20"/>
                <w:lang w:val="en-GB"/>
              </w:rPr>
            </w:pPr>
          </w:p>
          <w:p w14:paraId="297F52DB" w14:textId="77777777" w:rsidR="00F1171E" w:rsidRPr="00B41DF4" w:rsidRDefault="00F1171E" w:rsidP="007222C8">
            <w:pPr>
              <w:rPr>
                <w:rFonts w:ascii="Arial" w:hAnsi="Arial" w:cs="Arial"/>
                <w:sz w:val="20"/>
                <w:szCs w:val="20"/>
                <w:lang w:val="en-GB"/>
              </w:rPr>
            </w:pPr>
          </w:p>
          <w:p w14:paraId="149A6CEF" w14:textId="77777777" w:rsidR="00F1171E" w:rsidRPr="00B41DF4" w:rsidRDefault="00F1171E" w:rsidP="007222C8">
            <w:pPr>
              <w:rPr>
                <w:rFonts w:ascii="Arial" w:hAnsi="Arial" w:cs="Arial"/>
                <w:sz w:val="20"/>
                <w:szCs w:val="20"/>
                <w:lang w:val="en-GB"/>
              </w:rPr>
            </w:pPr>
          </w:p>
        </w:tc>
        <w:tc>
          <w:tcPr>
            <w:tcW w:w="1523" w:type="pct"/>
          </w:tcPr>
          <w:p w14:paraId="0351CA58" w14:textId="77777777" w:rsidR="00F1171E" w:rsidRPr="00B41DF4" w:rsidRDefault="00F1171E" w:rsidP="007222C8">
            <w:pPr>
              <w:rPr>
                <w:rFonts w:ascii="Arial" w:hAnsi="Arial" w:cs="Arial"/>
                <w:sz w:val="20"/>
                <w:szCs w:val="20"/>
                <w:lang w:val="en-GB"/>
              </w:rPr>
            </w:pPr>
          </w:p>
        </w:tc>
      </w:tr>
      <w:tr w:rsidR="00F1171E" w:rsidRPr="00B41DF4" w14:paraId="20A16C0C" w14:textId="77777777" w:rsidTr="007222C8">
        <w:trPr>
          <w:trHeight w:val="1178"/>
        </w:trPr>
        <w:tc>
          <w:tcPr>
            <w:tcW w:w="1265" w:type="pct"/>
            <w:noWrap/>
          </w:tcPr>
          <w:p w14:paraId="7F4BCFAE" w14:textId="77777777" w:rsidR="00F1171E" w:rsidRPr="00B41DF4" w:rsidRDefault="00F1171E" w:rsidP="007222C8">
            <w:pPr>
              <w:pStyle w:val="Heading2"/>
              <w:jc w:val="left"/>
              <w:rPr>
                <w:rFonts w:ascii="Arial" w:hAnsi="Arial" w:cs="Arial"/>
                <w:b w:val="0"/>
                <w:bCs w:val="0"/>
                <w:lang w:val="en-GB"/>
              </w:rPr>
            </w:pPr>
            <w:r w:rsidRPr="00B41DF4">
              <w:rPr>
                <w:rFonts w:ascii="Arial" w:hAnsi="Arial" w:cs="Arial"/>
                <w:bCs w:val="0"/>
                <w:u w:val="single"/>
                <w:lang w:val="en-GB"/>
              </w:rPr>
              <w:t>Optional/General</w:t>
            </w:r>
            <w:r w:rsidRPr="00B41DF4">
              <w:rPr>
                <w:rFonts w:ascii="Arial" w:hAnsi="Arial" w:cs="Arial"/>
                <w:bCs w:val="0"/>
                <w:lang w:val="en-GB"/>
              </w:rPr>
              <w:t xml:space="preserve"> </w:t>
            </w:r>
            <w:r w:rsidRPr="00B41DF4">
              <w:rPr>
                <w:rFonts w:ascii="Arial" w:hAnsi="Arial" w:cs="Arial"/>
                <w:b w:val="0"/>
                <w:bCs w:val="0"/>
                <w:lang w:val="en-GB"/>
              </w:rPr>
              <w:t>comments</w:t>
            </w:r>
          </w:p>
          <w:p w14:paraId="1A6B3748" w14:textId="77777777" w:rsidR="00F1171E" w:rsidRPr="00B41DF4" w:rsidRDefault="00F1171E" w:rsidP="007222C8">
            <w:pPr>
              <w:pStyle w:val="Heading2"/>
              <w:jc w:val="left"/>
              <w:rPr>
                <w:rFonts w:ascii="Arial" w:hAnsi="Arial" w:cs="Arial"/>
                <w:b w:val="0"/>
                <w:lang w:val="en-GB"/>
              </w:rPr>
            </w:pPr>
          </w:p>
        </w:tc>
        <w:tc>
          <w:tcPr>
            <w:tcW w:w="2212" w:type="pct"/>
          </w:tcPr>
          <w:p w14:paraId="1E347C61" w14:textId="77777777" w:rsidR="00F1171E" w:rsidRPr="00B41DF4" w:rsidRDefault="00F1171E" w:rsidP="007222C8">
            <w:pPr>
              <w:rPr>
                <w:rFonts w:ascii="Arial" w:hAnsi="Arial" w:cs="Arial"/>
                <w:sz w:val="20"/>
                <w:szCs w:val="20"/>
                <w:lang w:val="en-GB"/>
              </w:rPr>
            </w:pPr>
          </w:p>
          <w:p w14:paraId="13D55F19" w14:textId="77777777" w:rsidR="00D22317" w:rsidRPr="00B41DF4" w:rsidRDefault="00D22317" w:rsidP="00D22317">
            <w:pPr>
              <w:pStyle w:val="NormalWeb"/>
              <w:spacing w:before="0" w:beforeAutospacing="0" w:after="0" w:afterAutospacing="0"/>
              <w:rPr>
                <w:rFonts w:ascii="Arial" w:hAnsi="Arial" w:cs="Arial"/>
                <w:b/>
                <w:bCs/>
                <w:sz w:val="20"/>
                <w:szCs w:val="20"/>
                <w:lang w:val="en-GB"/>
              </w:rPr>
            </w:pPr>
            <w:r w:rsidRPr="00B41DF4">
              <w:rPr>
                <w:rFonts w:ascii="Arial" w:hAnsi="Arial" w:cs="Arial"/>
                <w:b/>
                <w:bCs/>
                <w:sz w:val="20"/>
                <w:szCs w:val="20"/>
                <w:lang w:val="en-GB"/>
              </w:rPr>
              <w:t>Spelling and grammatical errors throughout should be corrected.</w:t>
            </w:r>
          </w:p>
          <w:p w14:paraId="5E946A0E" w14:textId="7BAE0E48" w:rsidR="00F1171E" w:rsidRPr="00B41DF4" w:rsidRDefault="00D22317" w:rsidP="00D22317">
            <w:pPr>
              <w:rPr>
                <w:rFonts w:ascii="Arial" w:hAnsi="Arial" w:cs="Arial"/>
                <w:sz w:val="20"/>
                <w:szCs w:val="20"/>
                <w:lang w:val="en-GB"/>
              </w:rPr>
            </w:pPr>
            <w:r w:rsidRPr="00B41DF4">
              <w:rPr>
                <w:rFonts w:ascii="Arial" w:hAnsi="Arial" w:cs="Arial"/>
                <w:b/>
                <w:bCs/>
                <w:sz w:val="20"/>
                <w:szCs w:val="20"/>
                <w:lang w:val="en-GB"/>
              </w:rPr>
              <w:t>Applications of the approximation to other special functions should be mentioned, if not performed, to validate the application and importance and universality of the methods used, or at least reason given as to why just J1 function was investigated, or why others were not. If this will be done in the future, simply mentioning that will do. Further applications can be mentioned as well as more future work.</w:t>
            </w:r>
          </w:p>
          <w:p w14:paraId="7EB58C99" w14:textId="77777777" w:rsidR="00F1171E" w:rsidRPr="00B41DF4" w:rsidRDefault="00F1171E" w:rsidP="007222C8">
            <w:pPr>
              <w:rPr>
                <w:rFonts w:ascii="Arial" w:hAnsi="Arial" w:cs="Arial"/>
                <w:sz w:val="20"/>
                <w:szCs w:val="20"/>
                <w:lang w:val="en-GB"/>
              </w:rPr>
            </w:pPr>
          </w:p>
          <w:p w14:paraId="15DFD0E8" w14:textId="77777777" w:rsidR="00F1171E" w:rsidRPr="00B41DF4" w:rsidRDefault="00F1171E" w:rsidP="007222C8">
            <w:pPr>
              <w:rPr>
                <w:rFonts w:ascii="Arial" w:hAnsi="Arial" w:cs="Arial"/>
                <w:sz w:val="20"/>
                <w:szCs w:val="20"/>
                <w:lang w:val="en-GB"/>
              </w:rPr>
            </w:pPr>
          </w:p>
        </w:tc>
        <w:tc>
          <w:tcPr>
            <w:tcW w:w="1523" w:type="pct"/>
          </w:tcPr>
          <w:p w14:paraId="465E098E" w14:textId="77777777" w:rsidR="00F1171E" w:rsidRPr="00B41DF4" w:rsidRDefault="00F1171E" w:rsidP="007222C8">
            <w:pPr>
              <w:rPr>
                <w:rFonts w:ascii="Arial" w:hAnsi="Arial" w:cs="Arial"/>
                <w:sz w:val="20"/>
                <w:szCs w:val="20"/>
                <w:lang w:val="en-GB"/>
              </w:rPr>
            </w:pPr>
          </w:p>
        </w:tc>
      </w:tr>
    </w:tbl>
    <w:p w14:paraId="6BBACB91" w14:textId="77777777" w:rsidR="00F1171E" w:rsidRPr="00B41DF4" w:rsidRDefault="00F1171E" w:rsidP="00F1171E">
      <w:pPr>
        <w:pStyle w:val="BodyText"/>
        <w:rPr>
          <w:rFonts w:ascii="Arial" w:hAnsi="Arial" w:cs="Arial"/>
          <w:b/>
          <w:bCs/>
          <w:sz w:val="20"/>
          <w:szCs w:val="20"/>
          <w:u w:val="single"/>
          <w:lang w:val="en-GB"/>
        </w:rPr>
      </w:pPr>
    </w:p>
    <w:p w14:paraId="78207741" w14:textId="77777777" w:rsidR="00F1171E" w:rsidRPr="00B41DF4" w:rsidRDefault="00F1171E" w:rsidP="00F1171E">
      <w:pPr>
        <w:pStyle w:val="BodyText"/>
        <w:rPr>
          <w:rFonts w:ascii="Arial" w:hAnsi="Arial" w:cs="Arial"/>
          <w:b/>
          <w:bCs/>
          <w:sz w:val="20"/>
          <w:szCs w:val="20"/>
          <w:u w:val="single"/>
          <w:lang w:val="en-GB"/>
        </w:rPr>
      </w:pPr>
    </w:p>
    <w:p w14:paraId="108BE2F1" w14:textId="77777777" w:rsidR="00F1171E" w:rsidRPr="00B41DF4" w:rsidRDefault="00F1171E" w:rsidP="00F1171E">
      <w:pPr>
        <w:pStyle w:val="BodyText"/>
        <w:rPr>
          <w:rFonts w:ascii="Arial" w:hAnsi="Arial" w:cs="Arial"/>
          <w:b/>
          <w:bCs/>
          <w:sz w:val="20"/>
          <w:szCs w:val="20"/>
          <w:u w:val="single"/>
          <w:lang w:val="en-GB"/>
        </w:rPr>
      </w:pPr>
    </w:p>
    <w:p w14:paraId="4437A01F" w14:textId="77777777" w:rsidR="00F1171E" w:rsidRPr="00B41DF4" w:rsidRDefault="00F1171E" w:rsidP="00F1171E">
      <w:pPr>
        <w:pStyle w:val="BodyText"/>
        <w:rPr>
          <w:rFonts w:ascii="Arial" w:hAnsi="Arial" w:cs="Arial"/>
          <w:b/>
          <w:bCs/>
          <w:sz w:val="20"/>
          <w:szCs w:val="20"/>
          <w:u w:val="single"/>
          <w:lang w:val="en-GB"/>
        </w:rPr>
      </w:pPr>
    </w:p>
    <w:p w14:paraId="25069224" w14:textId="77777777" w:rsidR="00F1171E" w:rsidRPr="00B41DF4" w:rsidRDefault="00F1171E" w:rsidP="00F1171E">
      <w:pPr>
        <w:pStyle w:val="BodyText"/>
        <w:rPr>
          <w:rFonts w:ascii="Arial" w:hAnsi="Arial" w:cs="Arial"/>
          <w:b/>
          <w:bCs/>
          <w:sz w:val="20"/>
          <w:szCs w:val="20"/>
          <w:u w:val="single"/>
          <w:lang w:val="en-GB"/>
        </w:rPr>
      </w:pPr>
    </w:p>
    <w:p w14:paraId="0821307F" w14:textId="77777777" w:rsidR="00F1171E" w:rsidRPr="00B41DF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B41DF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41DF4" w:rsidRDefault="00F1171E" w:rsidP="007222C8">
            <w:pPr>
              <w:pStyle w:val="NormalWeb"/>
              <w:spacing w:before="0" w:beforeAutospacing="0" w:after="0" w:afterAutospacing="0"/>
              <w:rPr>
                <w:rFonts w:ascii="Arial" w:hAnsi="Arial" w:cs="Arial"/>
                <w:b/>
                <w:sz w:val="20"/>
                <w:szCs w:val="20"/>
                <w:u w:val="single"/>
                <w:lang w:val="en-GB"/>
              </w:rPr>
            </w:pPr>
            <w:r w:rsidRPr="00B41DF4">
              <w:rPr>
                <w:rFonts w:ascii="Arial" w:hAnsi="Arial" w:cs="Arial"/>
                <w:b/>
                <w:sz w:val="20"/>
                <w:szCs w:val="20"/>
                <w:highlight w:val="yellow"/>
                <w:u w:val="single"/>
                <w:lang w:val="en-GB"/>
              </w:rPr>
              <w:lastRenderedPageBreak/>
              <w:t>PART  2:</w:t>
            </w:r>
            <w:r w:rsidRPr="00B41DF4">
              <w:rPr>
                <w:rFonts w:ascii="Arial" w:hAnsi="Arial" w:cs="Arial"/>
                <w:b/>
                <w:sz w:val="20"/>
                <w:szCs w:val="20"/>
                <w:u w:val="single"/>
                <w:lang w:val="en-GB"/>
              </w:rPr>
              <w:t xml:space="preserve"> </w:t>
            </w:r>
          </w:p>
          <w:p w14:paraId="5B767407" w14:textId="77777777" w:rsidR="00F1171E" w:rsidRPr="00B41DF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41DF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41DF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41DF4" w:rsidRDefault="00F1171E" w:rsidP="007222C8">
            <w:pPr>
              <w:pStyle w:val="Heading2"/>
              <w:jc w:val="left"/>
              <w:rPr>
                <w:rFonts w:ascii="Arial" w:hAnsi="Arial" w:cs="Arial"/>
                <w:lang w:val="en-GB"/>
              </w:rPr>
            </w:pPr>
            <w:r w:rsidRPr="00B41DF4">
              <w:rPr>
                <w:rFonts w:ascii="Arial" w:hAnsi="Arial" w:cs="Arial"/>
                <w:lang w:val="en-GB"/>
              </w:rPr>
              <w:t>Reviewer’s comment</w:t>
            </w:r>
          </w:p>
        </w:tc>
        <w:tc>
          <w:tcPr>
            <w:tcW w:w="1342" w:type="pct"/>
          </w:tcPr>
          <w:p w14:paraId="6F48B50B" w14:textId="77777777" w:rsidR="00F1171E" w:rsidRPr="00B41DF4" w:rsidRDefault="00F1171E" w:rsidP="007222C8">
            <w:pPr>
              <w:pStyle w:val="Heading2"/>
              <w:jc w:val="left"/>
              <w:rPr>
                <w:rFonts w:ascii="Arial" w:hAnsi="Arial" w:cs="Arial"/>
                <w:b w:val="0"/>
                <w:lang w:val="en-GB"/>
              </w:rPr>
            </w:pPr>
            <w:r w:rsidRPr="00B41DF4">
              <w:rPr>
                <w:rFonts w:ascii="Arial" w:hAnsi="Arial" w:cs="Arial"/>
                <w:lang w:val="en-GB"/>
              </w:rPr>
              <w:t>Author’s comment</w:t>
            </w:r>
            <w:r w:rsidRPr="00B41DF4">
              <w:rPr>
                <w:rFonts w:ascii="Arial" w:hAnsi="Arial" w:cs="Arial"/>
                <w:b w:val="0"/>
                <w:lang w:val="en-GB"/>
              </w:rPr>
              <w:t xml:space="preserve"> </w:t>
            </w:r>
            <w:r w:rsidRPr="00B41DF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41DF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41DF4" w:rsidRDefault="00F1171E" w:rsidP="007222C8">
            <w:pPr>
              <w:pStyle w:val="NormalWeb"/>
              <w:spacing w:before="0" w:beforeAutospacing="0" w:after="0" w:afterAutospacing="0"/>
              <w:rPr>
                <w:rFonts w:ascii="Arial" w:hAnsi="Arial" w:cs="Arial"/>
                <w:b/>
                <w:sz w:val="20"/>
                <w:szCs w:val="20"/>
                <w:lang w:val="en-GB"/>
              </w:rPr>
            </w:pPr>
            <w:r w:rsidRPr="00B41DF4">
              <w:rPr>
                <w:rFonts w:ascii="Arial" w:hAnsi="Arial" w:cs="Arial"/>
                <w:b/>
                <w:sz w:val="20"/>
                <w:szCs w:val="20"/>
                <w:lang w:val="en-GB"/>
              </w:rPr>
              <w:t xml:space="preserve">Are there ethical issues in this manuscript? </w:t>
            </w:r>
          </w:p>
          <w:p w14:paraId="6034B476" w14:textId="77777777" w:rsidR="00F1171E" w:rsidRPr="00B41DF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B41DF4" w:rsidRDefault="00F1171E" w:rsidP="007222C8">
            <w:pPr>
              <w:pStyle w:val="NormalWeb"/>
              <w:spacing w:before="0" w:beforeAutospacing="0" w:after="0" w:afterAutospacing="0"/>
              <w:rPr>
                <w:rFonts w:ascii="Arial" w:hAnsi="Arial" w:cs="Arial"/>
                <w:i/>
                <w:iCs/>
                <w:sz w:val="20"/>
                <w:szCs w:val="20"/>
                <w:u w:val="single"/>
                <w:lang w:val="en-GB"/>
              </w:rPr>
            </w:pPr>
            <w:r w:rsidRPr="00B41DF4">
              <w:rPr>
                <w:rFonts w:ascii="Arial" w:hAnsi="Arial" w:cs="Arial"/>
                <w:i/>
                <w:iCs/>
                <w:sz w:val="20"/>
                <w:szCs w:val="20"/>
                <w:u w:val="single"/>
                <w:lang w:val="en-GB"/>
              </w:rPr>
              <w:t xml:space="preserve">(If yes, </w:t>
            </w:r>
            <w:proofErr w:type="gramStart"/>
            <w:r w:rsidRPr="00B41DF4">
              <w:rPr>
                <w:rFonts w:ascii="Arial" w:hAnsi="Arial" w:cs="Arial"/>
                <w:i/>
                <w:iCs/>
                <w:sz w:val="20"/>
                <w:szCs w:val="20"/>
                <w:u w:val="single"/>
                <w:lang w:val="en-GB"/>
              </w:rPr>
              <w:t>Kindly</w:t>
            </w:r>
            <w:proofErr w:type="gramEnd"/>
            <w:r w:rsidRPr="00B41DF4">
              <w:rPr>
                <w:rFonts w:ascii="Arial" w:hAnsi="Arial" w:cs="Arial"/>
                <w:i/>
                <w:iCs/>
                <w:sz w:val="20"/>
                <w:szCs w:val="20"/>
                <w:u w:val="single"/>
                <w:lang w:val="en-GB"/>
              </w:rPr>
              <w:t xml:space="preserve"> please write down the ethical issues here in detail)</w:t>
            </w:r>
          </w:p>
          <w:p w14:paraId="3F0D46E3" w14:textId="6BD6EABC" w:rsidR="00F1171E" w:rsidRPr="00B41DF4" w:rsidRDefault="00841D4E" w:rsidP="007222C8">
            <w:pPr>
              <w:pStyle w:val="NormalWeb"/>
              <w:spacing w:before="0" w:beforeAutospacing="0" w:after="0" w:afterAutospacing="0"/>
              <w:rPr>
                <w:rFonts w:ascii="Arial" w:hAnsi="Arial" w:cs="Arial"/>
                <w:sz w:val="20"/>
                <w:szCs w:val="20"/>
                <w:lang w:val="en-GB"/>
              </w:rPr>
            </w:pPr>
            <w:r w:rsidRPr="00B41DF4">
              <w:rPr>
                <w:rFonts w:ascii="Arial" w:hAnsi="Arial" w:cs="Arial"/>
                <w:sz w:val="20"/>
                <w:szCs w:val="20"/>
                <w:lang w:val="en-GB"/>
              </w:rPr>
              <w:t>There are no ethical issues in the manuscript</w:t>
            </w:r>
            <w:r w:rsidR="00CE69C0" w:rsidRPr="00B41DF4">
              <w:rPr>
                <w:rFonts w:ascii="Arial" w:hAnsi="Arial" w:cs="Arial"/>
                <w:sz w:val="20"/>
                <w:szCs w:val="20"/>
                <w:lang w:val="en-GB"/>
              </w:rPr>
              <w:t>. All images are by the author, and references cited.</w:t>
            </w:r>
          </w:p>
          <w:p w14:paraId="7B654B67" w14:textId="77777777" w:rsidR="00F1171E" w:rsidRPr="00B41DF4"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B41DF4" w:rsidRDefault="00F1171E" w:rsidP="007222C8">
            <w:pPr>
              <w:rPr>
                <w:rFonts w:ascii="Arial" w:eastAsia="Arial Unicode MS" w:hAnsi="Arial" w:cs="Arial"/>
                <w:sz w:val="20"/>
                <w:szCs w:val="20"/>
                <w:lang w:val="en-GB"/>
              </w:rPr>
            </w:pPr>
          </w:p>
          <w:p w14:paraId="4A981594" w14:textId="77777777" w:rsidR="00F1171E" w:rsidRPr="00B41DF4" w:rsidRDefault="00F1171E" w:rsidP="007222C8">
            <w:pPr>
              <w:rPr>
                <w:rFonts w:ascii="Arial" w:eastAsia="Arial Unicode MS" w:hAnsi="Arial" w:cs="Arial"/>
                <w:sz w:val="20"/>
                <w:szCs w:val="20"/>
                <w:lang w:val="en-GB"/>
              </w:rPr>
            </w:pPr>
          </w:p>
          <w:p w14:paraId="4780A682" w14:textId="77777777" w:rsidR="00F1171E" w:rsidRPr="00B41DF4" w:rsidRDefault="00F1171E" w:rsidP="007222C8">
            <w:pPr>
              <w:rPr>
                <w:rFonts w:ascii="Arial" w:eastAsia="Arial Unicode MS" w:hAnsi="Arial" w:cs="Arial"/>
                <w:sz w:val="20"/>
                <w:szCs w:val="20"/>
                <w:lang w:val="en-GB"/>
              </w:rPr>
            </w:pPr>
          </w:p>
          <w:p w14:paraId="2D80979A" w14:textId="77777777" w:rsidR="00F1171E" w:rsidRPr="00B41DF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9F6EC2E" w14:textId="77777777" w:rsidR="00B41DF4" w:rsidRPr="000609C9" w:rsidRDefault="00B41DF4" w:rsidP="00B41DF4">
      <w:pPr>
        <w:pStyle w:val="Affiliation"/>
        <w:spacing w:after="0" w:line="240" w:lineRule="auto"/>
        <w:jc w:val="left"/>
        <w:rPr>
          <w:rFonts w:ascii="Arial" w:hAnsi="Arial" w:cs="Arial"/>
          <w:b/>
          <w:u w:val="single"/>
        </w:rPr>
      </w:pPr>
      <w:r w:rsidRPr="000609C9">
        <w:rPr>
          <w:rFonts w:ascii="Arial" w:hAnsi="Arial" w:cs="Arial"/>
          <w:b/>
          <w:u w:val="single"/>
        </w:rPr>
        <w:t>Reviewer details:</w:t>
      </w:r>
    </w:p>
    <w:p w14:paraId="20CF8D49" w14:textId="77777777" w:rsidR="00B41DF4" w:rsidRPr="000609C9" w:rsidRDefault="00B41DF4" w:rsidP="00B41DF4">
      <w:pPr>
        <w:pStyle w:val="Affiliation"/>
        <w:spacing w:after="0" w:line="240" w:lineRule="auto"/>
        <w:jc w:val="left"/>
        <w:rPr>
          <w:rFonts w:ascii="Arial" w:hAnsi="Arial" w:cs="Arial"/>
          <w:b/>
        </w:rPr>
      </w:pPr>
      <w:r w:rsidRPr="000609C9">
        <w:rPr>
          <w:rFonts w:ascii="Arial" w:hAnsi="Arial" w:cs="Arial"/>
          <w:b/>
          <w:color w:val="000000"/>
        </w:rPr>
        <w:t>Brett Teeple, University of Calgary, Canada</w:t>
      </w:r>
    </w:p>
    <w:p w14:paraId="20C5D8FD" w14:textId="77777777" w:rsidR="00B41DF4" w:rsidRPr="00B41DF4" w:rsidRDefault="00B41DF4">
      <w:pPr>
        <w:rPr>
          <w:rFonts w:ascii="Arial" w:hAnsi="Arial" w:cs="Arial"/>
          <w:b/>
          <w:sz w:val="20"/>
          <w:szCs w:val="20"/>
        </w:rPr>
      </w:pPr>
    </w:p>
    <w:sectPr w:rsidR="00B41DF4" w:rsidRPr="00B41DF4"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D0170" w14:textId="77777777" w:rsidR="00436024" w:rsidRPr="0000007A" w:rsidRDefault="00436024" w:rsidP="0099583E">
      <w:r>
        <w:separator/>
      </w:r>
    </w:p>
  </w:endnote>
  <w:endnote w:type="continuationSeparator" w:id="0">
    <w:p w14:paraId="2E4C492D" w14:textId="77777777" w:rsidR="00436024" w:rsidRPr="0000007A" w:rsidRDefault="0043602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3A446" w14:textId="77777777" w:rsidR="00436024" w:rsidRPr="0000007A" w:rsidRDefault="00436024" w:rsidP="0099583E">
      <w:r>
        <w:separator/>
      </w:r>
    </w:p>
  </w:footnote>
  <w:footnote w:type="continuationSeparator" w:id="0">
    <w:p w14:paraId="5EFD2A48" w14:textId="77777777" w:rsidR="00436024" w:rsidRPr="0000007A" w:rsidRDefault="0043602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49538694">
    <w:abstractNumId w:val="3"/>
  </w:num>
  <w:num w:numId="2" w16cid:durableId="1594237907">
    <w:abstractNumId w:val="6"/>
  </w:num>
  <w:num w:numId="3" w16cid:durableId="1171219566">
    <w:abstractNumId w:val="5"/>
  </w:num>
  <w:num w:numId="4" w16cid:durableId="470750299">
    <w:abstractNumId w:val="7"/>
  </w:num>
  <w:num w:numId="5" w16cid:durableId="1416978936">
    <w:abstractNumId w:val="4"/>
  </w:num>
  <w:num w:numId="6" w16cid:durableId="2143183051">
    <w:abstractNumId w:val="0"/>
  </w:num>
  <w:num w:numId="7" w16cid:durableId="1902130923">
    <w:abstractNumId w:val="1"/>
  </w:num>
  <w:num w:numId="8" w16cid:durableId="188032347">
    <w:abstractNumId w:val="9"/>
  </w:num>
  <w:num w:numId="9" w16cid:durableId="2000422228">
    <w:abstractNumId w:val="8"/>
  </w:num>
  <w:num w:numId="10" w16cid:durableId="1432048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0F11"/>
    <w:rsid w:val="00012C8B"/>
    <w:rsid w:val="00016057"/>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1CE0"/>
    <w:rsid w:val="000E1C0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37936"/>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4BF7"/>
    <w:rsid w:val="002E5C81"/>
    <w:rsid w:val="002E6D86"/>
    <w:rsid w:val="002E7787"/>
    <w:rsid w:val="002F6935"/>
    <w:rsid w:val="003022AB"/>
    <w:rsid w:val="00312559"/>
    <w:rsid w:val="003204B8"/>
    <w:rsid w:val="0032186C"/>
    <w:rsid w:val="00326D7D"/>
    <w:rsid w:val="0033018A"/>
    <w:rsid w:val="0033692F"/>
    <w:rsid w:val="00353718"/>
    <w:rsid w:val="00356D02"/>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36024"/>
    <w:rsid w:val="0044214E"/>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0AEA"/>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5043"/>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5896"/>
    <w:rsid w:val="007C6CDF"/>
    <w:rsid w:val="007D0246"/>
    <w:rsid w:val="007F5873"/>
    <w:rsid w:val="008126B7"/>
    <w:rsid w:val="00815F94"/>
    <w:rsid w:val="008224E2"/>
    <w:rsid w:val="00825DC9"/>
    <w:rsid w:val="0082676D"/>
    <w:rsid w:val="008324FC"/>
    <w:rsid w:val="00841D4E"/>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2A0D"/>
    <w:rsid w:val="0099583E"/>
    <w:rsid w:val="009A0242"/>
    <w:rsid w:val="009A59ED"/>
    <w:rsid w:val="009B101F"/>
    <w:rsid w:val="009B239B"/>
    <w:rsid w:val="009C5642"/>
    <w:rsid w:val="009E13C3"/>
    <w:rsid w:val="009E6A30"/>
    <w:rsid w:val="009F07D4"/>
    <w:rsid w:val="009F29EB"/>
    <w:rsid w:val="009F7A71"/>
    <w:rsid w:val="00A001A0"/>
    <w:rsid w:val="00A03E99"/>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1DF4"/>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49"/>
    <w:rsid w:val="00CB429B"/>
    <w:rsid w:val="00CC2753"/>
    <w:rsid w:val="00CD093E"/>
    <w:rsid w:val="00CD1425"/>
    <w:rsid w:val="00CD1556"/>
    <w:rsid w:val="00CD1FD7"/>
    <w:rsid w:val="00CD5091"/>
    <w:rsid w:val="00CD5DFD"/>
    <w:rsid w:val="00CD7C84"/>
    <w:rsid w:val="00CE199A"/>
    <w:rsid w:val="00CE5AC7"/>
    <w:rsid w:val="00CE69C0"/>
    <w:rsid w:val="00CF0BBB"/>
    <w:rsid w:val="00CF0D07"/>
    <w:rsid w:val="00CF7035"/>
    <w:rsid w:val="00D1283A"/>
    <w:rsid w:val="00D12970"/>
    <w:rsid w:val="00D17979"/>
    <w:rsid w:val="00D2075F"/>
    <w:rsid w:val="00D22317"/>
    <w:rsid w:val="00D24CBE"/>
    <w:rsid w:val="00D27A79"/>
    <w:rsid w:val="00D32AC2"/>
    <w:rsid w:val="00D40416"/>
    <w:rsid w:val="00D430AB"/>
    <w:rsid w:val="00D4782A"/>
    <w:rsid w:val="00D679FD"/>
    <w:rsid w:val="00D709EB"/>
    <w:rsid w:val="00D7603E"/>
    <w:rsid w:val="00D81A0F"/>
    <w:rsid w:val="00D90124"/>
    <w:rsid w:val="00D905EF"/>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3C14"/>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56D0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56D02"/>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B41DF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4754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2025-10-17T15:25:00Z</dcterms:created>
  <dcterms:modified xsi:type="dcterms:W3CDTF">2025-10-25T11:23:00Z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