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E1B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1B7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1B7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E1B7F" w:rsidRDefault="002E1B7F" w:rsidP="002E1B7F">
      <w:pPr>
        <w:rPr>
          <w:rFonts w:ascii="Arial" w:hAnsi="Arial" w:cs="Arial"/>
          <w:sz w:val="20"/>
          <w:szCs w:val="20"/>
        </w:rPr>
      </w:pPr>
      <w:r w:rsidRPr="002E1B7F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2E1B7F">
        <w:rPr>
          <w:rFonts w:ascii="Arial" w:hAnsi="Arial" w:cs="Arial"/>
          <w:sz w:val="20"/>
          <w:szCs w:val="20"/>
        </w:rPr>
        <w:t>can be accepted</w:t>
      </w:r>
      <w:proofErr w:type="gramEnd"/>
      <w:r w:rsidRPr="002E1B7F">
        <w:rPr>
          <w:rFonts w:ascii="Arial" w:hAnsi="Arial" w:cs="Arial"/>
          <w:sz w:val="20"/>
          <w:szCs w:val="20"/>
        </w:rPr>
        <w:t xml:space="preserve"> for further publication </w:t>
      </w:r>
      <w:r w:rsidRPr="002E1B7F">
        <w:rPr>
          <w:rFonts w:ascii="Arial" w:hAnsi="Arial" w:cs="Arial"/>
          <w:sz w:val="20"/>
          <w:szCs w:val="20"/>
        </w:rPr>
        <w:t>process.</w:t>
      </w:r>
    </w:p>
    <w:p w:rsidR="000F2F46" w:rsidRPr="002E1B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1B7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1B7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E1B7F" w:rsidRPr="002E1B7F" w:rsidRDefault="002E1B7F" w:rsidP="002E1B7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E1B7F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2E1B7F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2E1B7F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2E1B7F" w:rsidRPr="002E1B7F" w:rsidRDefault="002E1B7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E1B7F" w:rsidRPr="002E1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E1B7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2DF87"/>
  <w15:docId w15:val="{792EC095-EABD-4FF6-90BA-A9F8DF04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2025-11-28T12:35:00Z</dcterms:modified>
</cp:coreProperties>
</file>