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F5471" w14:paraId="527E6F2F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30D41034" w14:textId="77777777" w:rsidR="00602F7D" w:rsidRPr="000F547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F5471" w14:paraId="43E96C3F" w14:textId="77777777" w:rsidTr="00F33C84">
        <w:trPr>
          <w:trHeight w:val="413"/>
        </w:trPr>
        <w:tc>
          <w:tcPr>
            <w:tcW w:w="1234" w:type="pct"/>
          </w:tcPr>
          <w:p w14:paraId="577C452D" w14:textId="77777777" w:rsidR="0000007A" w:rsidRPr="000F547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547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F547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6A6CA" w14:textId="77777777" w:rsidR="0000007A" w:rsidRPr="000F5471" w:rsidRDefault="00E02E9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F547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Food Science and Agriculture: Research Highlights</w:t>
              </w:r>
            </w:hyperlink>
          </w:p>
        </w:tc>
      </w:tr>
      <w:tr w:rsidR="0000007A" w:rsidRPr="000F5471" w14:paraId="0E2BD315" w14:textId="77777777" w:rsidTr="002E7787">
        <w:trPr>
          <w:trHeight w:val="290"/>
        </w:trPr>
        <w:tc>
          <w:tcPr>
            <w:tcW w:w="1234" w:type="pct"/>
          </w:tcPr>
          <w:p w14:paraId="6CEA970F" w14:textId="77777777" w:rsidR="0000007A" w:rsidRPr="000F547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547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2030C" w14:textId="77777777" w:rsidR="0000007A" w:rsidRPr="000F547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F54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F54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F54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F37ED" w:rsidRPr="000F54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6284</w:t>
            </w:r>
          </w:p>
        </w:tc>
      </w:tr>
      <w:tr w:rsidR="0000007A" w:rsidRPr="000F5471" w14:paraId="4F32AAB2" w14:textId="77777777" w:rsidTr="002109D6">
        <w:trPr>
          <w:trHeight w:val="331"/>
        </w:trPr>
        <w:tc>
          <w:tcPr>
            <w:tcW w:w="1234" w:type="pct"/>
          </w:tcPr>
          <w:p w14:paraId="424D7983" w14:textId="77777777" w:rsidR="0000007A" w:rsidRPr="000F547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547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B68DD" w14:textId="77777777" w:rsidR="0000007A" w:rsidRPr="000F5471" w:rsidRDefault="00910C8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F5471">
              <w:rPr>
                <w:rFonts w:ascii="Arial" w:hAnsi="Arial" w:cs="Arial"/>
                <w:b/>
                <w:sz w:val="20"/>
                <w:szCs w:val="20"/>
                <w:lang w:val="en-GB"/>
              </w:rPr>
              <w:t>Integrated Nutrient Management Strategies for Enhancing Yield and Economic Return of Baby Corn (Zea mays L.) Production under South Gujarat Conditions</w:t>
            </w:r>
          </w:p>
        </w:tc>
      </w:tr>
      <w:tr w:rsidR="00CF0BBB" w:rsidRPr="000F5471" w14:paraId="3362623C" w14:textId="77777777" w:rsidTr="002E7787">
        <w:trPr>
          <w:trHeight w:val="332"/>
        </w:trPr>
        <w:tc>
          <w:tcPr>
            <w:tcW w:w="1234" w:type="pct"/>
          </w:tcPr>
          <w:p w14:paraId="65CB4248" w14:textId="77777777" w:rsidR="00CF0BBB" w:rsidRPr="000F547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547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AB945" w14:textId="77777777" w:rsidR="00CF0BBB" w:rsidRPr="000F5471" w:rsidRDefault="00CF37E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547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605F6D4A" w14:textId="77777777" w:rsidR="00037D52" w:rsidRPr="000F547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EFFBE90" w14:textId="77777777" w:rsidR="00626025" w:rsidRPr="000F5471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243E6DA3" w14:textId="77777777" w:rsidR="0086369B" w:rsidRPr="000F5471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0A00B918" w14:textId="77777777" w:rsidR="00626025" w:rsidRPr="000F5471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F5471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58C98E02" w14:textId="77777777" w:rsidR="007B54A4" w:rsidRPr="000F5471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4759B6B9" w14:textId="77777777" w:rsidR="007B54A4" w:rsidRPr="000F5471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0F5471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7C3A26F" w14:textId="77777777" w:rsidR="00640538" w:rsidRPr="000F5471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F5471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2707ADF0">
          <v:rect id="_x0000_s2050" style="position:absolute;left:0;text-align:left;margin-left:-9.6pt;margin-top:14.25pt;width:1071.35pt;height:124.75pt;z-index:251658240">
            <v:textbox>
              <w:txbxContent>
                <w:p w14:paraId="06E725FB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6CA8B7D7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1FA1B303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195D2FF7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2705E136" w14:textId="77777777" w:rsidR="00E03C32" w:rsidRDefault="003C3F11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C3F1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Plant &amp; Soil Science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37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3C3F1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607-618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279D9D39" w14:textId="77777777" w:rsidR="00E03C32" w:rsidRPr="007B54A4" w:rsidRDefault="003C3F11" w:rsidP="003C3F11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C3F1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3C3F1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ijpss</w:t>
                  </w:r>
                  <w:proofErr w:type="spellEnd"/>
                  <w:r w:rsidRPr="003C3F1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/2025/v37i85660</w:t>
                  </w:r>
                </w:p>
              </w:txbxContent>
            </v:textbox>
          </v:rect>
        </w:pict>
      </w:r>
    </w:p>
    <w:p w14:paraId="073B6441" w14:textId="77777777" w:rsidR="00D9392F" w:rsidRPr="000F5471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0F5471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0C81C29F" w14:textId="77777777" w:rsidR="00D27A79" w:rsidRPr="000F547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F5471" w14:paraId="0FCEB65D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6913F94B" w14:textId="77777777" w:rsidR="00F1171E" w:rsidRPr="000F547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F547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F547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3E4FA08A" w14:textId="77777777" w:rsidR="00F1171E" w:rsidRPr="000F547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F5471" w14:paraId="1F68DD5F" w14:textId="77777777" w:rsidTr="007222C8">
        <w:tc>
          <w:tcPr>
            <w:tcW w:w="1265" w:type="pct"/>
            <w:noWrap/>
          </w:tcPr>
          <w:p w14:paraId="0836B44D" w14:textId="77777777" w:rsidR="00F1171E" w:rsidRPr="000F547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35AFAF63" w14:textId="77777777" w:rsidR="00F1171E" w:rsidRPr="000F547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F5471">
              <w:rPr>
                <w:rFonts w:ascii="Arial" w:hAnsi="Arial" w:cs="Arial"/>
                <w:lang w:val="en-GB"/>
              </w:rPr>
              <w:t>Reviewer’s comment</w:t>
            </w:r>
          </w:p>
          <w:p w14:paraId="2FE83265" w14:textId="77777777" w:rsidR="00421DBF" w:rsidRPr="000F547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547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79E226D4" w14:textId="77777777" w:rsidR="00421DBF" w:rsidRPr="000F5471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3F8808F" w14:textId="77777777" w:rsidR="00F1171E" w:rsidRPr="000F54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F5471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0F5471">
              <w:rPr>
                <w:rFonts w:ascii="Arial" w:hAnsi="Arial" w:cs="Arial"/>
                <w:lang w:val="en-GB"/>
              </w:rPr>
              <w:t>Feedback</w:t>
            </w:r>
            <w:r w:rsidRPr="000F5471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0F5471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C16713" w:rsidRPr="000F5471" w14:paraId="73103F4E" w14:textId="77777777" w:rsidTr="007222C8">
        <w:trPr>
          <w:trHeight w:val="1264"/>
        </w:trPr>
        <w:tc>
          <w:tcPr>
            <w:tcW w:w="1265" w:type="pct"/>
            <w:noWrap/>
          </w:tcPr>
          <w:p w14:paraId="15013CE3" w14:textId="77777777" w:rsidR="00C16713" w:rsidRPr="000F5471" w:rsidRDefault="00C1671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54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minimumof 3-4 sentences may be required for this part.</w:t>
            </w:r>
          </w:p>
          <w:p w14:paraId="6B898CDB" w14:textId="77777777" w:rsidR="00C16713" w:rsidRPr="000F5471" w:rsidRDefault="00C16713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6ED96D6" w14:textId="77777777" w:rsidR="00C16713" w:rsidRPr="000F5471" w:rsidRDefault="00C16713" w:rsidP="00C16713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5471">
              <w:rPr>
                <w:rFonts w:ascii="Arial" w:hAnsi="Arial" w:cs="Arial"/>
                <w:sz w:val="20"/>
                <w:szCs w:val="20"/>
                <w:lang w:val="en-GB"/>
              </w:rPr>
              <w:t xml:space="preserve">This research is very good from a scientific point of view. This research is very good for maize farmers and new </w:t>
            </w:r>
            <w:proofErr w:type="gramStart"/>
            <w:r w:rsidRPr="000F5471">
              <w:rPr>
                <w:rFonts w:ascii="Arial" w:hAnsi="Arial" w:cs="Arial"/>
                <w:sz w:val="20"/>
                <w:szCs w:val="20"/>
                <w:lang w:val="en-GB"/>
              </w:rPr>
              <w:t>researchers,</w:t>
            </w:r>
            <w:proofErr w:type="gramEnd"/>
            <w:r w:rsidRPr="000F5471">
              <w:rPr>
                <w:rFonts w:ascii="Arial" w:hAnsi="Arial" w:cs="Arial"/>
                <w:sz w:val="20"/>
                <w:szCs w:val="20"/>
                <w:lang w:val="en-GB"/>
              </w:rPr>
              <w:t xml:space="preserve"> it is good for all farmers in</w:t>
            </w:r>
            <w:r w:rsidR="00A71A2D" w:rsidRPr="000F5471">
              <w:rPr>
                <w:rFonts w:ascii="Arial" w:hAnsi="Arial" w:cs="Arial"/>
                <w:sz w:val="20"/>
                <w:szCs w:val="20"/>
                <w:lang w:val="en-GB"/>
              </w:rPr>
              <w:t xml:space="preserve"> under South Gujarat conditions</w:t>
            </w:r>
            <w:r w:rsidRPr="000F5471">
              <w:rPr>
                <w:rFonts w:ascii="Arial" w:hAnsi="Arial" w:cs="Arial"/>
                <w:sz w:val="20"/>
                <w:szCs w:val="20"/>
                <w:lang w:val="en-GB"/>
              </w:rPr>
              <w:t>. It is suitable for publication in your wonderful scientific journal.</w:t>
            </w:r>
          </w:p>
        </w:tc>
        <w:tc>
          <w:tcPr>
            <w:tcW w:w="1523" w:type="pct"/>
          </w:tcPr>
          <w:p w14:paraId="33C04B29" w14:textId="77777777" w:rsidR="00C16713" w:rsidRPr="000F5471" w:rsidRDefault="00C16713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16713" w:rsidRPr="000F5471" w14:paraId="791F3DFF" w14:textId="77777777" w:rsidTr="00A71A2D">
        <w:trPr>
          <w:trHeight w:val="458"/>
        </w:trPr>
        <w:tc>
          <w:tcPr>
            <w:tcW w:w="1265" w:type="pct"/>
            <w:noWrap/>
          </w:tcPr>
          <w:p w14:paraId="51598441" w14:textId="77777777" w:rsidR="00C16713" w:rsidRPr="000F5471" w:rsidRDefault="00C1671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54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2338142" w14:textId="77777777" w:rsidR="00C16713" w:rsidRPr="000F5471" w:rsidRDefault="00C1671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54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3CF2C467" w14:textId="77777777" w:rsidR="00C16713" w:rsidRPr="000F5471" w:rsidRDefault="00C16713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8656DF9" w14:textId="77777777" w:rsidR="00C16713" w:rsidRPr="000F5471" w:rsidRDefault="00C16713" w:rsidP="00C1671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5471">
              <w:rPr>
                <w:rFonts w:ascii="Arial" w:hAnsi="Arial" w:cs="Arial"/>
                <w:sz w:val="20"/>
                <w:szCs w:val="20"/>
                <w:lang w:val="en-GB"/>
              </w:rPr>
              <w:t>Yes, important for scientific community.</w:t>
            </w:r>
          </w:p>
        </w:tc>
        <w:tc>
          <w:tcPr>
            <w:tcW w:w="1523" w:type="pct"/>
          </w:tcPr>
          <w:p w14:paraId="7638B907" w14:textId="77777777" w:rsidR="00C16713" w:rsidRPr="000F5471" w:rsidRDefault="00C16713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16713" w:rsidRPr="000F5471" w14:paraId="085A2D15" w14:textId="77777777" w:rsidTr="007222C8">
        <w:trPr>
          <w:trHeight w:val="1262"/>
        </w:trPr>
        <w:tc>
          <w:tcPr>
            <w:tcW w:w="1265" w:type="pct"/>
            <w:noWrap/>
          </w:tcPr>
          <w:p w14:paraId="3E9A549A" w14:textId="77777777" w:rsidR="00C16713" w:rsidRPr="000F5471" w:rsidRDefault="00C16713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F547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41AC6040" w14:textId="77777777" w:rsidR="00C16713" w:rsidRPr="000F5471" w:rsidRDefault="00C16713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CF55BF5" w14:textId="77777777" w:rsidR="00C16713" w:rsidRPr="000F5471" w:rsidRDefault="0042719B" w:rsidP="004271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5471">
              <w:rPr>
                <w:rFonts w:ascii="Arial" w:hAnsi="Arial" w:cs="Arial"/>
                <w:sz w:val="20"/>
                <w:szCs w:val="20"/>
                <w:lang w:val="en-GB"/>
              </w:rPr>
              <w:t>The abstract is written in many parts like appropriate design, methodology results and conclusion, which provides a clear outline of the research but it also, includes the justification of this research so the abstract is written in a comprehensive manner.</w:t>
            </w:r>
          </w:p>
        </w:tc>
        <w:tc>
          <w:tcPr>
            <w:tcW w:w="1523" w:type="pct"/>
          </w:tcPr>
          <w:p w14:paraId="3BD57E47" w14:textId="77777777" w:rsidR="00C16713" w:rsidRPr="000F5471" w:rsidRDefault="00C16713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2719B" w:rsidRPr="000F5471" w14:paraId="6D5E79F6" w14:textId="77777777" w:rsidTr="007222C8">
        <w:trPr>
          <w:trHeight w:val="859"/>
        </w:trPr>
        <w:tc>
          <w:tcPr>
            <w:tcW w:w="1265" w:type="pct"/>
            <w:noWrap/>
          </w:tcPr>
          <w:p w14:paraId="06803674" w14:textId="77777777" w:rsidR="0042719B" w:rsidRPr="000F5471" w:rsidRDefault="0042719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F54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7FB5BFFA" w14:textId="77777777" w:rsidR="0042719B" w:rsidRPr="000F5471" w:rsidRDefault="0042719B" w:rsidP="00C1721C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5471">
              <w:rPr>
                <w:rFonts w:ascii="Arial" w:hAnsi="Arial" w:cs="Arial"/>
                <w:bCs/>
                <w:sz w:val="20"/>
                <w:szCs w:val="20"/>
              </w:rPr>
              <w:t>The sections and sub-sections in this manuscript are appropriate but need to be checked carefully.</w:t>
            </w:r>
          </w:p>
        </w:tc>
        <w:tc>
          <w:tcPr>
            <w:tcW w:w="1523" w:type="pct"/>
          </w:tcPr>
          <w:p w14:paraId="7A92D0BA" w14:textId="77777777" w:rsidR="0042719B" w:rsidRPr="000F5471" w:rsidRDefault="0042719B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2719B" w:rsidRPr="000F5471" w14:paraId="36B38A28" w14:textId="77777777" w:rsidTr="007222C8">
        <w:trPr>
          <w:trHeight w:val="703"/>
        </w:trPr>
        <w:tc>
          <w:tcPr>
            <w:tcW w:w="1265" w:type="pct"/>
            <w:noWrap/>
          </w:tcPr>
          <w:p w14:paraId="5C79BF16" w14:textId="77777777" w:rsidR="0042719B" w:rsidRPr="000F5471" w:rsidRDefault="0042719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54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45A49E69" w14:textId="77777777" w:rsidR="0042719B" w:rsidRPr="000F5471" w:rsidRDefault="0042719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F547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575DFFCE" w14:textId="77777777" w:rsidR="0042719B" w:rsidRPr="000F5471" w:rsidRDefault="0042719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5471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author has cited few references in the introduction and discussion. It is expected that the author should include more new references in this manuscript.</w:t>
            </w:r>
          </w:p>
        </w:tc>
        <w:tc>
          <w:tcPr>
            <w:tcW w:w="1523" w:type="pct"/>
          </w:tcPr>
          <w:p w14:paraId="4C2B5D9F" w14:textId="77777777" w:rsidR="0042719B" w:rsidRPr="000F5471" w:rsidRDefault="0042719B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2719B" w:rsidRPr="000F5471" w14:paraId="25E0A59A" w14:textId="77777777" w:rsidTr="007222C8">
        <w:trPr>
          <w:trHeight w:val="386"/>
        </w:trPr>
        <w:tc>
          <w:tcPr>
            <w:tcW w:w="1265" w:type="pct"/>
            <w:noWrap/>
          </w:tcPr>
          <w:p w14:paraId="20C801DE" w14:textId="77777777" w:rsidR="0042719B" w:rsidRPr="000F5471" w:rsidRDefault="0042719B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33FC5341" w14:textId="77777777" w:rsidR="0042719B" w:rsidRPr="000F5471" w:rsidRDefault="0042719B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F547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212A187" w14:textId="77777777" w:rsidR="0042719B" w:rsidRPr="000F5471" w:rsidRDefault="0042719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FCBABBB" w14:textId="77777777" w:rsidR="0042719B" w:rsidRPr="000F5471" w:rsidRDefault="0042719B" w:rsidP="00C1721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471">
              <w:rPr>
                <w:rFonts w:ascii="Arial" w:hAnsi="Arial" w:cs="Arial"/>
                <w:sz w:val="20"/>
                <w:szCs w:val="20"/>
                <w:lang w:val="en-GB"/>
              </w:rPr>
              <w:t>Scientific research is good from a scientific</w:t>
            </w:r>
            <w:r w:rsidRPr="000F5471">
              <w:rPr>
                <w:rFonts w:ascii="Arial" w:hAnsi="Arial" w:cs="Arial"/>
                <w:sz w:val="20"/>
                <w:szCs w:val="20"/>
                <w:rtl/>
                <w:lang w:val="en-GB"/>
              </w:rPr>
              <w:t xml:space="preserve"> </w:t>
            </w:r>
            <w:r w:rsidRPr="000F5471">
              <w:rPr>
                <w:rFonts w:ascii="Arial" w:hAnsi="Arial" w:cs="Arial"/>
                <w:sz w:val="20"/>
                <w:szCs w:val="20"/>
              </w:rPr>
              <w:t>and academic</w:t>
            </w:r>
            <w:r w:rsidRPr="000F5471">
              <w:rPr>
                <w:rFonts w:ascii="Arial" w:hAnsi="Arial" w:cs="Arial"/>
                <w:sz w:val="20"/>
                <w:szCs w:val="20"/>
                <w:lang w:val="en-GB"/>
              </w:rPr>
              <w:t xml:space="preserve"> point of view. Grammar and language must be check and revised.</w:t>
            </w:r>
          </w:p>
        </w:tc>
        <w:tc>
          <w:tcPr>
            <w:tcW w:w="1523" w:type="pct"/>
          </w:tcPr>
          <w:p w14:paraId="53881028" w14:textId="77777777" w:rsidR="0042719B" w:rsidRPr="000F5471" w:rsidRDefault="0042719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2719B" w:rsidRPr="000F5471" w14:paraId="599F8805" w14:textId="77777777" w:rsidTr="007222C8">
        <w:trPr>
          <w:trHeight w:val="1178"/>
        </w:trPr>
        <w:tc>
          <w:tcPr>
            <w:tcW w:w="1265" w:type="pct"/>
            <w:noWrap/>
          </w:tcPr>
          <w:p w14:paraId="363DBAF8" w14:textId="77777777" w:rsidR="0042719B" w:rsidRPr="000F5471" w:rsidRDefault="0042719B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F547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F547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793A9482" w14:textId="77777777" w:rsidR="0042719B" w:rsidRPr="000F5471" w:rsidRDefault="0042719B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76025F4" w14:textId="77777777" w:rsidR="0042719B" w:rsidRPr="000F5471" w:rsidRDefault="0042719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E9CDCAE" w14:textId="77777777" w:rsidR="0042719B" w:rsidRPr="000F5471" w:rsidRDefault="0042719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2CACD4A" w14:textId="77777777" w:rsidR="0042719B" w:rsidRPr="000F5471" w:rsidRDefault="0042719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9324DB3" w14:textId="77777777" w:rsidR="0042719B" w:rsidRPr="000F5471" w:rsidRDefault="0042719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9DBA03F" w14:textId="77777777" w:rsidR="0042719B" w:rsidRPr="000F5471" w:rsidRDefault="0042719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83220AD" w14:textId="77777777" w:rsidR="00F1171E" w:rsidRPr="000F54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61C662A" w14:textId="77777777" w:rsidR="00F1171E" w:rsidRPr="000F54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882083" w14:textId="77777777" w:rsidR="00F1171E" w:rsidRPr="000F54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35437D4" w14:textId="77777777" w:rsidR="00F1171E" w:rsidRPr="000F54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0EE8B9E" w14:textId="77777777" w:rsidR="00F1171E" w:rsidRPr="000F54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6F10CE" w14:textId="77777777" w:rsidR="00F1171E" w:rsidRPr="000F54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1E47199" w14:textId="77777777" w:rsidR="00F1171E" w:rsidRPr="000F54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3E6CE5B" w14:textId="77777777" w:rsidR="00F1171E" w:rsidRPr="000F54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8872F61" w14:textId="77777777" w:rsidR="00F1171E" w:rsidRPr="000F54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319087" w14:textId="77777777" w:rsidR="00F1171E" w:rsidRPr="000F54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826148" w14:textId="77777777" w:rsidR="00F1171E" w:rsidRPr="000F54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9DB09FC" w14:textId="77777777" w:rsidR="0042719B" w:rsidRPr="000F5471" w:rsidRDefault="0042719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31AC1B9" w14:textId="77777777" w:rsidR="0042719B" w:rsidRDefault="0042719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7D7E2A" w14:textId="77777777" w:rsidR="000F5471" w:rsidRDefault="000F5471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0594F0D" w14:textId="77777777" w:rsidR="000F5471" w:rsidRDefault="000F5471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8258A05" w14:textId="77777777" w:rsidR="000F5471" w:rsidRPr="000F5471" w:rsidRDefault="000F5471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4867A06" w14:textId="77777777" w:rsidR="00F1171E" w:rsidRPr="000F54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6040B48" w14:textId="77777777" w:rsidR="00F1171E" w:rsidRPr="000F54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F5471" w14:paraId="6E1147E1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17E22" w14:textId="77777777" w:rsidR="00F1171E" w:rsidRPr="000F547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F547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</w:p>
          <w:p w14:paraId="79C0A1EF" w14:textId="77777777" w:rsidR="00F1171E" w:rsidRPr="000F547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F5471" w14:paraId="31479140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F7EE5" w14:textId="77777777" w:rsidR="00F1171E" w:rsidRPr="000F547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3F049" w14:textId="77777777" w:rsidR="00F1171E" w:rsidRPr="000F547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F547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0515D2E0" w14:textId="77777777" w:rsidR="00F1171E" w:rsidRPr="000F54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F5471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0F5471">
              <w:rPr>
                <w:rFonts w:ascii="Arial" w:hAnsi="Arial" w:cs="Arial"/>
                <w:lang w:val="en-GB"/>
              </w:rPr>
              <w:t>comment</w:t>
            </w:r>
            <w:r w:rsidRPr="000F5471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0F5471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42719B" w:rsidRPr="000F5471" w14:paraId="07381457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C0EBB" w14:textId="77777777" w:rsidR="0042719B" w:rsidRPr="000F5471" w:rsidRDefault="0042719B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547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AEDE489" w14:textId="77777777" w:rsidR="0042719B" w:rsidRPr="000F5471" w:rsidRDefault="0042719B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55C59" w14:textId="77777777" w:rsidR="0042719B" w:rsidRPr="000F5471" w:rsidRDefault="0042719B" w:rsidP="00C1721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3294907C" w14:textId="77777777" w:rsidR="0042719B" w:rsidRPr="000F5471" w:rsidRDefault="0042719B" w:rsidP="00C1721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471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0877A9D6" w14:textId="77777777" w:rsidR="0042719B" w:rsidRPr="000F5471" w:rsidRDefault="0042719B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1BB2079" w14:textId="77777777" w:rsidR="0042719B" w:rsidRPr="000F5471" w:rsidRDefault="0042719B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2D9C8D4" w14:textId="77777777" w:rsidR="0042719B" w:rsidRPr="000F5471" w:rsidRDefault="0042719B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7FA450E" w14:textId="77777777" w:rsidR="0042719B" w:rsidRPr="000F5471" w:rsidRDefault="0042719B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F10EAAC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B587C12" w14:textId="77777777" w:rsidR="000F5471" w:rsidRPr="00EE5F22" w:rsidRDefault="000F5471" w:rsidP="000F547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E5F22">
        <w:rPr>
          <w:rFonts w:ascii="Arial" w:hAnsi="Arial" w:cs="Arial"/>
          <w:b/>
          <w:u w:val="single"/>
        </w:rPr>
        <w:t>Reviewer details:</w:t>
      </w:r>
    </w:p>
    <w:p w14:paraId="0C9CACD6" w14:textId="77777777" w:rsidR="000F5471" w:rsidRPr="00EE5F22" w:rsidRDefault="000F5471" w:rsidP="000F547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EE5F22">
        <w:rPr>
          <w:rFonts w:ascii="Arial" w:hAnsi="Arial" w:cs="Arial"/>
          <w:b/>
          <w:color w:val="000000"/>
        </w:rPr>
        <w:t>Amit Kumar, India</w:t>
      </w:r>
    </w:p>
    <w:p w14:paraId="2547B7CB" w14:textId="77777777" w:rsidR="000F5471" w:rsidRPr="000F5471" w:rsidRDefault="000F547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0F5471" w:rsidRPr="000F5471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94840" w14:textId="77777777" w:rsidR="00B4487A" w:rsidRPr="0000007A" w:rsidRDefault="00B4487A" w:rsidP="0099583E">
      <w:r>
        <w:separator/>
      </w:r>
    </w:p>
  </w:endnote>
  <w:endnote w:type="continuationSeparator" w:id="0">
    <w:p w14:paraId="51E35DDF" w14:textId="77777777" w:rsidR="00B4487A" w:rsidRPr="0000007A" w:rsidRDefault="00B4487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78148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60B74" w14:textId="77777777" w:rsidR="00B4487A" w:rsidRPr="0000007A" w:rsidRDefault="00B4487A" w:rsidP="0099583E">
      <w:r>
        <w:separator/>
      </w:r>
    </w:p>
  </w:footnote>
  <w:footnote w:type="continuationSeparator" w:id="0">
    <w:p w14:paraId="291ACC7F" w14:textId="77777777" w:rsidR="00B4487A" w:rsidRPr="0000007A" w:rsidRDefault="00B4487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88BD6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4593E86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EC073D8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01593952">
    <w:abstractNumId w:val="3"/>
  </w:num>
  <w:num w:numId="2" w16cid:durableId="1224216725">
    <w:abstractNumId w:val="6"/>
  </w:num>
  <w:num w:numId="3" w16cid:durableId="2090074531">
    <w:abstractNumId w:val="5"/>
  </w:num>
  <w:num w:numId="4" w16cid:durableId="1864779208">
    <w:abstractNumId w:val="7"/>
  </w:num>
  <w:num w:numId="5" w16cid:durableId="149634422">
    <w:abstractNumId w:val="4"/>
  </w:num>
  <w:num w:numId="6" w16cid:durableId="959602687">
    <w:abstractNumId w:val="0"/>
  </w:num>
  <w:num w:numId="7" w16cid:durableId="1917468356">
    <w:abstractNumId w:val="1"/>
  </w:num>
  <w:num w:numId="8" w16cid:durableId="96339194">
    <w:abstractNumId w:val="9"/>
  </w:num>
  <w:num w:numId="9" w16cid:durableId="1259409527">
    <w:abstractNumId w:val="8"/>
  </w:num>
  <w:num w:numId="10" w16cid:durableId="1346205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2018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5471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E677A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155C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3F11"/>
    <w:rsid w:val="003D1BDE"/>
    <w:rsid w:val="003E746A"/>
    <w:rsid w:val="00401C12"/>
    <w:rsid w:val="00421DBF"/>
    <w:rsid w:val="0042465A"/>
    <w:rsid w:val="0042719B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6AFB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0C8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1A2D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41D4"/>
    <w:rsid w:val="00B2236C"/>
    <w:rsid w:val="00B22FE6"/>
    <w:rsid w:val="00B3033D"/>
    <w:rsid w:val="00B334D9"/>
    <w:rsid w:val="00B4487A"/>
    <w:rsid w:val="00B53059"/>
    <w:rsid w:val="00B562D2"/>
    <w:rsid w:val="00B62087"/>
    <w:rsid w:val="00B62F41"/>
    <w:rsid w:val="00B63782"/>
    <w:rsid w:val="00B64E38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519E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16713"/>
    <w:rsid w:val="00C22886"/>
    <w:rsid w:val="00C25C8F"/>
    <w:rsid w:val="00C263C6"/>
    <w:rsid w:val="00C268B8"/>
    <w:rsid w:val="00C435C6"/>
    <w:rsid w:val="00C54D7C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37ED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1AAD"/>
    <w:rsid w:val="00DE7D30"/>
    <w:rsid w:val="00DF04E3"/>
    <w:rsid w:val="00E02E96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06B5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75DF5058"/>
  <w15:docId w15:val="{26B080B0-32BD-4131-B63B-5ACACF817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3F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C3F1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0F547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food-science-and-agriculture-research-highligh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2868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cp:lastPrinted>2025-08-30T08:25:00Z</cp:lastPrinted>
  <dcterms:created xsi:type="dcterms:W3CDTF">2023-08-30T09:21:00Z</dcterms:created>
  <dcterms:modified xsi:type="dcterms:W3CDTF">2025-09-02T12:51:00Z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