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47F4D" w14:paraId="59B6361F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D964A8A" w14:textId="77777777" w:rsidR="00602F7D" w:rsidRPr="00147F4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47F4D" w14:paraId="337A0926" w14:textId="77777777" w:rsidTr="00F33C84">
        <w:trPr>
          <w:trHeight w:val="413"/>
        </w:trPr>
        <w:tc>
          <w:tcPr>
            <w:tcW w:w="1234" w:type="pct"/>
          </w:tcPr>
          <w:p w14:paraId="3E47209F" w14:textId="77777777" w:rsidR="0000007A" w:rsidRPr="00147F4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47F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5A0A" w14:textId="77777777" w:rsidR="0000007A" w:rsidRPr="00147F4D" w:rsidRDefault="003D214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47F4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147F4D" w14:paraId="6B0346D3" w14:textId="77777777" w:rsidTr="002E7787">
        <w:trPr>
          <w:trHeight w:val="290"/>
        </w:trPr>
        <w:tc>
          <w:tcPr>
            <w:tcW w:w="1234" w:type="pct"/>
          </w:tcPr>
          <w:p w14:paraId="6BBDD6A3" w14:textId="77777777" w:rsidR="0000007A" w:rsidRPr="00147F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1144" w14:textId="77777777" w:rsidR="0000007A" w:rsidRPr="00147F4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33A6D"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6570</w:t>
            </w:r>
          </w:p>
        </w:tc>
      </w:tr>
      <w:tr w:rsidR="0000007A" w:rsidRPr="00147F4D" w14:paraId="4B4C1C84" w14:textId="77777777" w:rsidTr="002109D6">
        <w:trPr>
          <w:trHeight w:val="331"/>
        </w:trPr>
        <w:tc>
          <w:tcPr>
            <w:tcW w:w="1234" w:type="pct"/>
          </w:tcPr>
          <w:p w14:paraId="77C106DB" w14:textId="77777777" w:rsidR="0000007A" w:rsidRPr="00147F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09A7" w14:textId="77777777" w:rsidR="0000007A" w:rsidRPr="00147F4D" w:rsidRDefault="00A010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47F4D">
              <w:rPr>
                <w:rFonts w:ascii="Arial" w:hAnsi="Arial" w:cs="Arial"/>
                <w:b/>
                <w:sz w:val="20"/>
                <w:szCs w:val="20"/>
                <w:lang w:val="en-GB"/>
              </w:rPr>
              <w:t>Sarcopenic Obesity in Gastroduodenal Ulcer Disease: A Cross-sectional Study of Nutritional and Biochemical Profiles in Lomé, Togo</w:t>
            </w:r>
          </w:p>
        </w:tc>
      </w:tr>
      <w:tr w:rsidR="00CF0BBB" w:rsidRPr="00147F4D" w14:paraId="4257EECF" w14:textId="77777777" w:rsidTr="002E7787">
        <w:trPr>
          <w:trHeight w:val="332"/>
        </w:trPr>
        <w:tc>
          <w:tcPr>
            <w:tcW w:w="1234" w:type="pct"/>
          </w:tcPr>
          <w:p w14:paraId="41EECD6B" w14:textId="77777777" w:rsidR="00CF0BBB" w:rsidRPr="00147F4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5712" w14:textId="77777777" w:rsidR="00CF0BBB" w:rsidRPr="00147F4D" w:rsidRDefault="00533A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271478D" w14:textId="77777777" w:rsidR="00037D52" w:rsidRPr="00147F4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440B9E" w14:textId="77777777" w:rsidR="00D9392F" w:rsidRPr="00147F4D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7E9991" w14:textId="77777777" w:rsidR="00D27A79" w:rsidRPr="00147F4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47F4D" w14:paraId="1EB5571C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D64277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7F4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47F4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FC0B38E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47F4D" w14:paraId="5149B0EE" w14:textId="77777777" w:rsidTr="007222C8">
        <w:tc>
          <w:tcPr>
            <w:tcW w:w="1265" w:type="pct"/>
            <w:noWrap/>
          </w:tcPr>
          <w:p w14:paraId="2DDB7EDA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89E3514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7F4D">
              <w:rPr>
                <w:rFonts w:ascii="Arial" w:hAnsi="Arial" w:cs="Arial"/>
                <w:lang w:val="en-GB"/>
              </w:rPr>
              <w:t>Reviewer’s comment</w:t>
            </w:r>
          </w:p>
          <w:p w14:paraId="48672FD5" w14:textId="77777777" w:rsidR="00421DBF" w:rsidRPr="00147F4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9A2E9FA" w14:textId="77777777" w:rsidR="00421DBF" w:rsidRPr="00147F4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F6EF5E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47F4D">
              <w:rPr>
                <w:rFonts w:ascii="Arial" w:hAnsi="Arial" w:cs="Arial"/>
                <w:lang w:val="en-GB"/>
              </w:rPr>
              <w:t>Author’s Feedback</w:t>
            </w:r>
            <w:r w:rsidRPr="00147F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47F4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47F4D" w14:paraId="668848C6" w14:textId="77777777" w:rsidTr="007222C8">
        <w:trPr>
          <w:trHeight w:val="1264"/>
        </w:trPr>
        <w:tc>
          <w:tcPr>
            <w:tcW w:w="1265" w:type="pct"/>
            <w:noWrap/>
          </w:tcPr>
          <w:p w14:paraId="131574C1" w14:textId="77777777" w:rsidR="00F1171E" w:rsidRPr="00147F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92CBEDF" w14:textId="77777777" w:rsidR="00F1171E" w:rsidRPr="00147F4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A331AE" w14:textId="77777777" w:rsidR="00F1171E" w:rsidRPr="00147F4D" w:rsidRDefault="00401AAE" w:rsidP="00E239A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sz w:val="20"/>
                <w:szCs w:val="20"/>
                <w:lang w:val="en-GB"/>
              </w:rPr>
              <w:t>Africa is we</w:t>
            </w:r>
            <w:r w:rsidR="00D302BD" w:rsidRPr="00147F4D">
              <w:rPr>
                <w:rFonts w:ascii="Arial" w:hAnsi="Arial" w:cs="Arial"/>
                <w:sz w:val="20"/>
                <w:szCs w:val="20"/>
                <w:lang w:val="en-GB"/>
              </w:rPr>
              <w:t>ll known for its malnutrition</w:t>
            </w:r>
            <w:r w:rsidR="003115F4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 burden</w:t>
            </w:r>
            <w:r w:rsidR="00AE16C1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0E7319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="00AE16C1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Urban </w:t>
            </w:r>
            <w:r w:rsidR="00501E84" w:rsidRPr="00147F4D">
              <w:rPr>
                <w:rFonts w:ascii="Arial" w:hAnsi="Arial" w:cs="Arial"/>
                <w:sz w:val="20"/>
                <w:szCs w:val="20"/>
                <w:lang w:val="en-GB"/>
              </w:rPr>
              <w:t>West Africa</w:t>
            </w:r>
            <w:r w:rsidR="000E7319" w:rsidRPr="00147F4D">
              <w:rPr>
                <w:rFonts w:ascii="Arial" w:hAnsi="Arial" w:cs="Arial"/>
                <w:sz w:val="20"/>
                <w:szCs w:val="20"/>
                <w:lang w:val="en-GB"/>
              </w:rPr>
              <w:t>, Gastroduodenal Ulcer (</w:t>
            </w:r>
            <w:r w:rsidR="00142DCC" w:rsidRPr="00147F4D">
              <w:rPr>
                <w:rFonts w:ascii="Arial" w:hAnsi="Arial" w:cs="Arial"/>
                <w:sz w:val="20"/>
                <w:szCs w:val="20"/>
                <w:lang w:val="en-GB"/>
              </w:rPr>
              <w:t>GUD) is very prevalent</w:t>
            </w:r>
            <w:r w:rsidR="00311193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. This article is about the study </w:t>
            </w:r>
            <w:r w:rsidR="005511C2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66179B" w:rsidRPr="00147F4D">
              <w:rPr>
                <w:rFonts w:ascii="Arial" w:hAnsi="Arial" w:cs="Arial"/>
                <w:sz w:val="20"/>
                <w:szCs w:val="20"/>
                <w:lang w:val="en-GB"/>
              </w:rPr>
              <w:t>eff</w:t>
            </w:r>
            <w:r w:rsidR="0061444B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ect of </w:t>
            </w:r>
            <w:r w:rsidR="005511C2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Sarcopenic obesity </w:t>
            </w:r>
            <w:r w:rsidR="0061444B"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on </w:t>
            </w:r>
            <w:r w:rsidR="006160F4" w:rsidRPr="00147F4D">
              <w:rPr>
                <w:rFonts w:ascii="Arial" w:hAnsi="Arial" w:cs="Arial"/>
                <w:sz w:val="20"/>
                <w:szCs w:val="20"/>
                <w:lang w:val="en-GB"/>
              </w:rPr>
              <w:t>GUD healing. This article is important for scientific community.</w:t>
            </w:r>
          </w:p>
        </w:tc>
        <w:tc>
          <w:tcPr>
            <w:tcW w:w="1523" w:type="pct"/>
          </w:tcPr>
          <w:p w14:paraId="03B58A53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47F4D" w14:paraId="11C12B75" w14:textId="77777777" w:rsidTr="007222C8">
        <w:trPr>
          <w:trHeight w:val="1262"/>
        </w:trPr>
        <w:tc>
          <w:tcPr>
            <w:tcW w:w="1265" w:type="pct"/>
            <w:noWrap/>
          </w:tcPr>
          <w:p w14:paraId="155CBDBB" w14:textId="77777777" w:rsidR="00F1171E" w:rsidRPr="00147F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E774B2" w14:textId="77777777" w:rsidR="00F1171E" w:rsidRPr="00147F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748843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C9C43A3" w14:textId="77777777" w:rsidR="00F1171E" w:rsidRPr="00147F4D" w:rsidRDefault="007C42DE" w:rsidP="00E239AD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sz w:val="20"/>
                <w:szCs w:val="20"/>
                <w:lang w:val="en-GB"/>
              </w:rPr>
              <w:t>Title of the article is suitable in my opinion.</w:t>
            </w:r>
          </w:p>
        </w:tc>
        <w:tc>
          <w:tcPr>
            <w:tcW w:w="1523" w:type="pct"/>
          </w:tcPr>
          <w:p w14:paraId="71DBA120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47F4D" w14:paraId="3CEA7551" w14:textId="77777777" w:rsidTr="007222C8">
        <w:trPr>
          <w:trHeight w:val="1262"/>
        </w:trPr>
        <w:tc>
          <w:tcPr>
            <w:tcW w:w="1265" w:type="pct"/>
            <w:noWrap/>
          </w:tcPr>
          <w:p w14:paraId="3AACF175" w14:textId="77777777" w:rsidR="00F1171E" w:rsidRPr="00147F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47F4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7B7FA0F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00E227" w14:textId="77777777" w:rsidR="00F1171E" w:rsidRPr="00147F4D" w:rsidRDefault="00FE37B9" w:rsidP="00E239AD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of the article is </w:t>
            </w:r>
            <w:r w:rsidR="00FE0366" w:rsidRPr="00147F4D">
              <w:rPr>
                <w:rFonts w:ascii="Arial" w:hAnsi="Arial" w:cs="Arial"/>
                <w:sz w:val="20"/>
                <w:szCs w:val="20"/>
                <w:lang w:val="en-GB"/>
              </w:rPr>
              <w:t>scientifically correct in my opinion.</w:t>
            </w:r>
          </w:p>
        </w:tc>
        <w:tc>
          <w:tcPr>
            <w:tcW w:w="1523" w:type="pct"/>
          </w:tcPr>
          <w:p w14:paraId="24F09756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47F4D" w14:paraId="40A48FA1" w14:textId="77777777" w:rsidTr="007222C8">
        <w:trPr>
          <w:trHeight w:val="859"/>
        </w:trPr>
        <w:tc>
          <w:tcPr>
            <w:tcW w:w="1265" w:type="pct"/>
            <w:noWrap/>
          </w:tcPr>
          <w:p w14:paraId="09A36B50" w14:textId="77777777" w:rsidR="00F1171E" w:rsidRPr="00147F4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D588918" w14:textId="77777777" w:rsidR="00F1171E" w:rsidRPr="00147F4D" w:rsidRDefault="005E4673" w:rsidP="00E239A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sz w:val="20"/>
                <w:szCs w:val="20"/>
                <w:lang w:val="en-GB"/>
              </w:rPr>
              <w:t>Manuscript is scientifically correct and need no corrections in my opinion.</w:t>
            </w:r>
          </w:p>
        </w:tc>
        <w:tc>
          <w:tcPr>
            <w:tcW w:w="1523" w:type="pct"/>
          </w:tcPr>
          <w:p w14:paraId="28903DEE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47F4D" w14:paraId="7E3B7256" w14:textId="77777777" w:rsidTr="007222C8">
        <w:trPr>
          <w:trHeight w:val="703"/>
        </w:trPr>
        <w:tc>
          <w:tcPr>
            <w:tcW w:w="1265" w:type="pct"/>
            <w:noWrap/>
          </w:tcPr>
          <w:p w14:paraId="0426E7DD" w14:textId="77777777" w:rsidR="00F1171E" w:rsidRPr="00147F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399AAA0" w14:textId="77777777" w:rsidR="00F1171E" w:rsidRPr="00147F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47F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933B5D0" w14:textId="77777777" w:rsidR="00F1171E" w:rsidRPr="00147F4D" w:rsidRDefault="005E4673" w:rsidP="00E239A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sz w:val="20"/>
                <w:szCs w:val="20"/>
                <w:lang w:val="en-GB"/>
              </w:rPr>
              <w:t>References are sufficient and recent in my opinion.</w:t>
            </w:r>
          </w:p>
        </w:tc>
        <w:tc>
          <w:tcPr>
            <w:tcW w:w="1523" w:type="pct"/>
          </w:tcPr>
          <w:p w14:paraId="6FD29F70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47F4D" w14:paraId="5CE80701" w14:textId="77777777" w:rsidTr="007222C8">
        <w:trPr>
          <w:trHeight w:val="386"/>
        </w:trPr>
        <w:tc>
          <w:tcPr>
            <w:tcW w:w="1265" w:type="pct"/>
            <w:noWrap/>
          </w:tcPr>
          <w:p w14:paraId="499E47C0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3369FD" w14:textId="77777777" w:rsidR="00F1171E" w:rsidRPr="00147F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47F4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775F590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5A694F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86C6EE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8A5A05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AC6F8C" w14:textId="77777777" w:rsidR="00F1171E" w:rsidRPr="00147F4D" w:rsidRDefault="005E467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F4D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quality of the </w:t>
            </w:r>
            <w:r w:rsidR="00E239AD" w:rsidRPr="00147F4D">
              <w:rPr>
                <w:rFonts w:ascii="Arial" w:hAnsi="Arial" w:cs="Arial"/>
                <w:sz w:val="20"/>
                <w:szCs w:val="20"/>
                <w:lang w:val="en-GB"/>
              </w:rPr>
              <w:t>article is suitable for scholarly communications.</w:t>
            </w:r>
          </w:p>
          <w:p w14:paraId="6B401FC1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0F1D69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47F4D" w14:paraId="0BA7A19B" w14:textId="77777777" w:rsidTr="007222C8">
        <w:trPr>
          <w:trHeight w:val="1178"/>
        </w:trPr>
        <w:tc>
          <w:tcPr>
            <w:tcW w:w="1265" w:type="pct"/>
            <w:noWrap/>
          </w:tcPr>
          <w:p w14:paraId="4C61A49A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47F4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47F4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47F4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8F48FB8" w14:textId="77777777" w:rsidR="00F1171E" w:rsidRPr="00147F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93A75A3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BFC85B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76123D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A69D6D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F254B0" w14:textId="77777777" w:rsidR="00F1171E" w:rsidRPr="00147F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EF7D98" w14:textId="77777777" w:rsidR="00F1171E" w:rsidRPr="00147F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B1F23B" w14:textId="77777777" w:rsidR="00F1171E" w:rsidRPr="00147F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A69C40" w14:textId="77777777" w:rsidR="00F1171E" w:rsidRPr="00147F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BD2CA5" w14:textId="77777777" w:rsidR="00F1171E" w:rsidRPr="00147F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85E7A" w:rsidRPr="00147F4D" w14:paraId="39514C26" w14:textId="77777777" w:rsidTr="00985E7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8299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47F4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47F4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ACD418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85E7A" w:rsidRPr="00147F4D" w14:paraId="013B181D" w14:textId="77777777" w:rsidTr="00985E7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26D1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1809" w14:textId="77777777" w:rsidR="00985E7A" w:rsidRPr="00147F4D" w:rsidRDefault="00985E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7F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1B4" w14:textId="77777777" w:rsidR="00985E7A" w:rsidRPr="00147F4D" w:rsidRDefault="00985E7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7F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7F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50578B" w14:textId="77777777" w:rsidR="00985E7A" w:rsidRPr="00147F4D" w:rsidRDefault="00985E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5E7A" w:rsidRPr="00147F4D" w14:paraId="61CEAF05" w14:textId="77777777" w:rsidTr="00985E7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AEE1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47F4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F9DD3B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1087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47F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47F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47F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EBDAB1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955C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3BDB31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54A871" w14:textId="77777777" w:rsidR="00985E7A" w:rsidRPr="00147F4D" w:rsidRDefault="00985E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11D46F5" w14:textId="77777777" w:rsidR="00985E7A" w:rsidRPr="00147F4D" w:rsidRDefault="00985E7A" w:rsidP="00985E7A">
      <w:pPr>
        <w:rPr>
          <w:rFonts w:ascii="Arial" w:hAnsi="Arial" w:cs="Arial"/>
          <w:sz w:val="20"/>
          <w:szCs w:val="20"/>
        </w:rPr>
      </w:pPr>
    </w:p>
    <w:p w14:paraId="6B38044F" w14:textId="77777777" w:rsidR="00985E7A" w:rsidRPr="00147F4D" w:rsidRDefault="00985E7A" w:rsidP="00985E7A">
      <w:pPr>
        <w:rPr>
          <w:rFonts w:ascii="Arial" w:hAnsi="Arial" w:cs="Arial"/>
          <w:sz w:val="20"/>
          <w:szCs w:val="20"/>
        </w:rPr>
      </w:pPr>
    </w:p>
    <w:bookmarkEnd w:id="1"/>
    <w:p w14:paraId="5440412A" w14:textId="77777777" w:rsidR="00147F4D" w:rsidRDefault="00147F4D" w:rsidP="00147F4D">
      <w:r w:rsidRPr="00517E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10BFED" w14:textId="77777777" w:rsidR="00147F4D" w:rsidRPr="00517EB5" w:rsidRDefault="00147F4D" w:rsidP="00147F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17EB5">
        <w:rPr>
          <w:rFonts w:ascii="Arial" w:hAnsi="Arial" w:cs="Arial"/>
          <w:b/>
          <w:color w:val="000000"/>
        </w:rPr>
        <w:t xml:space="preserve">Rohit Kumar Singh, Patna Medical College, India </w:t>
      </w:r>
    </w:p>
    <w:p w14:paraId="4A2BB47E" w14:textId="77777777" w:rsidR="004C3DF1" w:rsidRPr="00147F4D" w:rsidRDefault="004C3DF1" w:rsidP="00985E7A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147F4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F510" w14:textId="77777777" w:rsidR="00DD5B0E" w:rsidRPr="0000007A" w:rsidRDefault="00DD5B0E" w:rsidP="0099583E">
      <w:r>
        <w:separator/>
      </w:r>
    </w:p>
  </w:endnote>
  <w:endnote w:type="continuationSeparator" w:id="0">
    <w:p w14:paraId="3129F2FB" w14:textId="77777777" w:rsidR="00DD5B0E" w:rsidRPr="0000007A" w:rsidRDefault="00DD5B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F8C8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1481" w14:textId="77777777" w:rsidR="00DD5B0E" w:rsidRPr="0000007A" w:rsidRDefault="00DD5B0E" w:rsidP="0099583E">
      <w:r>
        <w:separator/>
      </w:r>
    </w:p>
  </w:footnote>
  <w:footnote w:type="continuationSeparator" w:id="0">
    <w:p w14:paraId="5DB35021" w14:textId="77777777" w:rsidR="00DD5B0E" w:rsidRPr="0000007A" w:rsidRDefault="00DD5B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B99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AB157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645B7E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0571971">
    <w:abstractNumId w:val="3"/>
  </w:num>
  <w:num w:numId="2" w16cid:durableId="739014558">
    <w:abstractNumId w:val="6"/>
  </w:num>
  <w:num w:numId="3" w16cid:durableId="2097049015">
    <w:abstractNumId w:val="5"/>
  </w:num>
  <w:num w:numId="4" w16cid:durableId="2018922379">
    <w:abstractNumId w:val="7"/>
  </w:num>
  <w:num w:numId="5" w16cid:durableId="79986069">
    <w:abstractNumId w:val="4"/>
  </w:num>
  <w:num w:numId="6" w16cid:durableId="1363215126">
    <w:abstractNumId w:val="0"/>
  </w:num>
  <w:num w:numId="7" w16cid:durableId="403914076">
    <w:abstractNumId w:val="1"/>
  </w:num>
  <w:num w:numId="8" w16cid:durableId="1837458511">
    <w:abstractNumId w:val="9"/>
  </w:num>
  <w:num w:numId="9" w16cid:durableId="2056346550">
    <w:abstractNumId w:val="8"/>
  </w:num>
  <w:num w:numId="10" w16cid:durableId="1579364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77C4"/>
    <w:rsid w:val="0007151E"/>
    <w:rsid w:val="0007740D"/>
    <w:rsid w:val="00081012"/>
    <w:rsid w:val="00084D7C"/>
    <w:rsid w:val="000936AC"/>
    <w:rsid w:val="00095A59"/>
    <w:rsid w:val="000A2134"/>
    <w:rsid w:val="000A2D36"/>
    <w:rsid w:val="000A6F41"/>
    <w:rsid w:val="000B22DF"/>
    <w:rsid w:val="000B4EE5"/>
    <w:rsid w:val="000B74A1"/>
    <w:rsid w:val="000B757E"/>
    <w:rsid w:val="000C0837"/>
    <w:rsid w:val="000C0B04"/>
    <w:rsid w:val="000C3B7E"/>
    <w:rsid w:val="000D13B0"/>
    <w:rsid w:val="000E7319"/>
    <w:rsid w:val="000F6EA8"/>
    <w:rsid w:val="00101322"/>
    <w:rsid w:val="00115767"/>
    <w:rsid w:val="00121FFA"/>
    <w:rsid w:val="0012616A"/>
    <w:rsid w:val="00136984"/>
    <w:rsid w:val="001425F1"/>
    <w:rsid w:val="00142A9C"/>
    <w:rsid w:val="00142DCC"/>
    <w:rsid w:val="00147F4D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0F56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1193"/>
    <w:rsid w:val="003115F4"/>
    <w:rsid w:val="00312559"/>
    <w:rsid w:val="003204B8"/>
    <w:rsid w:val="00320933"/>
    <w:rsid w:val="00326D7D"/>
    <w:rsid w:val="0033018A"/>
    <w:rsid w:val="0033692F"/>
    <w:rsid w:val="00353718"/>
    <w:rsid w:val="00374F93"/>
    <w:rsid w:val="00376BBE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214E"/>
    <w:rsid w:val="003E746A"/>
    <w:rsid w:val="00401AAE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789"/>
    <w:rsid w:val="004E4915"/>
    <w:rsid w:val="004F741F"/>
    <w:rsid w:val="004F78F5"/>
    <w:rsid w:val="004F7BF2"/>
    <w:rsid w:val="00501E84"/>
    <w:rsid w:val="00503AB6"/>
    <w:rsid w:val="005047C5"/>
    <w:rsid w:val="0050495C"/>
    <w:rsid w:val="00510920"/>
    <w:rsid w:val="0052339F"/>
    <w:rsid w:val="00530A2D"/>
    <w:rsid w:val="00531C82"/>
    <w:rsid w:val="00533A6D"/>
    <w:rsid w:val="00533FC1"/>
    <w:rsid w:val="00537DA4"/>
    <w:rsid w:val="0054564B"/>
    <w:rsid w:val="00545A13"/>
    <w:rsid w:val="00546343"/>
    <w:rsid w:val="00546E3F"/>
    <w:rsid w:val="005511C2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4673"/>
    <w:rsid w:val="005E7FB0"/>
    <w:rsid w:val="005F184C"/>
    <w:rsid w:val="00600146"/>
    <w:rsid w:val="00602F7D"/>
    <w:rsid w:val="00605952"/>
    <w:rsid w:val="0061444B"/>
    <w:rsid w:val="006160F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179B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90E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117"/>
    <w:rsid w:val="00766889"/>
    <w:rsid w:val="00766A0D"/>
    <w:rsid w:val="00767F8C"/>
    <w:rsid w:val="00780B67"/>
    <w:rsid w:val="00781D07"/>
    <w:rsid w:val="007A62F8"/>
    <w:rsid w:val="007B1099"/>
    <w:rsid w:val="007B54A4"/>
    <w:rsid w:val="007C42DE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5E7A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06A"/>
    <w:rsid w:val="00A12C83"/>
    <w:rsid w:val="00A15F2F"/>
    <w:rsid w:val="00A17184"/>
    <w:rsid w:val="00A30DC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2EC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6D6B"/>
    <w:rsid w:val="00AE0E9B"/>
    <w:rsid w:val="00AE16C1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3EF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BD7"/>
    <w:rsid w:val="00D24CBE"/>
    <w:rsid w:val="00D27A79"/>
    <w:rsid w:val="00D302BD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5B0E"/>
    <w:rsid w:val="00DE7D30"/>
    <w:rsid w:val="00DF04E3"/>
    <w:rsid w:val="00E03C32"/>
    <w:rsid w:val="00E239AD"/>
    <w:rsid w:val="00E3111A"/>
    <w:rsid w:val="00E37801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2F9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0366"/>
    <w:rsid w:val="00FE37B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FCB2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1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47F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2025-10-12T06:20:00Z</dcterms:created>
  <dcterms:modified xsi:type="dcterms:W3CDTF">2025-10-21T08:29:00Z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