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E3647" w14:paraId="1643A4CA" w14:textId="77777777" w:rsidTr="004847FF">
        <w:trPr>
          <w:trHeight w:val="450"/>
        </w:trPr>
        <w:tc>
          <w:tcPr>
            <w:tcW w:w="5000" w:type="pct"/>
            <w:gridSpan w:val="2"/>
            <w:tcBorders>
              <w:top w:val="nil"/>
              <w:left w:val="nil"/>
              <w:right w:val="nil"/>
            </w:tcBorders>
          </w:tcPr>
          <w:p w14:paraId="4C55E51F" w14:textId="77777777" w:rsidR="00602F7D" w:rsidRPr="009E3647" w:rsidRDefault="00602F7D" w:rsidP="00F2643C">
            <w:pPr>
              <w:pStyle w:val="Heading2"/>
              <w:jc w:val="left"/>
              <w:rPr>
                <w:rFonts w:ascii="Arial" w:hAnsi="Arial" w:cs="Arial"/>
                <w:b w:val="0"/>
                <w:bCs w:val="0"/>
                <w:lang w:val="en-US"/>
              </w:rPr>
            </w:pPr>
          </w:p>
        </w:tc>
      </w:tr>
      <w:tr w:rsidR="0000007A" w:rsidRPr="009E3647" w14:paraId="127EAD7E" w14:textId="77777777" w:rsidTr="00F33C84">
        <w:trPr>
          <w:trHeight w:val="413"/>
        </w:trPr>
        <w:tc>
          <w:tcPr>
            <w:tcW w:w="1234" w:type="pct"/>
          </w:tcPr>
          <w:p w14:paraId="3C159AA5" w14:textId="77777777" w:rsidR="0000007A" w:rsidRPr="009E3647" w:rsidRDefault="00D27A79" w:rsidP="00696CAD">
            <w:pPr>
              <w:pStyle w:val="BodyText"/>
              <w:ind w:left="90"/>
              <w:jc w:val="left"/>
              <w:rPr>
                <w:rFonts w:ascii="Arial" w:hAnsi="Arial" w:cs="Arial"/>
                <w:bCs/>
                <w:sz w:val="20"/>
                <w:szCs w:val="20"/>
                <w:lang w:val="en-GB"/>
              </w:rPr>
            </w:pPr>
            <w:r w:rsidRPr="009E3647">
              <w:rPr>
                <w:rFonts w:ascii="Arial" w:hAnsi="Arial" w:cs="Arial"/>
                <w:bCs/>
                <w:sz w:val="20"/>
                <w:szCs w:val="20"/>
                <w:lang w:val="en-GB"/>
              </w:rPr>
              <w:t xml:space="preserve">Book </w:t>
            </w:r>
            <w:r w:rsidR="0000007A" w:rsidRPr="009E364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C6A90B2" w:rsidR="0000007A" w:rsidRPr="009E3647" w:rsidRDefault="00090DC0" w:rsidP="00054BC4">
            <w:pPr>
              <w:pStyle w:val="NormalWeb"/>
              <w:rPr>
                <w:rFonts w:ascii="Arial" w:hAnsi="Arial" w:cs="Arial"/>
                <w:b/>
                <w:bCs/>
                <w:sz w:val="20"/>
                <w:szCs w:val="20"/>
                <w:u w:val="single"/>
              </w:rPr>
            </w:pPr>
            <w:hyperlink r:id="rId7" w:history="1">
              <w:r w:rsidRPr="009E3647">
                <w:rPr>
                  <w:rStyle w:val="Hyperlink"/>
                  <w:rFonts w:ascii="Arial" w:hAnsi="Arial" w:cs="Arial"/>
                  <w:b/>
                  <w:bCs/>
                  <w:sz w:val="20"/>
                  <w:szCs w:val="20"/>
                </w:rPr>
                <w:t>Chemical and Materials Sciences: Research Findings</w:t>
              </w:r>
            </w:hyperlink>
            <w:r w:rsidRPr="009E3647">
              <w:rPr>
                <w:rFonts w:ascii="Arial" w:hAnsi="Arial" w:cs="Arial"/>
                <w:b/>
                <w:bCs/>
                <w:sz w:val="20"/>
                <w:szCs w:val="20"/>
                <w:u w:val="single"/>
              </w:rPr>
              <w:t xml:space="preserve">  </w:t>
            </w:r>
          </w:p>
        </w:tc>
      </w:tr>
      <w:tr w:rsidR="0000007A" w:rsidRPr="009E3647" w14:paraId="73C90375" w14:textId="77777777" w:rsidTr="002E7787">
        <w:trPr>
          <w:trHeight w:val="290"/>
        </w:trPr>
        <w:tc>
          <w:tcPr>
            <w:tcW w:w="1234" w:type="pct"/>
          </w:tcPr>
          <w:p w14:paraId="20D28135" w14:textId="77777777" w:rsidR="0000007A" w:rsidRPr="009E3647" w:rsidRDefault="0000007A" w:rsidP="00696CAD">
            <w:pPr>
              <w:pStyle w:val="BodyText"/>
              <w:ind w:left="90"/>
              <w:jc w:val="left"/>
              <w:rPr>
                <w:rFonts w:ascii="Arial" w:hAnsi="Arial" w:cs="Arial"/>
                <w:bCs/>
                <w:sz w:val="20"/>
                <w:szCs w:val="20"/>
                <w:lang w:val="en-GB"/>
              </w:rPr>
            </w:pPr>
            <w:r w:rsidRPr="009E364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35ABEC4" w:rsidR="0000007A" w:rsidRPr="009E3647" w:rsidRDefault="00E72A8E" w:rsidP="00F3669D">
            <w:pPr>
              <w:pStyle w:val="NormalWeb"/>
              <w:spacing w:before="0" w:beforeAutospacing="0" w:after="0" w:afterAutospacing="0"/>
              <w:rPr>
                <w:rFonts w:ascii="Arial" w:hAnsi="Arial" w:cs="Arial"/>
                <w:b/>
                <w:bCs/>
                <w:sz w:val="20"/>
                <w:szCs w:val="20"/>
                <w:highlight w:val="yellow"/>
                <w:lang w:val="en-GB"/>
              </w:rPr>
            </w:pPr>
            <w:r w:rsidRPr="009E3647">
              <w:rPr>
                <w:rFonts w:ascii="Arial" w:hAnsi="Arial" w:cs="Arial"/>
                <w:b/>
                <w:bCs/>
                <w:sz w:val="20"/>
                <w:szCs w:val="20"/>
                <w:lang w:val="en-GB"/>
              </w:rPr>
              <w:t>Ms_BP</w:t>
            </w:r>
            <w:r w:rsidR="00FC432A" w:rsidRPr="009E3647">
              <w:rPr>
                <w:rFonts w:ascii="Arial" w:hAnsi="Arial" w:cs="Arial"/>
                <w:b/>
                <w:bCs/>
                <w:sz w:val="20"/>
                <w:szCs w:val="20"/>
                <w:lang w:val="en-GB"/>
              </w:rPr>
              <w:t>R</w:t>
            </w:r>
            <w:r w:rsidRPr="009E3647">
              <w:rPr>
                <w:rFonts w:ascii="Arial" w:hAnsi="Arial" w:cs="Arial"/>
                <w:b/>
                <w:bCs/>
                <w:sz w:val="20"/>
                <w:szCs w:val="20"/>
                <w:lang w:val="en-GB"/>
              </w:rPr>
              <w:t>_</w:t>
            </w:r>
            <w:r w:rsidR="00DB12B5" w:rsidRPr="009E3647">
              <w:rPr>
                <w:rFonts w:ascii="Arial" w:hAnsi="Arial" w:cs="Arial"/>
                <w:b/>
                <w:bCs/>
                <w:sz w:val="20"/>
                <w:szCs w:val="20"/>
                <w:lang w:val="en-GB"/>
              </w:rPr>
              <w:t>6575</w:t>
            </w:r>
          </w:p>
        </w:tc>
      </w:tr>
      <w:tr w:rsidR="0000007A" w:rsidRPr="009E3647" w14:paraId="05B60576" w14:textId="77777777" w:rsidTr="002109D6">
        <w:trPr>
          <w:trHeight w:val="331"/>
        </w:trPr>
        <w:tc>
          <w:tcPr>
            <w:tcW w:w="1234" w:type="pct"/>
          </w:tcPr>
          <w:p w14:paraId="0196A627" w14:textId="77777777" w:rsidR="0000007A" w:rsidRPr="009E3647" w:rsidRDefault="0000007A" w:rsidP="00696CAD">
            <w:pPr>
              <w:pStyle w:val="BodyText"/>
              <w:ind w:left="90"/>
              <w:jc w:val="left"/>
              <w:rPr>
                <w:rFonts w:ascii="Arial" w:hAnsi="Arial" w:cs="Arial"/>
                <w:bCs/>
                <w:sz w:val="20"/>
                <w:szCs w:val="20"/>
                <w:lang w:val="en-GB"/>
              </w:rPr>
            </w:pPr>
            <w:r w:rsidRPr="009E364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051A9EA" w:rsidR="0000007A" w:rsidRPr="009E3647" w:rsidRDefault="00F30628" w:rsidP="000450FC">
            <w:pPr>
              <w:pStyle w:val="NormalWeb"/>
              <w:spacing w:before="0" w:beforeAutospacing="0" w:after="0" w:afterAutospacing="0"/>
              <w:rPr>
                <w:rFonts w:ascii="Arial" w:hAnsi="Arial" w:cs="Arial"/>
                <w:b/>
                <w:sz w:val="20"/>
                <w:szCs w:val="20"/>
                <w:highlight w:val="yellow"/>
                <w:lang w:val="en-GB"/>
              </w:rPr>
            </w:pPr>
            <w:r w:rsidRPr="009E3647">
              <w:rPr>
                <w:rFonts w:ascii="Arial" w:hAnsi="Arial" w:cs="Arial"/>
                <w:b/>
                <w:sz w:val="20"/>
                <w:szCs w:val="20"/>
                <w:lang w:val="en-GB"/>
              </w:rPr>
              <w:t>Simulation and Economic Evaluation of an Industrial Plant Producing Formalin</w:t>
            </w:r>
          </w:p>
        </w:tc>
      </w:tr>
      <w:tr w:rsidR="00CF0BBB" w:rsidRPr="009E3647" w14:paraId="6D508B1C" w14:textId="77777777" w:rsidTr="002E7787">
        <w:trPr>
          <w:trHeight w:val="332"/>
        </w:trPr>
        <w:tc>
          <w:tcPr>
            <w:tcW w:w="1234" w:type="pct"/>
          </w:tcPr>
          <w:p w14:paraId="32FC28F7" w14:textId="77777777" w:rsidR="00CF0BBB" w:rsidRPr="009E3647" w:rsidRDefault="00CF0BBB" w:rsidP="00696CAD">
            <w:pPr>
              <w:pStyle w:val="BodyText"/>
              <w:ind w:left="90"/>
              <w:jc w:val="left"/>
              <w:rPr>
                <w:rFonts w:ascii="Arial" w:hAnsi="Arial" w:cs="Arial"/>
                <w:bCs/>
                <w:sz w:val="20"/>
                <w:szCs w:val="20"/>
                <w:lang w:val="en-GB"/>
              </w:rPr>
            </w:pPr>
            <w:r w:rsidRPr="009E364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E3D82ED" w:rsidR="00CF0BBB" w:rsidRPr="009E3647" w:rsidRDefault="00DB12B5" w:rsidP="000450FC">
            <w:pPr>
              <w:pStyle w:val="NormalWeb"/>
              <w:spacing w:before="0" w:beforeAutospacing="0" w:after="0" w:afterAutospacing="0"/>
              <w:rPr>
                <w:rFonts w:ascii="Arial" w:hAnsi="Arial" w:cs="Arial"/>
                <w:b/>
                <w:sz w:val="20"/>
                <w:szCs w:val="20"/>
                <w:lang w:val="en-GB"/>
              </w:rPr>
            </w:pPr>
            <w:r w:rsidRPr="009E3647">
              <w:rPr>
                <w:rFonts w:ascii="Arial" w:hAnsi="Arial" w:cs="Arial"/>
                <w:b/>
                <w:sz w:val="20"/>
                <w:szCs w:val="20"/>
                <w:lang w:val="en-GB"/>
              </w:rPr>
              <w:t>Book Chapter</w:t>
            </w:r>
          </w:p>
        </w:tc>
      </w:tr>
    </w:tbl>
    <w:p w14:paraId="45F5983C" w14:textId="77777777" w:rsidR="00037D52" w:rsidRPr="009E3647" w:rsidRDefault="00037D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E3647" w14:paraId="71A94C1F" w14:textId="77777777" w:rsidTr="007222C8">
        <w:tc>
          <w:tcPr>
            <w:tcW w:w="5000" w:type="pct"/>
            <w:gridSpan w:val="3"/>
            <w:tcBorders>
              <w:top w:val="nil"/>
              <w:left w:val="nil"/>
              <w:right w:val="nil"/>
            </w:tcBorders>
            <w:noWrap/>
          </w:tcPr>
          <w:p w14:paraId="0BC15285" w14:textId="75BEB51F" w:rsidR="00F1171E" w:rsidRPr="009E3647" w:rsidRDefault="00F1171E" w:rsidP="007222C8">
            <w:pPr>
              <w:pStyle w:val="Heading2"/>
              <w:jc w:val="left"/>
              <w:rPr>
                <w:rFonts w:ascii="Arial" w:hAnsi="Arial" w:cs="Arial"/>
                <w:lang w:val="en-GB"/>
              </w:rPr>
            </w:pPr>
            <w:r w:rsidRPr="009E3647">
              <w:rPr>
                <w:rFonts w:ascii="Arial" w:hAnsi="Arial" w:cs="Arial"/>
                <w:highlight w:val="yellow"/>
                <w:lang w:val="en-GB"/>
              </w:rPr>
              <w:t>PART  1:</w:t>
            </w:r>
            <w:r w:rsidRPr="009E3647">
              <w:rPr>
                <w:rFonts w:ascii="Arial" w:hAnsi="Arial" w:cs="Arial"/>
                <w:lang w:val="en-GB"/>
              </w:rPr>
              <w:t xml:space="preserve"> Comments</w:t>
            </w:r>
          </w:p>
          <w:p w14:paraId="1287753C" w14:textId="77777777" w:rsidR="00F1171E" w:rsidRPr="009E3647" w:rsidRDefault="00F1171E" w:rsidP="007222C8">
            <w:pPr>
              <w:rPr>
                <w:rFonts w:ascii="Arial" w:hAnsi="Arial" w:cs="Arial"/>
                <w:sz w:val="20"/>
                <w:szCs w:val="20"/>
                <w:lang w:val="en-GB"/>
              </w:rPr>
            </w:pPr>
          </w:p>
        </w:tc>
      </w:tr>
      <w:tr w:rsidR="00F1171E" w:rsidRPr="009E3647" w14:paraId="5EA12279" w14:textId="77777777" w:rsidTr="007222C8">
        <w:tc>
          <w:tcPr>
            <w:tcW w:w="1265" w:type="pct"/>
            <w:noWrap/>
          </w:tcPr>
          <w:p w14:paraId="7AE9682F" w14:textId="77777777" w:rsidR="00F1171E" w:rsidRPr="009E3647" w:rsidRDefault="00F1171E" w:rsidP="007222C8">
            <w:pPr>
              <w:pStyle w:val="Heading2"/>
              <w:jc w:val="left"/>
              <w:rPr>
                <w:rFonts w:ascii="Arial" w:hAnsi="Arial" w:cs="Arial"/>
                <w:lang w:val="en-GB"/>
              </w:rPr>
            </w:pPr>
          </w:p>
        </w:tc>
        <w:tc>
          <w:tcPr>
            <w:tcW w:w="2212" w:type="pct"/>
          </w:tcPr>
          <w:p w14:paraId="5B8DBE06" w14:textId="77777777" w:rsidR="00F1171E" w:rsidRPr="009E3647" w:rsidRDefault="00F1171E" w:rsidP="007222C8">
            <w:pPr>
              <w:pStyle w:val="Heading2"/>
              <w:jc w:val="left"/>
              <w:rPr>
                <w:rFonts w:ascii="Arial" w:hAnsi="Arial" w:cs="Arial"/>
                <w:lang w:val="en-GB"/>
              </w:rPr>
            </w:pPr>
            <w:r w:rsidRPr="009E3647">
              <w:rPr>
                <w:rFonts w:ascii="Arial" w:hAnsi="Arial" w:cs="Arial"/>
                <w:lang w:val="en-GB"/>
              </w:rPr>
              <w:t>Reviewer’s comment</w:t>
            </w:r>
          </w:p>
          <w:p w14:paraId="693A9C4D" w14:textId="77777777" w:rsidR="00421DBF" w:rsidRPr="009E3647" w:rsidRDefault="00421DBF" w:rsidP="00421DBF">
            <w:pPr>
              <w:rPr>
                <w:rFonts w:ascii="Arial" w:hAnsi="Arial" w:cs="Arial"/>
                <w:b/>
                <w:bCs/>
                <w:sz w:val="20"/>
                <w:szCs w:val="20"/>
              </w:rPr>
            </w:pPr>
            <w:r w:rsidRPr="009E364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E3647" w:rsidRDefault="00421DBF" w:rsidP="00421DBF">
            <w:pPr>
              <w:rPr>
                <w:rFonts w:ascii="Arial" w:hAnsi="Arial" w:cs="Arial"/>
                <w:sz w:val="20"/>
                <w:szCs w:val="20"/>
                <w:lang w:val="en-GB"/>
              </w:rPr>
            </w:pPr>
          </w:p>
        </w:tc>
        <w:tc>
          <w:tcPr>
            <w:tcW w:w="1523" w:type="pct"/>
          </w:tcPr>
          <w:p w14:paraId="57792C30" w14:textId="77777777" w:rsidR="00F1171E" w:rsidRPr="009E3647" w:rsidRDefault="00F1171E" w:rsidP="007222C8">
            <w:pPr>
              <w:pStyle w:val="Heading2"/>
              <w:jc w:val="left"/>
              <w:rPr>
                <w:rFonts w:ascii="Arial" w:hAnsi="Arial" w:cs="Arial"/>
                <w:b w:val="0"/>
                <w:lang w:val="en-GB"/>
              </w:rPr>
            </w:pPr>
            <w:r w:rsidRPr="009E3647">
              <w:rPr>
                <w:rFonts w:ascii="Arial" w:hAnsi="Arial" w:cs="Arial"/>
                <w:lang w:val="en-GB"/>
              </w:rPr>
              <w:t>Author’s Feedback</w:t>
            </w:r>
            <w:r w:rsidRPr="009E3647">
              <w:rPr>
                <w:rFonts w:ascii="Arial" w:hAnsi="Arial" w:cs="Arial"/>
                <w:b w:val="0"/>
                <w:lang w:val="en-GB"/>
              </w:rPr>
              <w:t xml:space="preserve"> </w:t>
            </w:r>
            <w:r w:rsidRPr="009E3647">
              <w:rPr>
                <w:rFonts w:ascii="Arial" w:hAnsi="Arial" w:cs="Arial"/>
                <w:b w:val="0"/>
                <w:i/>
                <w:lang w:val="en-GB"/>
              </w:rPr>
              <w:t>(Please correct the manuscript and highlight that part in the manuscript. It is mandatory that authors should write his/her feedback here)</w:t>
            </w:r>
          </w:p>
        </w:tc>
      </w:tr>
      <w:tr w:rsidR="00F1171E" w:rsidRPr="009E3647" w14:paraId="5C0AB4EC" w14:textId="77777777" w:rsidTr="007222C8">
        <w:trPr>
          <w:trHeight w:val="1264"/>
        </w:trPr>
        <w:tc>
          <w:tcPr>
            <w:tcW w:w="1265" w:type="pct"/>
            <w:noWrap/>
          </w:tcPr>
          <w:p w14:paraId="66B47184" w14:textId="48030299" w:rsidR="00F1171E" w:rsidRPr="009E3647" w:rsidRDefault="00F1171E" w:rsidP="007222C8">
            <w:pPr>
              <w:ind w:left="360"/>
              <w:rPr>
                <w:rFonts w:ascii="Arial" w:hAnsi="Arial" w:cs="Arial"/>
                <w:b/>
                <w:bCs/>
                <w:sz w:val="20"/>
                <w:szCs w:val="20"/>
                <w:lang w:val="en-GB"/>
              </w:rPr>
            </w:pPr>
            <w:r w:rsidRPr="009E364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E3647"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9E3647"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9E3647" w:rsidRDefault="00F1171E" w:rsidP="007222C8">
            <w:pPr>
              <w:pStyle w:val="Heading2"/>
              <w:jc w:val="left"/>
              <w:rPr>
                <w:rFonts w:ascii="Arial" w:hAnsi="Arial" w:cs="Arial"/>
                <w:b w:val="0"/>
                <w:lang w:val="en-GB"/>
              </w:rPr>
            </w:pPr>
          </w:p>
        </w:tc>
      </w:tr>
      <w:tr w:rsidR="00F1171E" w:rsidRPr="009E3647" w14:paraId="0D8B5B2C" w14:textId="77777777" w:rsidTr="007222C8">
        <w:trPr>
          <w:trHeight w:val="1262"/>
        </w:trPr>
        <w:tc>
          <w:tcPr>
            <w:tcW w:w="1265" w:type="pct"/>
            <w:noWrap/>
          </w:tcPr>
          <w:p w14:paraId="21CBA5FE" w14:textId="77777777" w:rsidR="00F1171E" w:rsidRPr="009E3647" w:rsidRDefault="00F1171E" w:rsidP="007222C8">
            <w:pPr>
              <w:ind w:left="360"/>
              <w:rPr>
                <w:rFonts w:ascii="Arial" w:hAnsi="Arial" w:cs="Arial"/>
                <w:b/>
                <w:bCs/>
                <w:sz w:val="20"/>
                <w:szCs w:val="20"/>
                <w:lang w:val="en-GB"/>
              </w:rPr>
            </w:pPr>
            <w:r w:rsidRPr="009E3647">
              <w:rPr>
                <w:rFonts w:ascii="Arial" w:hAnsi="Arial" w:cs="Arial"/>
                <w:b/>
                <w:bCs/>
                <w:sz w:val="20"/>
                <w:szCs w:val="20"/>
                <w:lang w:val="en-GB"/>
              </w:rPr>
              <w:t>Is the title of the article suitable?</w:t>
            </w:r>
          </w:p>
          <w:p w14:paraId="1CABB61A" w14:textId="77777777" w:rsidR="00F1171E" w:rsidRPr="009E3647" w:rsidRDefault="00F1171E" w:rsidP="007222C8">
            <w:pPr>
              <w:ind w:left="360"/>
              <w:rPr>
                <w:rFonts w:ascii="Arial" w:hAnsi="Arial" w:cs="Arial"/>
                <w:b/>
                <w:bCs/>
                <w:sz w:val="20"/>
                <w:szCs w:val="20"/>
                <w:lang w:val="en-GB"/>
              </w:rPr>
            </w:pPr>
            <w:r w:rsidRPr="009E3647">
              <w:rPr>
                <w:rFonts w:ascii="Arial" w:hAnsi="Arial" w:cs="Arial"/>
                <w:b/>
                <w:bCs/>
                <w:sz w:val="20"/>
                <w:szCs w:val="20"/>
                <w:lang w:val="en-GB"/>
              </w:rPr>
              <w:t>(If not please suggest an alternative title)</w:t>
            </w:r>
          </w:p>
          <w:p w14:paraId="0275B919" w14:textId="77777777" w:rsidR="00F1171E" w:rsidRPr="009E3647" w:rsidRDefault="00F1171E" w:rsidP="007222C8">
            <w:pPr>
              <w:pStyle w:val="Heading2"/>
              <w:jc w:val="left"/>
              <w:rPr>
                <w:rFonts w:ascii="Arial" w:hAnsi="Arial" w:cs="Arial"/>
                <w:u w:val="single"/>
                <w:lang w:val="en-GB"/>
              </w:rPr>
            </w:pPr>
          </w:p>
        </w:tc>
        <w:tc>
          <w:tcPr>
            <w:tcW w:w="2212" w:type="pct"/>
          </w:tcPr>
          <w:p w14:paraId="794AA9A7" w14:textId="7753883C" w:rsidR="00F1171E" w:rsidRPr="009E3647" w:rsidRDefault="00294E00" w:rsidP="007222C8">
            <w:pPr>
              <w:ind w:left="360"/>
              <w:rPr>
                <w:rFonts w:ascii="Arial" w:hAnsi="Arial" w:cs="Arial"/>
                <w:b/>
                <w:bCs/>
                <w:sz w:val="20"/>
                <w:szCs w:val="20"/>
                <w:lang w:val="en-GB"/>
              </w:rPr>
            </w:pPr>
            <w:r w:rsidRPr="009E3647">
              <w:rPr>
                <w:rFonts w:ascii="Arial" w:hAnsi="Arial" w:cs="Arial"/>
                <w:b/>
                <w:bCs/>
                <w:sz w:val="20"/>
                <w:szCs w:val="20"/>
                <w:lang w:val="en-GB"/>
              </w:rPr>
              <w:t>Yes</w:t>
            </w:r>
          </w:p>
        </w:tc>
        <w:tc>
          <w:tcPr>
            <w:tcW w:w="1523" w:type="pct"/>
          </w:tcPr>
          <w:p w14:paraId="405B6701" w14:textId="77777777" w:rsidR="00F1171E" w:rsidRPr="009E3647" w:rsidRDefault="00F1171E" w:rsidP="007222C8">
            <w:pPr>
              <w:pStyle w:val="Heading2"/>
              <w:jc w:val="left"/>
              <w:rPr>
                <w:rFonts w:ascii="Arial" w:hAnsi="Arial" w:cs="Arial"/>
                <w:b w:val="0"/>
                <w:lang w:val="en-GB"/>
              </w:rPr>
            </w:pPr>
          </w:p>
        </w:tc>
      </w:tr>
      <w:tr w:rsidR="00F1171E" w:rsidRPr="009E3647" w14:paraId="5604762A" w14:textId="77777777" w:rsidTr="007222C8">
        <w:trPr>
          <w:trHeight w:val="1262"/>
        </w:trPr>
        <w:tc>
          <w:tcPr>
            <w:tcW w:w="1265" w:type="pct"/>
            <w:noWrap/>
          </w:tcPr>
          <w:p w14:paraId="3635573D" w14:textId="77777777" w:rsidR="00F1171E" w:rsidRPr="009E3647" w:rsidRDefault="00F1171E" w:rsidP="007222C8">
            <w:pPr>
              <w:pStyle w:val="Heading2"/>
              <w:ind w:left="360"/>
              <w:jc w:val="left"/>
              <w:rPr>
                <w:rFonts w:ascii="Arial" w:hAnsi="Arial" w:cs="Arial"/>
                <w:lang w:val="en-GB"/>
              </w:rPr>
            </w:pPr>
            <w:r w:rsidRPr="009E364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E3647" w:rsidRDefault="00F1171E" w:rsidP="007222C8">
            <w:pPr>
              <w:pStyle w:val="Heading2"/>
              <w:jc w:val="left"/>
              <w:rPr>
                <w:rFonts w:ascii="Arial" w:hAnsi="Arial" w:cs="Arial"/>
                <w:u w:val="single"/>
                <w:lang w:val="en-GB"/>
              </w:rPr>
            </w:pPr>
          </w:p>
        </w:tc>
        <w:tc>
          <w:tcPr>
            <w:tcW w:w="2212" w:type="pct"/>
          </w:tcPr>
          <w:p w14:paraId="0FB7E83A" w14:textId="48D72BF8" w:rsidR="00F1171E" w:rsidRPr="009E3647" w:rsidRDefault="00294E00" w:rsidP="007222C8">
            <w:pPr>
              <w:ind w:left="360"/>
              <w:rPr>
                <w:rFonts w:ascii="Arial" w:hAnsi="Arial" w:cs="Arial"/>
                <w:b/>
                <w:bCs/>
                <w:sz w:val="20"/>
                <w:szCs w:val="20"/>
                <w:lang w:val="en-GB"/>
              </w:rPr>
            </w:pPr>
            <w:r w:rsidRPr="009E3647">
              <w:rPr>
                <w:rFonts w:ascii="Arial" w:hAnsi="Arial" w:cs="Arial"/>
                <w:b/>
                <w:bCs/>
                <w:sz w:val="20"/>
                <w:szCs w:val="20"/>
                <w:lang w:val="en-GB"/>
              </w:rPr>
              <w:t>Yes</w:t>
            </w:r>
          </w:p>
        </w:tc>
        <w:tc>
          <w:tcPr>
            <w:tcW w:w="1523" w:type="pct"/>
          </w:tcPr>
          <w:p w14:paraId="1D54B730" w14:textId="77777777" w:rsidR="00F1171E" w:rsidRPr="009E3647" w:rsidRDefault="00F1171E" w:rsidP="007222C8">
            <w:pPr>
              <w:pStyle w:val="Heading2"/>
              <w:jc w:val="left"/>
              <w:rPr>
                <w:rFonts w:ascii="Arial" w:hAnsi="Arial" w:cs="Arial"/>
                <w:b w:val="0"/>
                <w:lang w:val="en-GB"/>
              </w:rPr>
            </w:pPr>
          </w:p>
        </w:tc>
      </w:tr>
      <w:tr w:rsidR="00F1171E" w:rsidRPr="009E3647" w14:paraId="2F579F54" w14:textId="77777777" w:rsidTr="007222C8">
        <w:trPr>
          <w:trHeight w:val="859"/>
        </w:trPr>
        <w:tc>
          <w:tcPr>
            <w:tcW w:w="1265" w:type="pct"/>
            <w:noWrap/>
          </w:tcPr>
          <w:p w14:paraId="04361F46" w14:textId="368783AB" w:rsidR="00F1171E" w:rsidRPr="009E3647" w:rsidRDefault="00DC6FED" w:rsidP="007222C8">
            <w:pPr>
              <w:ind w:left="360"/>
              <w:rPr>
                <w:rFonts w:ascii="Arial" w:hAnsi="Arial" w:cs="Arial"/>
                <w:b/>
                <w:bCs/>
                <w:sz w:val="20"/>
                <w:szCs w:val="20"/>
                <w:u w:val="single"/>
                <w:lang w:val="en-GB"/>
              </w:rPr>
            </w:pPr>
            <w:r w:rsidRPr="009E3647">
              <w:rPr>
                <w:rFonts w:ascii="Arial" w:hAnsi="Arial" w:cs="Arial"/>
                <w:b/>
                <w:bCs/>
                <w:sz w:val="20"/>
                <w:szCs w:val="20"/>
                <w:lang w:val="en-GB"/>
              </w:rPr>
              <w:t xml:space="preserve">Is the manuscript scientifically, correct? Please write here. </w:t>
            </w:r>
          </w:p>
        </w:tc>
        <w:tc>
          <w:tcPr>
            <w:tcW w:w="2212" w:type="pct"/>
          </w:tcPr>
          <w:p w14:paraId="2B5A7721" w14:textId="6775CF4E" w:rsidR="00F1171E" w:rsidRPr="009E3647" w:rsidRDefault="00294E00" w:rsidP="007222C8">
            <w:pPr>
              <w:pStyle w:val="ListParagraph"/>
              <w:ind w:left="0"/>
              <w:rPr>
                <w:rFonts w:ascii="Arial" w:hAnsi="Arial" w:cs="Arial"/>
                <w:b/>
                <w:bCs/>
                <w:sz w:val="20"/>
                <w:szCs w:val="20"/>
                <w:lang w:val="en-GB"/>
              </w:rPr>
            </w:pPr>
            <w:r w:rsidRPr="009E3647">
              <w:rPr>
                <w:rFonts w:ascii="Arial" w:hAnsi="Arial" w:cs="Arial"/>
                <w:b/>
                <w:bCs/>
                <w:sz w:val="20"/>
                <w:szCs w:val="20"/>
                <w:lang w:val="en-GB"/>
              </w:rPr>
              <w:t>Yes</w:t>
            </w:r>
          </w:p>
        </w:tc>
        <w:tc>
          <w:tcPr>
            <w:tcW w:w="1523" w:type="pct"/>
          </w:tcPr>
          <w:p w14:paraId="4898F764" w14:textId="77777777" w:rsidR="00F1171E" w:rsidRPr="009E3647" w:rsidRDefault="00F1171E" w:rsidP="007222C8">
            <w:pPr>
              <w:pStyle w:val="Heading2"/>
              <w:jc w:val="left"/>
              <w:rPr>
                <w:rFonts w:ascii="Arial" w:hAnsi="Arial" w:cs="Arial"/>
                <w:b w:val="0"/>
                <w:lang w:val="en-GB"/>
              </w:rPr>
            </w:pPr>
          </w:p>
        </w:tc>
      </w:tr>
      <w:tr w:rsidR="00F1171E" w:rsidRPr="009E3647" w14:paraId="73739464" w14:textId="77777777" w:rsidTr="007222C8">
        <w:trPr>
          <w:trHeight w:val="703"/>
        </w:trPr>
        <w:tc>
          <w:tcPr>
            <w:tcW w:w="1265" w:type="pct"/>
            <w:noWrap/>
          </w:tcPr>
          <w:p w14:paraId="09C25322" w14:textId="77777777" w:rsidR="00F1171E" w:rsidRPr="009E3647" w:rsidRDefault="00F1171E" w:rsidP="007222C8">
            <w:pPr>
              <w:ind w:left="360"/>
              <w:rPr>
                <w:rFonts w:ascii="Arial" w:hAnsi="Arial" w:cs="Arial"/>
                <w:b/>
                <w:bCs/>
                <w:sz w:val="20"/>
                <w:szCs w:val="20"/>
                <w:lang w:val="en-GB"/>
              </w:rPr>
            </w:pPr>
            <w:r w:rsidRPr="009E364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E3647" w:rsidRDefault="00F1171E" w:rsidP="007222C8">
            <w:pPr>
              <w:ind w:left="360"/>
              <w:rPr>
                <w:rFonts w:ascii="Arial" w:hAnsi="Arial" w:cs="Arial"/>
                <w:b/>
                <w:bCs/>
                <w:sz w:val="20"/>
                <w:szCs w:val="20"/>
                <w:u w:val="single"/>
                <w:lang w:val="en-GB"/>
              </w:rPr>
            </w:pPr>
            <w:r w:rsidRPr="009E3647">
              <w:rPr>
                <w:rFonts w:ascii="Arial" w:hAnsi="Arial" w:cs="Arial"/>
                <w:b/>
                <w:bCs/>
                <w:sz w:val="20"/>
                <w:szCs w:val="20"/>
                <w:u w:val="single"/>
                <w:lang w:val="en-GB"/>
              </w:rPr>
              <w:t>-</w:t>
            </w:r>
          </w:p>
        </w:tc>
        <w:tc>
          <w:tcPr>
            <w:tcW w:w="2212" w:type="pct"/>
          </w:tcPr>
          <w:p w14:paraId="24FE0567" w14:textId="4075BD23" w:rsidR="00F1171E" w:rsidRPr="009E3647" w:rsidRDefault="00294E00" w:rsidP="007222C8">
            <w:pPr>
              <w:pStyle w:val="ListParagraph"/>
              <w:ind w:left="0"/>
              <w:rPr>
                <w:rFonts w:ascii="Arial" w:hAnsi="Arial" w:cs="Arial"/>
                <w:b/>
                <w:bCs/>
                <w:sz w:val="20"/>
                <w:szCs w:val="20"/>
                <w:lang w:val="en-GB"/>
              </w:rPr>
            </w:pPr>
            <w:r w:rsidRPr="009E3647">
              <w:rPr>
                <w:rFonts w:ascii="Arial" w:hAnsi="Arial" w:cs="Arial"/>
                <w:b/>
                <w:bCs/>
                <w:sz w:val="20"/>
                <w:szCs w:val="20"/>
                <w:lang w:val="en-GB"/>
              </w:rPr>
              <w:t>Yes</w:t>
            </w:r>
          </w:p>
        </w:tc>
        <w:tc>
          <w:tcPr>
            <w:tcW w:w="1523" w:type="pct"/>
          </w:tcPr>
          <w:p w14:paraId="40220055" w14:textId="77777777" w:rsidR="00F1171E" w:rsidRPr="009E3647" w:rsidRDefault="00F1171E" w:rsidP="007222C8">
            <w:pPr>
              <w:pStyle w:val="Heading2"/>
              <w:jc w:val="left"/>
              <w:rPr>
                <w:rFonts w:ascii="Arial" w:hAnsi="Arial" w:cs="Arial"/>
                <w:b w:val="0"/>
                <w:lang w:val="en-GB"/>
              </w:rPr>
            </w:pPr>
          </w:p>
        </w:tc>
      </w:tr>
      <w:tr w:rsidR="00F1171E" w:rsidRPr="009E3647" w14:paraId="73CC4A50" w14:textId="77777777" w:rsidTr="007222C8">
        <w:trPr>
          <w:trHeight w:val="386"/>
        </w:trPr>
        <w:tc>
          <w:tcPr>
            <w:tcW w:w="1265" w:type="pct"/>
            <w:noWrap/>
          </w:tcPr>
          <w:p w14:paraId="029CE8D0" w14:textId="77777777" w:rsidR="00F1171E" w:rsidRPr="009E3647" w:rsidRDefault="00F1171E" w:rsidP="007222C8">
            <w:pPr>
              <w:pStyle w:val="Heading2"/>
              <w:jc w:val="left"/>
              <w:rPr>
                <w:rFonts w:ascii="Arial" w:hAnsi="Arial" w:cs="Arial"/>
                <w:b w:val="0"/>
                <w:lang w:val="en-GB"/>
              </w:rPr>
            </w:pPr>
          </w:p>
          <w:p w14:paraId="589C16C7" w14:textId="77777777" w:rsidR="00F1171E" w:rsidRPr="009E3647" w:rsidRDefault="00F1171E" w:rsidP="007222C8">
            <w:pPr>
              <w:pStyle w:val="Heading2"/>
              <w:ind w:left="360"/>
              <w:jc w:val="left"/>
              <w:rPr>
                <w:rFonts w:ascii="Arial" w:hAnsi="Arial" w:cs="Arial"/>
                <w:bCs w:val="0"/>
                <w:lang w:val="en-GB"/>
              </w:rPr>
            </w:pPr>
            <w:r w:rsidRPr="009E3647">
              <w:rPr>
                <w:rFonts w:ascii="Arial" w:hAnsi="Arial" w:cs="Arial"/>
                <w:bCs w:val="0"/>
                <w:lang w:val="en-GB"/>
              </w:rPr>
              <w:t>Is the language/English quality of the article suitable for scholarly communications?</w:t>
            </w:r>
          </w:p>
          <w:p w14:paraId="7722B85E" w14:textId="77777777" w:rsidR="00F1171E" w:rsidRPr="009E3647" w:rsidRDefault="00F1171E" w:rsidP="007222C8">
            <w:pPr>
              <w:rPr>
                <w:rFonts w:ascii="Arial" w:hAnsi="Arial" w:cs="Arial"/>
                <w:sz w:val="20"/>
                <w:szCs w:val="20"/>
                <w:lang w:val="en-GB"/>
              </w:rPr>
            </w:pPr>
          </w:p>
        </w:tc>
        <w:tc>
          <w:tcPr>
            <w:tcW w:w="2212" w:type="pct"/>
          </w:tcPr>
          <w:p w14:paraId="0A07EA75" w14:textId="76FA6F49" w:rsidR="00F1171E" w:rsidRPr="009E3647" w:rsidRDefault="00294E00" w:rsidP="007222C8">
            <w:pPr>
              <w:rPr>
                <w:rFonts w:ascii="Arial" w:hAnsi="Arial" w:cs="Arial"/>
                <w:sz w:val="20"/>
                <w:szCs w:val="20"/>
                <w:lang w:val="en-GB"/>
              </w:rPr>
            </w:pPr>
            <w:r w:rsidRPr="009E3647">
              <w:rPr>
                <w:rFonts w:ascii="Arial" w:hAnsi="Arial" w:cs="Arial"/>
                <w:sz w:val="20"/>
                <w:szCs w:val="20"/>
                <w:lang w:val="en-GB"/>
              </w:rPr>
              <w:t>Yes</w:t>
            </w:r>
          </w:p>
          <w:p w14:paraId="6CBA4B2A" w14:textId="77777777" w:rsidR="00F1171E" w:rsidRPr="009E3647" w:rsidRDefault="00F1171E" w:rsidP="007222C8">
            <w:pPr>
              <w:rPr>
                <w:rFonts w:ascii="Arial" w:hAnsi="Arial" w:cs="Arial"/>
                <w:sz w:val="20"/>
                <w:szCs w:val="20"/>
                <w:lang w:val="en-GB"/>
              </w:rPr>
            </w:pPr>
          </w:p>
          <w:p w14:paraId="41E28118" w14:textId="77777777" w:rsidR="00F1171E" w:rsidRPr="009E3647" w:rsidRDefault="00F1171E" w:rsidP="007222C8">
            <w:pPr>
              <w:rPr>
                <w:rFonts w:ascii="Arial" w:hAnsi="Arial" w:cs="Arial"/>
                <w:sz w:val="20"/>
                <w:szCs w:val="20"/>
                <w:lang w:val="en-GB"/>
              </w:rPr>
            </w:pPr>
          </w:p>
          <w:p w14:paraId="297F52DB" w14:textId="77777777" w:rsidR="00F1171E" w:rsidRPr="009E3647" w:rsidRDefault="00F1171E" w:rsidP="007222C8">
            <w:pPr>
              <w:rPr>
                <w:rFonts w:ascii="Arial" w:hAnsi="Arial" w:cs="Arial"/>
                <w:sz w:val="20"/>
                <w:szCs w:val="20"/>
                <w:lang w:val="en-GB"/>
              </w:rPr>
            </w:pPr>
          </w:p>
          <w:p w14:paraId="149A6CEF" w14:textId="77777777" w:rsidR="00F1171E" w:rsidRPr="009E3647" w:rsidRDefault="00F1171E" w:rsidP="007222C8">
            <w:pPr>
              <w:rPr>
                <w:rFonts w:ascii="Arial" w:hAnsi="Arial" w:cs="Arial"/>
                <w:sz w:val="20"/>
                <w:szCs w:val="20"/>
                <w:lang w:val="en-GB"/>
              </w:rPr>
            </w:pPr>
          </w:p>
        </w:tc>
        <w:tc>
          <w:tcPr>
            <w:tcW w:w="1523" w:type="pct"/>
          </w:tcPr>
          <w:p w14:paraId="0351CA58" w14:textId="77777777" w:rsidR="00F1171E" w:rsidRPr="009E3647" w:rsidRDefault="00F1171E" w:rsidP="007222C8">
            <w:pPr>
              <w:rPr>
                <w:rFonts w:ascii="Arial" w:hAnsi="Arial" w:cs="Arial"/>
                <w:sz w:val="20"/>
                <w:szCs w:val="20"/>
                <w:lang w:val="en-GB"/>
              </w:rPr>
            </w:pPr>
          </w:p>
        </w:tc>
      </w:tr>
      <w:tr w:rsidR="00F1171E" w:rsidRPr="009E3647" w14:paraId="20A16C0C" w14:textId="77777777" w:rsidTr="007222C8">
        <w:trPr>
          <w:trHeight w:val="1178"/>
        </w:trPr>
        <w:tc>
          <w:tcPr>
            <w:tcW w:w="1265" w:type="pct"/>
            <w:noWrap/>
          </w:tcPr>
          <w:p w14:paraId="7F4BCFAE" w14:textId="77777777" w:rsidR="00F1171E" w:rsidRPr="009E3647" w:rsidRDefault="00F1171E" w:rsidP="007222C8">
            <w:pPr>
              <w:pStyle w:val="Heading2"/>
              <w:jc w:val="left"/>
              <w:rPr>
                <w:rFonts w:ascii="Arial" w:hAnsi="Arial" w:cs="Arial"/>
                <w:b w:val="0"/>
                <w:bCs w:val="0"/>
                <w:lang w:val="en-GB"/>
              </w:rPr>
            </w:pPr>
            <w:r w:rsidRPr="009E3647">
              <w:rPr>
                <w:rFonts w:ascii="Arial" w:hAnsi="Arial" w:cs="Arial"/>
                <w:bCs w:val="0"/>
                <w:u w:val="single"/>
                <w:lang w:val="en-GB"/>
              </w:rPr>
              <w:t>Optional/General</w:t>
            </w:r>
            <w:r w:rsidRPr="009E3647">
              <w:rPr>
                <w:rFonts w:ascii="Arial" w:hAnsi="Arial" w:cs="Arial"/>
                <w:bCs w:val="0"/>
                <w:lang w:val="en-GB"/>
              </w:rPr>
              <w:t xml:space="preserve"> </w:t>
            </w:r>
            <w:r w:rsidRPr="009E3647">
              <w:rPr>
                <w:rFonts w:ascii="Arial" w:hAnsi="Arial" w:cs="Arial"/>
                <w:b w:val="0"/>
                <w:bCs w:val="0"/>
                <w:lang w:val="en-GB"/>
              </w:rPr>
              <w:t>comments</w:t>
            </w:r>
          </w:p>
          <w:p w14:paraId="1A6B3748" w14:textId="77777777" w:rsidR="00F1171E" w:rsidRPr="009E3647" w:rsidRDefault="00F1171E" w:rsidP="007222C8">
            <w:pPr>
              <w:pStyle w:val="Heading2"/>
              <w:jc w:val="left"/>
              <w:rPr>
                <w:rFonts w:ascii="Arial" w:hAnsi="Arial" w:cs="Arial"/>
                <w:b w:val="0"/>
                <w:lang w:val="en-GB"/>
              </w:rPr>
            </w:pPr>
          </w:p>
        </w:tc>
        <w:tc>
          <w:tcPr>
            <w:tcW w:w="2212" w:type="pct"/>
          </w:tcPr>
          <w:p w14:paraId="46E9FBA5" w14:textId="77777777" w:rsidR="001C0E6B" w:rsidRPr="009E3647" w:rsidRDefault="001C0E6B" w:rsidP="001C0E6B">
            <w:pPr>
              <w:rPr>
                <w:rFonts w:ascii="Arial" w:hAnsi="Arial" w:cs="Arial"/>
                <w:sz w:val="20"/>
                <w:szCs w:val="20"/>
                <w:lang w:val="en-IN" w:eastAsia="en-IN"/>
              </w:rPr>
            </w:pPr>
            <w:r w:rsidRPr="009E3647">
              <w:rPr>
                <w:rFonts w:ascii="Arial" w:hAnsi="Arial" w:cs="Arial"/>
                <w:sz w:val="20"/>
                <w:szCs w:val="20"/>
              </w:rPr>
              <w:t xml:space="preserve">1. Table 18 compares the material streams from the UniSim® Design Suite R390.1 simulation with the reference data from Turton et al. (2008), noting deviations generally below 6%, except for the methyl alcohol composition in the top stream of the distillation tower (current 14) and the bottom stream outlet temperature of T-802. Can the authors provide a more detailed explanation of how the choice of the NRTL-PR thermodynamic model over the ESD model used by Turton et al. affected these specific deviations, and whether alternative thermodynamic models were tested to minimize these discrepancies? </w:t>
            </w:r>
          </w:p>
          <w:p w14:paraId="1967B479" w14:textId="77777777" w:rsidR="001C0E6B" w:rsidRPr="009E3647" w:rsidRDefault="001C0E6B" w:rsidP="001C0E6B">
            <w:pPr>
              <w:rPr>
                <w:rFonts w:ascii="Arial" w:hAnsi="Arial" w:cs="Arial"/>
                <w:sz w:val="20"/>
                <w:szCs w:val="20"/>
              </w:rPr>
            </w:pPr>
            <w:r w:rsidRPr="009E3647">
              <w:rPr>
                <w:rFonts w:ascii="Arial" w:hAnsi="Arial" w:cs="Arial"/>
                <w:sz w:val="20"/>
                <w:szCs w:val="20"/>
              </w:rPr>
              <w:t xml:space="preserve">2. Figure 2 illustrates the Process Flow Diagram (PFD) of the formalin plant, where the pump set P-802 A/B was disregarded in the simulation without affecting convergence. Could the authors clarify the rationale behind omitting this pump set in the simulation, and discuss whether its exclusion might impact the accuracy of downstream process parameters, such as pressure or flow rates, in the distillation and storage stages? </w:t>
            </w:r>
          </w:p>
          <w:p w14:paraId="3A833D08" w14:textId="77777777" w:rsidR="001C0E6B" w:rsidRPr="009E3647" w:rsidRDefault="001C0E6B" w:rsidP="001C0E6B">
            <w:pPr>
              <w:rPr>
                <w:rFonts w:ascii="Arial" w:hAnsi="Arial" w:cs="Arial"/>
                <w:sz w:val="20"/>
                <w:szCs w:val="20"/>
              </w:rPr>
            </w:pPr>
            <w:r w:rsidRPr="009E3647">
              <w:rPr>
                <w:rFonts w:ascii="Arial" w:hAnsi="Arial" w:cs="Arial"/>
                <w:sz w:val="20"/>
                <w:szCs w:val="20"/>
              </w:rPr>
              <w:t xml:space="preserve">3. Table 36 presents the economic viability analysis, showing that the plant is feasible at a 10% minimum attractive rate of return (TMA) but not at 15%. Given the sensitivity of the internal rate of return (TIR) to the TMA, can the authors provide a sensitivity analysis to identify the critical factors (e.g., raw material costs, utility prices, or equipment costs) that most significantly influence the economic feasibility, and discuss potential strategies to improve viability at higher TMA values? </w:t>
            </w:r>
          </w:p>
          <w:p w14:paraId="57C922CA" w14:textId="77777777" w:rsidR="001C0E6B" w:rsidRPr="009E3647" w:rsidRDefault="001C0E6B" w:rsidP="001C0E6B">
            <w:pPr>
              <w:rPr>
                <w:rFonts w:ascii="Arial" w:hAnsi="Arial" w:cs="Arial"/>
                <w:sz w:val="20"/>
                <w:szCs w:val="20"/>
              </w:rPr>
            </w:pPr>
            <w:r w:rsidRPr="009E3647">
              <w:rPr>
                <w:rFonts w:ascii="Arial" w:hAnsi="Arial" w:cs="Arial"/>
                <w:sz w:val="20"/>
                <w:szCs w:val="20"/>
              </w:rPr>
              <w:t xml:space="preserve">4. Table 19 highlights a significant deviation in the energy current for the reboiler E-804, attributed to differences in thermodynamic packages and simulators. Could the authors elaborate on the specific assumptions or adjustments made in the UniSim® simulation to account for this deviation, and whether additional validation methods (e.g., experimental data or alternative simulation tools) were considered to ensure the reliability of the energy balance in the distillation process? </w:t>
            </w:r>
          </w:p>
          <w:p w14:paraId="5A4872C7" w14:textId="77777777" w:rsidR="001C0E6B" w:rsidRPr="009E3647" w:rsidRDefault="001C0E6B" w:rsidP="001C0E6B">
            <w:pPr>
              <w:pStyle w:val="NormalWeb"/>
              <w:spacing w:before="0" w:beforeAutospacing="0" w:after="0" w:afterAutospacing="0"/>
              <w:rPr>
                <w:rFonts w:ascii="Arial" w:hAnsi="Arial" w:cs="Arial"/>
                <w:sz w:val="20"/>
                <w:szCs w:val="20"/>
                <w:lang w:val="en-GB"/>
              </w:rPr>
            </w:pPr>
            <w:r w:rsidRPr="009E3647">
              <w:rPr>
                <w:rFonts w:ascii="Arial" w:hAnsi="Arial" w:cs="Arial"/>
                <w:sz w:val="20"/>
                <w:szCs w:val="20"/>
              </w:rPr>
              <w:t>5. The manuscript compares the Lang and Guthrie methods for capital investment cost estimation, with Guthrie’s method yielding a 38% higher estimate ($12,991,649.35 vs. $9,416,274.99). Given that Guthrie’s method was chosen for its higher accuracy, can the authors discuss the specific factors or equipment cost calculations that contributed to this significant difference, and whether a hybrid approach combining elements of both methods was considered to balance accuracy and simplicity?</w:t>
            </w:r>
          </w:p>
          <w:p w14:paraId="1E347C61" w14:textId="77777777" w:rsidR="00F1171E" w:rsidRPr="009E3647" w:rsidRDefault="00F1171E" w:rsidP="007222C8">
            <w:pPr>
              <w:rPr>
                <w:rFonts w:ascii="Arial" w:hAnsi="Arial" w:cs="Arial"/>
                <w:sz w:val="20"/>
                <w:szCs w:val="20"/>
                <w:lang w:val="en-GB"/>
              </w:rPr>
            </w:pPr>
          </w:p>
          <w:p w14:paraId="5E946A0E" w14:textId="77777777" w:rsidR="00F1171E" w:rsidRPr="009E3647" w:rsidRDefault="00F1171E" w:rsidP="007222C8">
            <w:pPr>
              <w:rPr>
                <w:rFonts w:ascii="Arial" w:hAnsi="Arial" w:cs="Arial"/>
                <w:sz w:val="20"/>
                <w:szCs w:val="20"/>
                <w:lang w:val="en-GB"/>
              </w:rPr>
            </w:pPr>
          </w:p>
          <w:p w14:paraId="7EB58C99" w14:textId="77777777" w:rsidR="00F1171E" w:rsidRPr="009E3647" w:rsidRDefault="00F1171E" w:rsidP="007222C8">
            <w:pPr>
              <w:rPr>
                <w:rFonts w:ascii="Arial" w:hAnsi="Arial" w:cs="Arial"/>
                <w:sz w:val="20"/>
                <w:szCs w:val="20"/>
                <w:lang w:val="en-GB"/>
              </w:rPr>
            </w:pPr>
          </w:p>
          <w:p w14:paraId="15DFD0E8" w14:textId="77777777" w:rsidR="00F1171E" w:rsidRPr="009E3647" w:rsidRDefault="00F1171E" w:rsidP="007222C8">
            <w:pPr>
              <w:rPr>
                <w:rFonts w:ascii="Arial" w:hAnsi="Arial" w:cs="Arial"/>
                <w:sz w:val="20"/>
                <w:szCs w:val="20"/>
                <w:lang w:val="en-GB"/>
              </w:rPr>
            </w:pPr>
          </w:p>
        </w:tc>
        <w:tc>
          <w:tcPr>
            <w:tcW w:w="1523" w:type="pct"/>
          </w:tcPr>
          <w:p w14:paraId="465E098E" w14:textId="77777777" w:rsidR="00F1171E" w:rsidRPr="009E3647" w:rsidRDefault="00F1171E" w:rsidP="007222C8">
            <w:pPr>
              <w:rPr>
                <w:rFonts w:ascii="Arial" w:hAnsi="Arial" w:cs="Arial"/>
                <w:sz w:val="20"/>
                <w:szCs w:val="20"/>
                <w:lang w:val="en-GB"/>
              </w:rPr>
            </w:pPr>
          </w:p>
        </w:tc>
      </w:tr>
    </w:tbl>
    <w:p w14:paraId="0ECA4E5E" w14:textId="77777777" w:rsidR="00F1171E" w:rsidRPr="009E364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1383E" w:rsidRPr="009E3647" w14:paraId="5C935419" w14:textId="77777777" w:rsidTr="0051383E">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265C32F" w14:textId="77777777" w:rsidR="0051383E" w:rsidRPr="009E3647" w:rsidRDefault="0051383E">
            <w:pPr>
              <w:spacing w:line="276" w:lineRule="auto"/>
              <w:rPr>
                <w:rFonts w:ascii="Arial" w:eastAsia="Arial Unicode MS" w:hAnsi="Arial" w:cs="Arial"/>
                <w:b/>
                <w:sz w:val="20"/>
                <w:szCs w:val="20"/>
                <w:u w:val="single"/>
                <w:lang w:val="en-GB"/>
              </w:rPr>
            </w:pPr>
            <w:bookmarkStart w:id="0" w:name="_Hlk156057883"/>
            <w:bookmarkStart w:id="1" w:name="_Hlk156057704"/>
            <w:r w:rsidRPr="009E3647">
              <w:rPr>
                <w:rFonts w:ascii="Arial" w:eastAsia="Arial Unicode MS" w:hAnsi="Arial" w:cs="Arial"/>
                <w:b/>
                <w:sz w:val="20"/>
                <w:szCs w:val="20"/>
                <w:highlight w:val="yellow"/>
                <w:u w:val="single"/>
                <w:lang w:val="en-GB"/>
              </w:rPr>
              <w:t>PART  2:</w:t>
            </w:r>
            <w:r w:rsidRPr="009E3647">
              <w:rPr>
                <w:rFonts w:ascii="Arial" w:eastAsia="Arial Unicode MS" w:hAnsi="Arial" w:cs="Arial"/>
                <w:b/>
                <w:sz w:val="20"/>
                <w:szCs w:val="20"/>
                <w:u w:val="single"/>
                <w:lang w:val="en-GB"/>
              </w:rPr>
              <w:t xml:space="preserve"> </w:t>
            </w:r>
          </w:p>
          <w:p w14:paraId="14FD82E5" w14:textId="77777777" w:rsidR="0051383E" w:rsidRPr="009E3647" w:rsidRDefault="0051383E">
            <w:pPr>
              <w:spacing w:line="276" w:lineRule="auto"/>
              <w:rPr>
                <w:rFonts w:ascii="Arial" w:eastAsia="Arial Unicode MS" w:hAnsi="Arial" w:cs="Arial"/>
                <w:b/>
                <w:sz w:val="20"/>
                <w:szCs w:val="20"/>
                <w:u w:val="single"/>
                <w:lang w:val="en-GB"/>
              </w:rPr>
            </w:pPr>
          </w:p>
        </w:tc>
      </w:tr>
      <w:tr w:rsidR="0051383E" w:rsidRPr="009E3647" w14:paraId="0C0D92D7" w14:textId="77777777" w:rsidTr="0051383E">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B0E29D0" w14:textId="77777777" w:rsidR="0051383E" w:rsidRPr="009E3647" w:rsidRDefault="0051383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66C52A" w14:textId="77777777" w:rsidR="0051383E" w:rsidRPr="009E3647" w:rsidRDefault="0051383E">
            <w:pPr>
              <w:keepNext/>
              <w:spacing w:line="276" w:lineRule="auto"/>
              <w:outlineLvl w:val="1"/>
              <w:rPr>
                <w:rFonts w:ascii="Arial" w:eastAsia="MS Mincho" w:hAnsi="Arial" w:cs="Arial"/>
                <w:b/>
                <w:bCs/>
                <w:sz w:val="20"/>
                <w:szCs w:val="20"/>
                <w:lang w:val="en-GB"/>
              </w:rPr>
            </w:pPr>
            <w:r w:rsidRPr="009E3647">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6A6A35D" w14:textId="77777777" w:rsidR="0051383E" w:rsidRPr="009E3647" w:rsidRDefault="0051383E">
            <w:pPr>
              <w:spacing w:after="160" w:line="252" w:lineRule="auto"/>
              <w:rPr>
                <w:rFonts w:ascii="Arial" w:eastAsia="Calibri" w:hAnsi="Arial" w:cs="Arial"/>
                <w:kern w:val="2"/>
                <w:sz w:val="20"/>
                <w:szCs w:val="20"/>
                <w:lang w:val="en-IN"/>
              </w:rPr>
            </w:pPr>
            <w:r w:rsidRPr="009E3647">
              <w:rPr>
                <w:rFonts w:ascii="Arial" w:eastAsia="Calibri" w:hAnsi="Arial" w:cs="Arial"/>
                <w:b/>
                <w:kern w:val="2"/>
                <w:sz w:val="20"/>
                <w:szCs w:val="20"/>
                <w:lang w:val="en-IN"/>
              </w:rPr>
              <w:t>Author’s Feedback</w:t>
            </w:r>
            <w:r w:rsidRPr="009E3647">
              <w:rPr>
                <w:rFonts w:ascii="Arial" w:eastAsia="Calibri" w:hAnsi="Arial" w:cs="Arial"/>
                <w:kern w:val="2"/>
                <w:sz w:val="20"/>
                <w:szCs w:val="20"/>
                <w:lang w:val="en-IN"/>
              </w:rPr>
              <w:t xml:space="preserve"> (It is mandatory that authors should write his/her feedback here)</w:t>
            </w:r>
          </w:p>
          <w:p w14:paraId="01D60F17" w14:textId="77777777" w:rsidR="0051383E" w:rsidRPr="009E3647" w:rsidRDefault="0051383E">
            <w:pPr>
              <w:keepNext/>
              <w:spacing w:line="276" w:lineRule="auto"/>
              <w:outlineLvl w:val="1"/>
              <w:rPr>
                <w:rFonts w:ascii="Arial" w:eastAsia="MS Mincho" w:hAnsi="Arial" w:cs="Arial"/>
                <w:bCs/>
                <w:sz w:val="20"/>
                <w:szCs w:val="20"/>
                <w:lang w:val="en-GB"/>
              </w:rPr>
            </w:pPr>
          </w:p>
        </w:tc>
      </w:tr>
      <w:tr w:rsidR="0051383E" w:rsidRPr="009E3647" w14:paraId="2BB6CEAE" w14:textId="77777777" w:rsidTr="0051383E">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FC6FF65" w14:textId="77777777" w:rsidR="0051383E" w:rsidRPr="009E3647" w:rsidRDefault="0051383E">
            <w:pPr>
              <w:spacing w:line="276" w:lineRule="auto"/>
              <w:rPr>
                <w:rFonts w:ascii="Arial" w:eastAsia="Arial Unicode MS" w:hAnsi="Arial" w:cs="Arial"/>
                <w:b/>
                <w:sz w:val="20"/>
                <w:szCs w:val="20"/>
                <w:lang w:val="en-GB"/>
              </w:rPr>
            </w:pPr>
            <w:r w:rsidRPr="009E3647">
              <w:rPr>
                <w:rFonts w:ascii="Arial" w:eastAsia="Arial Unicode MS" w:hAnsi="Arial" w:cs="Arial"/>
                <w:b/>
                <w:sz w:val="20"/>
                <w:szCs w:val="20"/>
                <w:lang w:val="en-GB"/>
              </w:rPr>
              <w:t xml:space="preserve">Are there ethical issues in this manuscript? </w:t>
            </w:r>
          </w:p>
          <w:p w14:paraId="1040CCDB" w14:textId="77777777" w:rsidR="0051383E" w:rsidRPr="009E3647" w:rsidRDefault="0051383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FFABFA" w14:textId="77777777" w:rsidR="0051383E" w:rsidRPr="009E3647" w:rsidRDefault="0051383E">
            <w:pPr>
              <w:spacing w:line="276" w:lineRule="auto"/>
              <w:rPr>
                <w:rFonts w:ascii="Arial" w:eastAsia="Arial Unicode MS" w:hAnsi="Arial" w:cs="Arial"/>
                <w:i/>
                <w:iCs/>
                <w:sz w:val="20"/>
                <w:szCs w:val="20"/>
                <w:u w:val="single"/>
                <w:lang w:val="en-GB"/>
              </w:rPr>
            </w:pPr>
            <w:r w:rsidRPr="009E3647">
              <w:rPr>
                <w:rFonts w:ascii="Arial" w:eastAsia="Arial Unicode MS" w:hAnsi="Arial" w:cs="Arial"/>
                <w:i/>
                <w:iCs/>
                <w:sz w:val="20"/>
                <w:szCs w:val="20"/>
                <w:u w:val="single"/>
                <w:lang w:val="en-GB"/>
              </w:rPr>
              <w:t xml:space="preserve">(If yes, </w:t>
            </w:r>
            <w:proofErr w:type="gramStart"/>
            <w:r w:rsidRPr="009E3647">
              <w:rPr>
                <w:rFonts w:ascii="Arial" w:eastAsia="Arial Unicode MS" w:hAnsi="Arial" w:cs="Arial"/>
                <w:i/>
                <w:iCs/>
                <w:sz w:val="20"/>
                <w:szCs w:val="20"/>
                <w:u w:val="single"/>
                <w:lang w:val="en-GB"/>
              </w:rPr>
              <w:t>Kindly</w:t>
            </w:r>
            <w:proofErr w:type="gramEnd"/>
            <w:r w:rsidRPr="009E3647">
              <w:rPr>
                <w:rFonts w:ascii="Arial" w:eastAsia="Arial Unicode MS" w:hAnsi="Arial" w:cs="Arial"/>
                <w:i/>
                <w:iCs/>
                <w:sz w:val="20"/>
                <w:szCs w:val="20"/>
                <w:u w:val="single"/>
                <w:lang w:val="en-GB"/>
              </w:rPr>
              <w:t xml:space="preserve"> please write down the ethical issues here in details)</w:t>
            </w:r>
          </w:p>
          <w:p w14:paraId="0B755510" w14:textId="77777777" w:rsidR="0051383E" w:rsidRPr="009E3647" w:rsidRDefault="0051383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2F4D05FA" w14:textId="77777777" w:rsidR="0051383E" w:rsidRPr="009E3647" w:rsidRDefault="0051383E">
            <w:pPr>
              <w:spacing w:line="276" w:lineRule="auto"/>
              <w:rPr>
                <w:rFonts w:ascii="Arial" w:eastAsia="Arial Unicode MS" w:hAnsi="Arial" w:cs="Arial"/>
                <w:sz w:val="20"/>
                <w:szCs w:val="20"/>
                <w:lang w:val="en-GB"/>
              </w:rPr>
            </w:pPr>
          </w:p>
          <w:p w14:paraId="38EB2661" w14:textId="77777777" w:rsidR="0051383E" w:rsidRPr="009E3647" w:rsidRDefault="0051383E">
            <w:pPr>
              <w:spacing w:line="276" w:lineRule="auto"/>
              <w:rPr>
                <w:rFonts w:ascii="Arial" w:eastAsia="Arial Unicode MS" w:hAnsi="Arial" w:cs="Arial"/>
                <w:sz w:val="20"/>
                <w:szCs w:val="20"/>
                <w:lang w:val="en-GB"/>
              </w:rPr>
            </w:pPr>
          </w:p>
          <w:p w14:paraId="302C39EC" w14:textId="77777777" w:rsidR="0051383E" w:rsidRPr="009E3647" w:rsidRDefault="0051383E">
            <w:pPr>
              <w:spacing w:line="276" w:lineRule="auto"/>
              <w:rPr>
                <w:rFonts w:ascii="Arial" w:eastAsia="Arial Unicode MS" w:hAnsi="Arial" w:cs="Arial"/>
                <w:sz w:val="20"/>
                <w:szCs w:val="20"/>
                <w:lang w:val="en-GB"/>
              </w:rPr>
            </w:pPr>
          </w:p>
        </w:tc>
      </w:tr>
      <w:bookmarkEnd w:id="0"/>
    </w:tbl>
    <w:p w14:paraId="1F23A8AD" w14:textId="77777777" w:rsidR="0051383E" w:rsidRPr="009E3647" w:rsidRDefault="0051383E" w:rsidP="0051383E">
      <w:pPr>
        <w:rPr>
          <w:rFonts w:ascii="Arial" w:hAnsi="Arial" w:cs="Arial"/>
          <w:sz w:val="20"/>
          <w:szCs w:val="20"/>
        </w:rPr>
      </w:pPr>
    </w:p>
    <w:p w14:paraId="43C2D2FD" w14:textId="77777777" w:rsidR="009E3647" w:rsidRPr="009E3647" w:rsidRDefault="009E3647" w:rsidP="009E3647">
      <w:pPr>
        <w:pStyle w:val="Affiliation"/>
        <w:spacing w:after="0" w:line="240" w:lineRule="auto"/>
        <w:jc w:val="left"/>
        <w:rPr>
          <w:rFonts w:ascii="Arial" w:hAnsi="Arial" w:cs="Arial"/>
          <w:b/>
          <w:u w:val="single"/>
        </w:rPr>
      </w:pPr>
      <w:r w:rsidRPr="009E3647">
        <w:rPr>
          <w:rFonts w:ascii="Arial" w:hAnsi="Arial" w:cs="Arial"/>
          <w:b/>
          <w:u w:val="single"/>
        </w:rPr>
        <w:t>Reviewer details:</w:t>
      </w:r>
    </w:p>
    <w:p w14:paraId="589E9ED4" w14:textId="77777777" w:rsidR="009E3647" w:rsidRPr="009E3647" w:rsidRDefault="009E3647" w:rsidP="0051383E">
      <w:pPr>
        <w:rPr>
          <w:rFonts w:ascii="Arial" w:hAnsi="Arial" w:cs="Arial"/>
          <w:sz w:val="20"/>
          <w:szCs w:val="20"/>
        </w:rPr>
      </w:pPr>
    </w:p>
    <w:p w14:paraId="3BD31FBA" w14:textId="547C2947" w:rsidR="009E3647" w:rsidRPr="009E3647" w:rsidRDefault="009E3647" w:rsidP="0051383E">
      <w:pPr>
        <w:rPr>
          <w:rFonts w:ascii="Arial" w:hAnsi="Arial" w:cs="Arial"/>
          <w:b/>
          <w:bCs/>
          <w:sz w:val="20"/>
          <w:szCs w:val="20"/>
        </w:rPr>
      </w:pPr>
      <w:bookmarkStart w:id="2" w:name="_Hlk211699127"/>
      <w:r w:rsidRPr="009E3647">
        <w:rPr>
          <w:rFonts w:ascii="Arial" w:hAnsi="Arial" w:cs="Arial"/>
          <w:b/>
          <w:bCs/>
          <w:color w:val="000000"/>
          <w:sz w:val="20"/>
          <w:szCs w:val="20"/>
        </w:rPr>
        <w:t>A. Arun Negemiya</w:t>
      </w:r>
      <w:r w:rsidRPr="009E3647">
        <w:rPr>
          <w:rFonts w:ascii="Arial" w:hAnsi="Arial" w:cs="Arial"/>
          <w:b/>
          <w:bCs/>
          <w:color w:val="000000"/>
          <w:sz w:val="20"/>
          <w:szCs w:val="20"/>
        </w:rPr>
        <w:t xml:space="preserve">, </w:t>
      </w:r>
      <w:r w:rsidRPr="009E3647">
        <w:rPr>
          <w:rFonts w:ascii="Arial" w:hAnsi="Arial" w:cs="Arial"/>
          <w:b/>
          <w:bCs/>
          <w:color w:val="000000"/>
          <w:sz w:val="20"/>
          <w:szCs w:val="20"/>
        </w:rPr>
        <w:t>SNS College of Technology</w:t>
      </w:r>
      <w:r w:rsidRPr="009E3647">
        <w:rPr>
          <w:rFonts w:ascii="Arial" w:hAnsi="Arial" w:cs="Arial"/>
          <w:b/>
          <w:bCs/>
          <w:color w:val="000000"/>
          <w:sz w:val="20"/>
          <w:szCs w:val="20"/>
        </w:rPr>
        <w:t xml:space="preserve">, </w:t>
      </w:r>
      <w:r w:rsidRPr="009E3647">
        <w:rPr>
          <w:rFonts w:ascii="Arial" w:hAnsi="Arial" w:cs="Arial"/>
          <w:b/>
          <w:bCs/>
          <w:color w:val="000000"/>
          <w:sz w:val="20"/>
          <w:szCs w:val="20"/>
        </w:rPr>
        <w:t>India</w:t>
      </w:r>
    </w:p>
    <w:bookmarkEnd w:id="2"/>
    <w:p w14:paraId="360AC8EB" w14:textId="77777777" w:rsidR="0051383E" w:rsidRPr="009E3647" w:rsidRDefault="0051383E" w:rsidP="0051383E">
      <w:pPr>
        <w:rPr>
          <w:rFonts w:ascii="Arial" w:hAnsi="Arial" w:cs="Arial"/>
          <w:sz w:val="20"/>
          <w:szCs w:val="20"/>
        </w:rPr>
      </w:pPr>
    </w:p>
    <w:p w14:paraId="56CAB191" w14:textId="77777777" w:rsidR="0051383E" w:rsidRPr="009E3647" w:rsidRDefault="0051383E" w:rsidP="0051383E">
      <w:pPr>
        <w:rPr>
          <w:rFonts w:ascii="Arial" w:hAnsi="Arial" w:cs="Arial"/>
          <w:bCs/>
          <w:sz w:val="20"/>
          <w:szCs w:val="20"/>
          <w:u w:val="single"/>
          <w:lang w:val="en-GB"/>
        </w:rPr>
      </w:pPr>
    </w:p>
    <w:bookmarkEnd w:id="1"/>
    <w:p w14:paraId="390AEB7B" w14:textId="77777777" w:rsidR="0051383E" w:rsidRPr="009E3647" w:rsidRDefault="0051383E" w:rsidP="0051383E">
      <w:pPr>
        <w:rPr>
          <w:rFonts w:ascii="Arial" w:hAnsi="Arial" w:cs="Arial"/>
          <w:sz w:val="20"/>
          <w:szCs w:val="20"/>
        </w:rPr>
      </w:pPr>
    </w:p>
    <w:p w14:paraId="38F83A77" w14:textId="77777777" w:rsidR="00F1171E" w:rsidRPr="009E3647" w:rsidRDefault="00F1171E" w:rsidP="00F1171E">
      <w:pPr>
        <w:pStyle w:val="BodyText"/>
        <w:rPr>
          <w:rFonts w:ascii="Arial" w:hAnsi="Arial" w:cs="Arial"/>
          <w:b/>
          <w:bCs/>
          <w:sz w:val="20"/>
          <w:szCs w:val="20"/>
          <w:u w:val="single"/>
          <w:lang w:val="en-GB"/>
        </w:rPr>
      </w:pPr>
    </w:p>
    <w:sectPr w:rsidR="00F1171E" w:rsidRPr="009E364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208E7" w14:textId="77777777" w:rsidR="00D83033" w:rsidRPr="0000007A" w:rsidRDefault="00D83033" w:rsidP="0099583E">
      <w:r>
        <w:separator/>
      </w:r>
    </w:p>
  </w:endnote>
  <w:endnote w:type="continuationSeparator" w:id="0">
    <w:p w14:paraId="3DE8D4EE" w14:textId="77777777" w:rsidR="00D83033" w:rsidRPr="0000007A" w:rsidRDefault="00D8303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17FA7" w14:textId="77777777" w:rsidR="00D83033" w:rsidRPr="0000007A" w:rsidRDefault="00D83033" w:rsidP="0099583E">
      <w:r>
        <w:separator/>
      </w:r>
    </w:p>
  </w:footnote>
  <w:footnote w:type="continuationSeparator" w:id="0">
    <w:p w14:paraId="42791C66" w14:textId="77777777" w:rsidR="00D83033" w:rsidRPr="0000007A" w:rsidRDefault="00D8303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2828225">
    <w:abstractNumId w:val="3"/>
  </w:num>
  <w:num w:numId="2" w16cid:durableId="965504528">
    <w:abstractNumId w:val="6"/>
  </w:num>
  <w:num w:numId="3" w16cid:durableId="124012384">
    <w:abstractNumId w:val="5"/>
  </w:num>
  <w:num w:numId="4" w16cid:durableId="1463038122">
    <w:abstractNumId w:val="7"/>
  </w:num>
  <w:num w:numId="5" w16cid:durableId="927079250">
    <w:abstractNumId w:val="4"/>
  </w:num>
  <w:num w:numId="6" w16cid:durableId="1999914607">
    <w:abstractNumId w:val="0"/>
  </w:num>
  <w:num w:numId="7" w16cid:durableId="792479982">
    <w:abstractNumId w:val="1"/>
  </w:num>
  <w:num w:numId="8" w16cid:durableId="1805729643">
    <w:abstractNumId w:val="9"/>
  </w:num>
  <w:num w:numId="9" w16cid:durableId="1465073787">
    <w:abstractNumId w:val="8"/>
  </w:num>
  <w:num w:numId="10" w16cid:durableId="497623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7370"/>
    <w:rsid w:val="0007151E"/>
    <w:rsid w:val="00081012"/>
    <w:rsid w:val="00084D7C"/>
    <w:rsid w:val="00090DC0"/>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0E6B"/>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4E00"/>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383E"/>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50EC"/>
    <w:rsid w:val="007A62F8"/>
    <w:rsid w:val="007B1099"/>
    <w:rsid w:val="007B54A4"/>
    <w:rsid w:val="007C6CDF"/>
    <w:rsid w:val="007D0246"/>
    <w:rsid w:val="007F5873"/>
    <w:rsid w:val="008126B7"/>
    <w:rsid w:val="00815F94"/>
    <w:rsid w:val="00816E2D"/>
    <w:rsid w:val="008224E2"/>
    <w:rsid w:val="0082512D"/>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55F1D"/>
    <w:rsid w:val="00962B70"/>
    <w:rsid w:val="00967C62"/>
    <w:rsid w:val="00982766"/>
    <w:rsid w:val="009852C4"/>
    <w:rsid w:val="0099583E"/>
    <w:rsid w:val="009A0242"/>
    <w:rsid w:val="009A59ED"/>
    <w:rsid w:val="009B101F"/>
    <w:rsid w:val="009B239B"/>
    <w:rsid w:val="009C5642"/>
    <w:rsid w:val="009E13C3"/>
    <w:rsid w:val="009E3647"/>
    <w:rsid w:val="009E6A30"/>
    <w:rsid w:val="009F07D4"/>
    <w:rsid w:val="009F29EB"/>
    <w:rsid w:val="009F7A71"/>
    <w:rsid w:val="00A001A0"/>
    <w:rsid w:val="00A00E79"/>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02A1"/>
    <w:rsid w:val="00B53059"/>
    <w:rsid w:val="00B562D2"/>
    <w:rsid w:val="00B62087"/>
    <w:rsid w:val="00B62F41"/>
    <w:rsid w:val="00B63782"/>
    <w:rsid w:val="00B66599"/>
    <w:rsid w:val="00B760E1"/>
    <w:rsid w:val="00B82FFC"/>
    <w:rsid w:val="00BA1AB3"/>
    <w:rsid w:val="00BA55B7"/>
    <w:rsid w:val="00BA6421"/>
    <w:rsid w:val="00BA7BF0"/>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3033"/>
    <w:rsid w:val="00D90124"/>
    <w:rsid w:val="00D9392F"/>
    <w:rsid w:val="00D9427C"/>
    <w:rsid w:val="00DA2679"/>
    <w:rsid w:val="00DA3C3D"/>
    <w:rsid w:val="00DA41F5"/>
    <w:rsid w:val="00DB12B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318A"/>
    <w:rsid w:val="00EC5752"/>
    <w:rsid w:val="00EC6894"/>
    <w:rsid w:val="00ED6B12"/>
    <w:rsid w:val="00ED7400"/>
    <w:rsid w:val="00EF326D"/>
    <w:rsid w:val="00EF53FE"/>
    <w:rsid w:val="00F1171E"/>
    <w:rsid w:val="00F13071"/>
    <w:rsid w:val="00F2643C"/>
    <w:rsid w:val="00F30628"/>
    <w:rsid w:val="00F32717"/>
    <w:rsid w:val="00F3295A"/>
    <w:rsid w:val="00F32A9A"/>
    <w:rsid w:val="00F33C84"/>
    <w:rsid w:val="00F3669D"/>
    <w:rsid w:val="00F405F8"/>
    <w:rsid w:val="00F4700F"/>
    <w:rsid w:val="00F52B15"/>
    <w:rsid w:val="00F573EA"/>
    <w:rsid w:val="00F57E9D"/>
    <w:rsid w:val="00F73CF2"/>
    <w:rsid w:val="00F807A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294E00"/>
    <w:rPr>
      <w:b/>
      <w:bCs/>
    </w:rPr>
  </w:style>
  <w:style w:type="paragraph" w:customStyle="1" w:styleId="Affiliation">
    <w:name w:val="Affiliation"/>
    <w:basedOn w:val="Normal"/>
    <w:rsid w:val="009E364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3883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4240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2025-10-18T11:28:00Z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