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B2B4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B2B4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B2B4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B2B4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B2B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82909D" w:rsidR="0000007A" w:rsidRPr="007B2B43" w:rsidRDefault="00FC339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7B2B4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B2B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69F5FE" w:rsidR="0000007A" w:rsidRPr="007B2B4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84D10"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6603.10</w:t>
            </w:r>
          </w:p>
        </w:tc>
      </w:tr>
      <w:tr w:rsidR="0000007A" w:rsidRPr="007B2B4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B2B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7F9FD0" w:rsidR="0000007A" w:rsidRPr="007B2B43" w:rsidRDefault="00A25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B2B43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Vandalism: Reclaiming Graffiti as Educational Praxis and Civic Dialogue in Gweru Urban</w:t>
            </w:r>
          </w:p>
        </w:tc>
      </w:tr>
      <w:tr w:rsidR="00CF0BBB" w:rsidRPr="007B2B4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B2B4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71CD4" w:rsidR="00CF0BBB" w:rsidRPr="007B2B43" w:rsidRDefault="00B84D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7B2B4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B2B4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B4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B2B4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2B4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B4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B2B4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B2B4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2B43">
              <w:rPr>
                <w:rFonts w:ascii="Arial" w:hAnsi="Arial" w:cs="Arial"/>
                <w:lang w:val="en-GB"/>
              </w:rPr>
              <w:t>Author’s Feedback</w:t>
            </w:r>
            <w:r w:rsidRPr="007B2B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2B4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B2B4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B2B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B2B4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E80150" w14:textId="77777777" w:rsidR="00F1171E" w:rsidRPr="007B2B43" w:rsidRDefault="00136174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provides an interesting insight on the </w:t>
            </w:r>
            <w:proofErr w:type="spellStart"/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grafitti</w:t>
            </w:r>
            <w:proofErr w:type="spellEnd"/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art phenomenon and its nexus with linguistics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as well as educational value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. It is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worth noting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that this study can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>provide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meaningful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contributions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expl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>oring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2B76C8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educational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perspectives among the graffiti artists and the communities in Gweru area</w:t>
            </w:r>
            <w:r w:rsidR="001D4162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and Africa in general</w:t>
            </w:r>
            <w:r w:rsidR="002B76C8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, especially when </w:t>
            </w:r>
            <w:proofErr w:type="spellStart"/>
            <w:r w:rsidR="002B76C8" w:rsidRPr="007B2B43">
              <w:rPr>
                <w:rFonts w:ascii="Arial" w:hAnsi="Arial" w:cs="Arial"/>
                <w:sz w:val="20"/>
                <w:szCs w:val="20"/>
                <w:lang w:val="en-GB"/>
              </w:rPr>
              <w:t>grafitti</w:t>
            </w:r>
            <w:proofErr w:type="spellEnd"/>
            <w:r w:rsidR="002B76C8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is still widely 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>perceived</w:t>
            </w:r>
            <w:r w:rsidR="002B76C8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as a form of vandalism in a society.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1727F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There is a strong contribution of this paper mainly on the 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sociocultural and </w:t>
            </w:r>
            <w:r w:rsidR="0061727F" w:rsidRPr="007B2B43">
              <w:rPr>
                <w:rFonts w:ascii="Arial" w:hAnsi="Arial" w:cs="Arial"/>
                <w:sz w:val="20"/>
                <w:szCs w:val="20"/>
                <w:lang w:val="en-GB"/>
              </w:rPr>
              <w:t>educational aspect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>s.</w:t>
            </w:r>
            <w:r w:rsidR="0061727F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Besides, the research methodology used is clearly align with scientific work. </w:t>
            </w:r>
          </w:p>
          <w:p w14:paraId="7DBC9196" w14:textId="2307E058" w:rsidR="00011FEE" w:rsidRPr="007B2B43" w:rsidRDefault="00011FE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B4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B2B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B2B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F6FEFC6" w:rsidR="00F1171E" w:rsidRPr="007B2B43" w:rsidRDefault="001E0B96" w:rsidP="001E0B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3B46DD" w:rsidRPr="007B2B43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fectively reflects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main focus and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content of the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>text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study location mentioned represents the empirical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>evidence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this study. Besides,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37DB6" w:rsidRPr="007B2B4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t can also spark curiosity among 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other scholars 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interested in </w:t>
            </w:r>
            <w:r w:rsidR="003B46DD" w:rsidRPr="007B2B43">
              <w:rPr>
                <w:rFonts w:ascii="Arial" w:hAnsi="Arial" w:cs="Arial"/>
                <w:sz w:val="20"/>
                <w:szCs w:val="20"/>
                <w:lang w:val="en-GB"/>
              </w:rPr>
              <w:t>sociocultural issues</w:t>
            </w:r>
            <w:r w:rsidR="004315A3" w:rsidRPr="007B2B4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B4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B2B4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B2B4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0C31D99" w:rsidR="00F1171E" w:rsidRPr="007B2B43" w:rsidRDefault="001E0B96" w:rsidP="001E0B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abstract gives sufficient information on the overall content of the article, such as a brief background of study, purpose, methodology, and the result. </w:t>
            </w:r>
            <w:r w:rsidR="00591040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However, it is recommended to mention the exact number of participants involved (among graffiti artists and community members). </w:t>
            </w:r>
          </w:p>
        </w:tc>
        <w:tc>
          <w:tcPr>
            <w:tcW w:w="1523" w:type="pct"/>
          </w:tcPr>
          <w:p w14:paraId="1D54B730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B4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B2B4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F917DF3" w:rsidR="00F1171E" w:rsidRPr="007B2B43" w:rsidRDefault="0059104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In general, the format of the article is academically relevant</w:t>
            </w:r>
            <w:r w:rsidR="0061727F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and insightful. Yet, the capitalization letter should also be carefully rechecked. For instance, the objective (examine and </w:t>
            </w:r>
          </w:p>
        </w:tc>
        <w:tc>
          <w:tcPr>
            <w:tcW w:w="1523" w:type="pct"/>
          </w:tcPr>
          <w:p w14:paraId="4898F764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B4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B2B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B2B4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2B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15167AC" w:rsidR="00F1171E" w:rsidRPr="007B2B43" w:rsidRDefault="00674C6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Yes, the references are sufficient and some are from the latest works.</w:t>
            </w:r>
          </w:p>
        </w:tc>
        <w:tc>
          <w:tcPr>
            <w:tcW w:w="1523" w:type="pct"/>
          </w:tcPr>
          <w:p w14:paraId="40220055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2B4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B2B4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B2B4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B5EFB1E" w:rsidR="00F1171E" w:rsidRPr="007B2B43" w:rsidRDefault="00674C6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Yes, the language used is consistent with academic English</w:t>
            </w:r>
            <w:r w:rsidR="00011FEE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, ranging from the advanced academic vocabulary, complex structure, and </w:t>
            </w:r>
            <w:proofErr w:type="spellStart"/>
            <w:r w:rsidR="00011FEE" w:rsidRPr="007B2B43">
              <w:rPr>
                <w:rFonts w:ascii="Arial" w:hAnsi="Arial" w:cs="Arial"/>
                <w:sz w:val="20"/>
                <w:szCs w:val="20"/>
                <w:lang w:val="en-GB"/>
              </w:rPr>
              <w:t>parapraphing</w:t>
            </w:r>
            <w:proofErr w:type="spellEnd"/>
            <w:r w:rsidR="00011FEE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. Yet, it is </w:t>
            </w:r>
            <w:proofErr w:type="spellStart"/>
            <w:r w:rsidR="00011FEE" w:rsidRPr="007B2B43">
              <w:rPr>
                <w:rFonts w:ascii="Arial" w:hAnsi="Arial" w:cs="Arial"/>
                <w:sz w:val="20"/>
                <w:szCs w:val="20"/>
                <w:lang w:val="en-GB"/>
              </w:rPr>
              <w:t>stil</w:t>
            </w:r>
            <w:proofErr w:type="spellEnd"/>
            <w:r w:rsidR="00B01097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comprehensible</w:t>
            </w:r>
            <w:r w:rsidR="00011FEE" w:rsidRPr="007B2B43">
              <w:rPr>
                <w:rFonts w:ascii="Arial" w:hAnsi="Arial" w:cs="Arial"/>
                <w:sz w:val="20"/>
                <w:szCs w:val="20"/>
                <w:lang w:val="en-GB"/>
              </w:rPr>
              <w:t xml:space="preserve"> among academic readers with the same research interest</w:t>
            </w: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CBA4B2A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2B4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B2B4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B2B4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B2B4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D7BA0A3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4F3DF8" w14:textId="77777777" w:rsidR="00B53148" w:rsidRPr="007B2B43" w:rsidRDefault="00B53148" w:rsidP="00B531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Overall, the manuscript is highly valuable and academically relevant in both language use and content.</w:t>
            </w:r>
          </w:p>
          <w:p w14:paraId="15DFD0E8" w14:textId="79090824" w:rsidR="00F1171E" w:rsidRPr="007B2B43" w:rsidRDefault="00B53148" w:rsidP="00B531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It is recommended to mention the number of participants involved in this study within the abstract.</w:t>
            </w:r>
          </w:p>
        </w:tc>
        <w:tc>
          <w:tcPr>
            <w:tcW w:w="1523" w:type="pct"/>
          </w:tcPr>
          <w:p w14:paraId="465E098E" w14:textId="77777777" w:rsidR="00F1171E" w:rsidRPr="007B2B4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B2B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B2B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B2B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B2B4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B2B4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B2B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B2B4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2B4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B2B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B2B4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B2B4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B4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B2B4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2B43">
              <w:rPr>
                <w:rFonts w:ascii="Arial" w:hAnsi="Arial" w:cs="Arial"/>
                <w:lang w:val="en-GB"/>
              </w:rPr>
              <w:t>Author’s comment</w:t>
            </w:r>
            <w:r w:rsidRPr="007B2B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2B4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8E2D36" w:rsidRPr="007B2B43" w14:paraId="3944C8A3" w14:textId="77777777" w:rsidTr="007C5BC4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8E2D36" w:rsidRPr="007B2B43" w:rsidRDefault="008E2D36" w:rsidP="008E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8E2D36" w:rsidRPr="007B2B43" w:rsidRDefault="008E2D36" w:rsidP="008E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27ED" w14:textId="77777777" w:rsidR="008E2D36" w:rsidRPr="007B2B43" w:rsidRDefault="008E2D36" w:rsidP="008E2D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B43">
              <w:rPr>
                <w:rFonts w:ascii="Arial" w:hAnsi="Arial" w:cs="Arial"/>
                <w:sz w:val="20"/>
                <w:szCs w:val="20"/>
                <w:lang w:val="en-GB"/>
              </w:rPr>
              <w:t>Please recheck if there is any part of the writing which sounds like AI generated content.</w:t>
            </w:r>
          </w:p>
          <w:p w14:paraId="33CC7B87" w14:textId="77777777" w:rsidR="008E2D36" w:rsidRPr="007B2B43" w:rsidRDefault="008E2D36" w:rsidP="008E2D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8E2D36" w:rsidRPr="007B2B43" w:rsidRDefault="008E2D36" w:rsidP="008E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8E2D36" w:rsidRPr="007B2B43" w:rsidRDefault="008E2D36" w:rsidP="008E2D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8E2D36" w:rsidRPr="007B2B43" w:rsidRDefault="008E2D36" w:rsidP="008E2D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8E2D36" w:rsidRPr="007B2B43" w:rsidRDefault="008E2D36" w:rsidP="008E2D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8E2D36" w:rsidRPr="007B2B43" w:rsidRDefault="008E2D36" w:rsidP="008E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FA7C6F" w14:textId="77777777" w:rsidR="007B2B43" w:rsidRPr="00375422" w:rsidRDefault="007B2B43" w:rsidP="007B2B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5422">
        <w:rPr>
          <w:rFonts w:ascii="Arial" w:hAnsi="Arial" w:cs="Arial"/>
          <w:b/>
          <w:u w:val="single"/>
        </w:rPr>
        <w:t>Reviewer details:</w:t>
      </w:r>
    </w:p>
    <w:p w14:paraId="2E845942" w14:textId="77777777" w:rsidR="007B2B43" w:rsidRPr="00375422" w:rsidRDefault="007B2B43" w:rsidP="007B2B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75422">
        <w:rPr>
          <w:rFonts w:ascii="Arial" w:hAnsi="Arial" w:cs="Arial"/>
          <w:b/>
          <w:color w:val="000000"/>
        </w:rPr>
        <w:t>Muhammad Nasir, Indonesia</w:t>
      </w:r>
    </w:p>
    <w:p w14:paraId="64BA9A53" w14:textId="77777777" w:rsidR="007B2B43" w:rsidRPr="007B2B43" w:rsidRDefault="007B2B4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B2B43" w:rsidRPr="007B2B4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5870" w14:textId="77777777" w:rsidR="00E8403F" w:rsidRPr="0000007A" w:rsidRDefault="00E8403F" w:rsidP="0099583E">
      <w:r>
        <w:separator/>
      </w:r>
    </w:p>
  </w:endnote>
  <w:endnote w:type="continuationSeparator" w:id="0">
    <w:p w14:paraId="024CD539" w14:textId="77777777" w:rsidR="00E8403F" w:rsidRPr="0000007A" w:rsidRDefault="00E8403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BAC2" w14:textId="77777777" w:rsidR="00E8403F" w:rsidRPr="0000007A" w:rsidRDefault="00E8403F" w:rsidP="0099583E">
      <w:r>
        <w:separator/>
      </w:r>
    </w:p>
  </w:footnote>
  <w:footnote w:type="continuationSeparator" w:id="0">
    <w:p w14:paraId="49D7E9D3" w14:textId="77777777" w:rsidR="00E8403F" w:rsidRPr="0000007A" w:rsidRDefault="00E8403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6449327">
    <w:abstractNumId w:val="3"/>
  </w:num>
  <w:num w:numId="2" w16cid:durableId="26952224">
    <w:abstractNumId w:val="6"/>
  </w:num>
  <w:num w:numId="3" w16cid:durableId="226697147">
    <w:abstractNumId w:val="5"/>
  </w:num>
  <w:num w:numId="4" w16cid:durableId="833762929">
    <w:abstractNumId w:val="7"/>
  </w:num>
  <w:num w:numId="5" w16cid:durableId="1339118027">
    <w:abstractNumId w:val="4"/>
  </w:num>
  <w:num w:numId="6" w16cid:durableId="214900044">
    <w:abstractNumId w:val="0"/>
  </w:num>
  <w:num w:numId="7" w16cid:durableId="1223907127">
    <w:abstractNumId w:val="1"/>
  </w:num>
  <w:num w:numId="8" w16cid:durableId="1555123514">
    <w:abstractNumId w:val="9"/>
  </w:num>
  <w:num w:numId="9" w16cid:durableId="1011031574">
    <w:abstractNumId w:val="8"/>
  </w:num>
  <w:num w:numId="10" w16cid:durableId="73578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FEE"/>
    <w:rsid w:val="00012C8B"/>
    <w:rsid w:val="000168A9"/>
    <w:rsid w:val="00021981"/>
    <w:rsid w:val="000234E1"/>
    <w:rsid w:val="0002598E"/>
    <w:rsid w:val="00037D52"/>
    <w:rsid w:val="00041329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174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E70"/>
    <w:rsid w:val="00197E68"/>
    <w:rsid w:val="001A1605"/>
    <w:rsid w:val="001A2F22"/>
    <w:rsid w:val="001B0C63"/>
    <w:rsid w:val="001B5029"/>
    <w:rsid w:val="001D3A1D"/>
    <w:rsid w:val="001D4162"/>
    <w:rsid w:val="001E0B96"/>
    <w:rsid w:val="001E4B3D"/>
    <w:rsid w:val="001F24FF"/>
    <w:rsid w:val="001F2913"/>
    <w:rsid w:val="001F707F"/>
    <w:rsid w:val="002011F3"/>
    <w:rsid w:val="00201B85"/>
    <w:rsid w:val="00203242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274E"/>
    <w:rsid w:val="0025354B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6C8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6DD"/>
    <w:rsid w:val="003D1BDE"/>
    <w:rsid w:val="003E746A"/>
    <w:rsid w:val="0040101B"/>
    <w:rsid w:val="00401C12"/>
    <w:rsid w:val="00421DBF"/>
    <w:rsid w:val="0042465A"/>
    <w:rsid w:val="004315A3"/>
    <w:rsid w:val="00435B36"/>
    <w:rsid w:val="00437DB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040"/>
    <w:rsid w:val="005A4F17"/>
    <w:rsid w:val="005B3509"/>
    <w:rsid w:val="005C25A0"/>
    <w:rsid w:val="005D230D"/>
    <w:rsid w:val="005E11DC"/>
    <w:rsid w:val="005E1878"/>
    <w:rsid w:val="005E29CE"/>
    <w:rsid w:val="005E3241"/>
    <w:rsid w:val="005E7FB0"/>
    <w:rsid w:val="005F184C"/>
    <w:rsid w:val="00602F7D"/>
    <w:rsid w:val="00605952"/>
    <w:rsid w:val="0061727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4C6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3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F57"/>
    <w:rsid w:val="007A62F8"/>
    <w:rsid w:val="007B1099"/>
    <w:rsid w:val="007B2B43"/>
    <w:rsid w:val="007B54A4"/>
    <w:rsid w:val="007C6CDF"/>
    <w:rsid w:val="007D0246"/>
    <w:rsid w:val="007D561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2D3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122F"/>
    <w:rsid w:val="00A12C83"/>
    <w:rsid w:val="00A15F2F"/>
    <w:rsid w:val="00A17184"/>
    <w:rsid w:val="00A2554E"/>
    <w:rsid w:val="00A31AAC"/>
    <w:rsid w:val="00A32905"/>
    <w:rsid w:val="00A353F7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097"/>
    <w:rsid w:val="00B03A45"/>
    <w:rsid w:val="00B05902"/>
    <w:rsid w:val="00B12F6D"/>
    <w:rsid w:val="00B15E0E"/>
    <w:rsid w:val="00B2236C"/>
    <w:rsid w:val="00B22FE6"/>
    <w:rsid w:val="00B3033D"/>
    <w:rsid w:val="00B334D9"/>
    <w:rsid w:val="00B53059"/>
    <w:rsid w:val="00B53148"/>
    <w:rsid w:val="00B562D2"/>
    <w:rsid w:val="00B62087"/>
    <w:rsid w:val="00B62F41"/>
    <w:rsid w:val="00B63782"/>
    <w:rsid w:val="00B66599"/>
    <w:rsid w:val="00B760E1"/>
    <w:rsid w:val="00B82FFC"/>
    <w:rsid w:val="00B84D1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CB1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F1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0CD6"/>
    <w:rsid w:val="00DD274C"/>
    <w:rsid w:val="00DE7D30"/>
    <w:rsid w:val="00DF04E3"/>
    <w:rsid w:val="00E03C32"/>
    <w:rsid w:val="00E3111A"/>
    <w:rsid w:val="00E32D2F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403F"/>
    <w:rsid w:val="00E9533D"/>
    <w:rsid w:val="00E972A7"/>
    <w:rsid w:val="00EA2839"/>
    <w:rsid w:val="00EB3E91"/>
    <w:rsid w:val="00EB6E15"/>
    <w:rsid w:val="00EC6894"/>
    <w:rsid w:val="00EC782E"/>
    <w:rsid w:val="00ED6B12"/>
    <w:rsid w:val="00ED7400"/>
    <w:rsid w:val="00EF326D"/>
    <w:rsid w:val="00EF53FE"/>
    <w:rsid w:val="00F1171E"/>
    <w:rsid w:val="00F13071"/>
    <w:rsid w:val="00F2643C"/>
    <w:rsid w:val="00F31D5F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754"/>
    <w:rsid w:val="00F80C14"/>
    <w:rsid w:val="00F96F54"/>
    <w:rsid w:val="00F978B8"/>
    <w:rsid w:val="00FA6528"/>
    <w:rsid w:val="00FB0D50"/>
    <w:rsid w:val="00FB3DE3"/>
    <w:rsid w:val="00FB5BBE"/>
    <w:rsid w:val="00FC2E17"/>
    <w:rsid w:val="00FC339D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2B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132</cp:revision>
  <dcterms:created xsi:type="dcterms:W3CDTF">2023-08-30T09:21:00Z</dcterms:created>
  <dcterms:modified xsi:type="dcterms:W3CDTF">2025-10-24T13:11:00Z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