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77998" w14:paraId="1643A4CA" w14:textId="77777777" w:rsidTr="004847FF">
        <w:trPr>
          <w:trHeight w:val="450"/>
        </w:trPr>
        <w:tc>
          <w:tcPr>
            <w:tcW w:w="5000" w:type="pct"/>
            <w:gridSpan w:val="2"/>
            <w:tcBorders>
              <w:top w:val="nil"/>
              <w:left w:val="nil"/>
              <w:right w:val="nil"/>
            </w:tcBorders>
          </w:tcPr>
          <w:p w14:paraId="4C55E51F" w14:textId="77777777" w:rsidR="00602F7D" w:rsidRPr="00077998" w:rsidRDefault="00602F7D" w:rsidP="00F2643C">
            <w:pPr>
              <w:pStyle w:val="Heading2"/>
              <w:jc w:val="left"/>
              <w:rPr>
                <w:rFonts w:ascii="Arial" w:hAnsi="Arial" w:cs="Arial"/>
                <w:b w:val="0"/>
                <w:bCs w:val="0"/>
                <w:lang w:val="en-US"/>
              </w:rPr>
            </w:pPr>
          </w:p>
        </w:tc>
      </w:tr>
      <w:tr w:rsidR="0000007A" w:rsidRPr="00077998" w14:paraId="127EAD7E" w14:textId="77777777" w:rsidTr="00F33C84">
        <w:trPr>
          <w:trHeight w:val="413"/>
        </w:trPr>
        <w:tc>
          <w:tcPr>
            <w:tcW w:w="1234" w:type="pct"/>
          </w:tcPr>
          <w:p w14:paraId="3C159AA5" w14:textId="77777777" w:rsidR="0000007A" w:rsidRPr="00077998" w:rsidRDefault="00D27A79" w:rsidP="00696CAD">
            <w:pPr>
              <w:pStyle w:val="BodyText"/>
              <w:ind w:left="90"/>
              <w:jc w:val="left"/>
              <w:rPr>
                <w:rFonts w:ascii="Arial" w:hAnsi="Arial" w:cs="Arial"/>
                <w:bCs/>
                <w:sz w:val="20"/>
                <w:szCs w:val="20"/>
                <w:lang w:val="en-GB"/>
              </w:rPr>
            </w:pPr>
            <w:r w:rsidRPr="00077998">
              <w:rPr>
                <w:rFonts w:ascii="Arial" w:hAnsi="Arial" w:cs="Arial"/>
                <w:bCs/>
                <w:sz w:val="20"/>
                <w:szCs w:val="20"/>
                <w:lang w:val="en-GB"/>
              </w:rPr>
              <w:t xml:space="preserve">Book </w:t>
            </w:r>
            <w:r w:rsidR="0000007A" w:rsidRPr="0007799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FE2C04D" w:rsidR="0000007A" w:rsidRPr="00077998" w:rsidRDefault="00DB1241" w:rsidP="00054BC4">
            <w:pPr>
              <w:pStyle w:val="NormalWeb"/>
              <w:rPr>
                <w:rFonts w:ascii="Arial" w:hAnsi="Arial" w:cs="Arial"/>
                <w:b/>
                <w:bCs/>
                <w:sz w:val="20"/>
                <w:szCs w:val="20"/>
                <w:u w:val="single"/>
              </w:rPr>
            </w:pPr>
            <w:r w:rsidRPr="00077998">
              <w:rPr>
                <w:rFonts w:ascii="Arial" w:hAnsi="Arial" w:cs="Arial"/>
                <w:b/>
                <w:bCs/>
                <w:sz w:val="20"/>
                <w:szCs w:val="20"/>
                <w:u w:val="single"/>
              </w:rPr>
              <w:t>Walls That Teach: Graffiti, Education, and the Pedagogy of Resistance</w:t>
            </w:r>
          </w:p>
        </w:tc>
      </w:tr>
      <w:tr w:rsidR="0000007A" w:rsidRPr="00077998" w14:paraId="73C90375" w14:textId="77777777" w:rsidTr="002E7787">
        <w:trPr>
          <w:trHeight w:val="290"/>
        </w:trPr>
        <w:tc>
          <w:tcPr>
            <w:tcW w:w="1234" w:type="pct"/>
          </w:tcPr>
          <w:p w14:paraId="20D28135" w14:textId="77777777" w:rsidR="0000007A" w:rsidRPr="00077998" w:rsidRDefault="0000007A" w:rsidP="00696CAD">
            <w:pPr>
              <w:pStyle w:val="BodyText"/>
              <w:ind w:left="90"/>
              <w:jc w:val="left"/>
              <w:rPr>
                <w:rFonts w:ascii="Arial" w:hAnsi="Arial" w:cs="Arial"/>
                <w:bCs/>
                <w:sz w:val="20"/>
                <w:szCs w:val="20"/>
                <w:lang w:val="en-GB"/>
              </w:rPr>
            </w:pPr>
            <w:r w:rsidRPr="0007799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F224C6B" w:rsidR="0000007A" w:rsidRPr="00077998" w:rsidRDefault="00E72A8E" w:rsidP="00F3669D">
            <w:pPr>
              <w:pStyle w:val="NormalWeb"/>
              <w:spacing w:before="0" w:beforeAutospacing="0" w:after="0" w:afterAutospacing="0"/>
              <w:rPr>
                <w:rFonts w:ascii="Arial" w:hAnsi="Arial" w:cs="Arial"/>
                <w:b/>
                <w:bCs/>
                <w:sz w:val="20"/>
                <w:szCs w:val="20"/>
                <w:highlight w:val="yellow"/>
                <w:lang w:val="en-GB"/>
              </w:rPr>
            </w:pPr>
            <w:r w:rsidRPr="00077998">
              <w:rPr>
                <w:rFonts w:ascii="Arial" w:hAnsi="Arial" w:cs="Arial"/>
                <w:b/>
                <w:bCs/>
                <w:sz w:val="20"/>
                <w:szCs w:val="20"/>
                <w:lang w:val="en-GB"/>
              </w:rPr>
              <w:t>Ms_BP</w:t>
            </w:r>
            <w:r w:rsidR="00FC432A" w:rsidRPr="00077998">
              <w:rPr>
                <w:rFonts w:ascii="Arial" w:hAnsi="Arial" w:cs="Arial"/>
                <w:b/>
                <w:bCs/>
                <w:sz w:val="20"/>
                <w:szCs w:val="20"/>
                <w:lang w:val="en-GB"/>
              </w:rPr>
              <w:t>R</w:t>
            </w:r>
            <w:r w:rsidRPr="00077998">
              <w:rPr>
                <w:rFonts w:ascii="Arial" w:hAnsi="Arial" w:cs="Arial"/>
                <w:b/>
                <w:bCs/>
                <w:sz w:val="20"/>
                <w:szCs w:val="20"/>
                <w:lang w:val="en-GB"/>
              </w:rPr>
              <w:t>_</w:t>
            </w:r>
            <w:r w:rsidR="003E72B2" w:rsidRPr="00077998">
              <w:rPr>
                <w:rFonts w:ascii="Arial" w:hAnsi="Arial" w:cs="Arial"/>
                <w:b/>
                <w:bCs/>
                <w:sz w:val="20"/>
                <w:szCs w:val="20"/>
                <w:lang w:val="en-GB"/>
              </w:rPr>
              <w:t>6603.8</w:t>
            </w:r>
          </w:p>
        </w:tc>
      </w:tr>
      <w:tr w:rsidR="0000007A" w:rsidRPr="00077998" w14:paraId="05B60576" w14:textId="77777777" w:rsidTr="002109D6">
        <w:trPr>
          <w:trHeight w:val="331"/>
        </w:trPr>
        <w:tc>
          <w:tcPr>
            <w:tcW w:w="1234" w:type="pct"/>
          </w:tcPr>
          <w:p w14:paraId="0196A627" w14:textId="77777777" w:rsidR="0000007A" w:rsidRPr="00077998" w:rsidRDefault="0000007A" w:rsidP="00696CAD">
            <w:pPr>
              <w:pStyle w:val="BodyText"/>
              <w:ind w:left="90"/>
              <w:jc w:val="left"/>
              <w:rPr>
                <w:rFonts w:ascii="Arial" w:hAnsi="Arial" w:cs="Arial"/>
                <w:bCs/>
                <w:sz w:val="20"/>
                <w:szCs w:val="20"/>
                <w:lang w:val="en-GB"/>
              </w:rPr>
            </w:pPr>
            <w:r w:rsidRPr="0007799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8C5F4D8" w:rsidR="0000007A" w:rsidRPr="00077998" w:rsidRDefault="00D20AE8" w:rsidP="000450FC">
            <w:pPr>
              <w:pStyle w:val="NormalWeb"/>
              <w:spacing w:before="0" w:beforeAutospacing="0" w:after="0" w:afterAutospacing="0"/>
              <w:rPr>
                <w:rFonts w:ascii="Arial" w:hAnsi="Arial" w:cs="Arial"/>
                <w:b/>
                <w:sz w:val="20"/>
                <w:szCs w:val="20"/>
                <w:highlight w:val="yellow"/>
                <w:lang w:val="en-GB"/>
              </w:rPr>
            </w:pPr>
            <w:r w:rsidRPr="00077998">
              <w:rPr>
                <w:rFonts w:ascii="Arial" w:hAnsi="Arial" w:cs="Arial"/>
                <w:b/>
                <w:sz w:val="20"/>
                <w:szCs w:val="20"/>
                <w:lang w:val="en-GB"/>
              </w:rPr>
              <w:t>Graffiti Pedagogy: Designing Curriculum Through Urban Expression</w:t>
            </w:r>
          </w:p>
        </w:tc>
      </w:tr>
      <w:tr w:rsidR="00CF0BBB" w:rsidRPr="00077998" w14:paraId="6D508B1C" w14:textId="77777777" w:rsidTr="002E7787">
        <w:trPr>
          <w:trHeight w:val="332"/>
        </w:trPr>
        <w:tc>
          <w:tcPr>
            <w:tcW w:w="1234" w:type="pct"/>
          </w:tcPr>
          <w:p w14:paraId="32FC28F7" w14:textId="77777777" w:rsidR="00CF0BBB" w:rsidRPr="00077998" w:rsidRDefault="00CF0BBB" w:rsidP="00696CAD">
            <w:pPr>
              <w:pStyle w:val="BodyText"/>
              <w:ind w:left="90"/>
              <w:jc w:val="left"/>
              <w:rPr>
                <w:rFonts w:ascii="Arial" w:hAnsi="Arial" w:cs="Arial"/>
                <w:bCs/>
                <w:sz w:val="20"/>
                <w:szCs w:val="20"/>
                <w:lang w:val="en-GB"/>
              </w:rPr>
            </w:pPr>
            <w:r w:rsidRPr="0007799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693CA29" w:rsidR="00CF0BBB" w:rsidRPr="00077998" w:rsidRDefault="003E72B2" w:rsidP="000450FC">
            <w:pPr>
              <w:pStyle w:val="NormalWeb"/>
              <w:spacing w:before="0" w:beforeAutospacing="0" w:after="0" w:afterAutospacing="0"/>
              <w:rPr>
                <w:rFonts w:ascii="Arial" w:hAnsi="Arial" w:cs="Arial"/>
                <w:b/>
                <w:sz w:val="20"/>
                <w:szCs w:val="20"/>
                <w:lang w:val="en-GB"/>
              </w:rPr>
            </w:pPr>
            <w:r w:rsidRPr="00077998">
              <w:rPr>
                <w:rFonts w:ascii="Arial" w:hAnsi="Arial" w:cs="Arial"/>
                <w:b/>
                <w:sz w:val="20"/>
                <w:szCs w:val="20"/>
                <w:lang w:val="en-GB"/>
              </w:rPr>
              <w:t>Book Chapter</w:t>
            </w:r>
          </w:p>
        </w:tc>
      </w:tr>
    </w:tbl>
    <w:p w14:paraId="40641486" w14:textId="4B24A86A" w:rsidR="00D9392F" w:rsidRPr="00077998" w:rsidRDefault="00D9392F" w:rsidP="00626025">
      <w:pPr>
        <w:pStyle w:val="BodyText"/>
        <w:jc w:val="left"/>
        <w:rPr>
          <w:rFonts w:ascii="Arial" w:hAnsi="Arial" w:cs="Arial"/>
          <w:color w:val="222222"/>
          <w:sz w:val="20"/>
          <w:szCs w:val="20"/>
          <w:lang w:val="en-IN"/>
        </w:rPr>
      </w:pPr>
    </w:p>
    <w:p w14:paraId="5A743ECE" w14:textId="77777777" w:rsidR="00D27A79" w:rsidRPr="0007799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077998" w14:paraId="71A94C1F" w14:textId="77777777">
        <w:tc>
          <w:tcPr>
            <w:tcW w:w="5000" w:type="pct"/>
            <w:gridSpan w:val="3"/>
            <w:tcBorders>
              <w:top w:val="nil"/>
              <w:left w:val="nil"/>
              <w:right w:val="nil"/>
            </w:tcBorders>
            <w:noWrap/>
          </w:tcPr>
          <w:p w14:paraId="0BC15285" w14:textId="75BEB51F" w:rsidR="00F1171E" w:rsidRPr="00077998" w:rsidRDefault="00F1171E">
            <w:pPr>
              <w:pStyle w:val="Heading2"/>
              <w:jc w:val="left"/>
              <w:rPr>
                <w:rFonts w:ascii="Arial" w:hAnsi="Arial" w:cs="Arial"/>
                <w:lang w:val="en-GB"/>
              </w:rPr>
            </w:pPr>
            <w:r w:rsidRPr="00077998">
              <w:rPr>
                <w:rFonts w:ascii="Arial" w:hAnsi="Arial" w:cs="Arial"/>
                <w:highlight w:val="yellow"/>
                <w:lang w:val="en-GB"/>
              </w:rPr>
              <w:t>PART  1:</w:t>
            </w:r>
            <w:r w:rsidRPr="00077998">
              <w:rPr>
                <w:rFonts w:ascii="Arial" w:hAnsi="Arial" w:cs="Arial"/>
                <w:lang w:val="en-GB"/>
              </w:rPr>
              <w:t xml:space="preserve"> Comments</w:t>
            </w:r>
          </w:p>
          <w:p w14:paraId="1287753C" w14:textId="77777777" w:rsidR="00F1171E" w:rsidRPr="00077998" w:rsidRDefault="00F1171E">
            <w:pPr>
              <w:rPr>
                <w:rFonts w:ascii="Arial" w:hAnsi="Arial" w:cs="Arial"/>
                <w:sz w:val="20"/>
                <w:szCs w:val="20"/>
                <w:lang w:val="en-GB"/>
              </w:rPr>
            </w:pPr>
          </w:p>
        </w:tc>
      </w:tr>
      <w:tr w:rsidR="00F1171E" w:rsidRPr="00077998" w14:paraId="5EA12279" w14:textId="77777777">
        <w:tc>
          <w:tcPr>
            <w:tcW w:w="1265" w:type="pct"/>
            <w:noWrap/>
          </w:tcPr>
          <w:p w14:paraId="7AE9682F" w14:textId="77777777" w:rsidR="00F1171E" w:rsidRPr="00077998" w:rsidRDefault="00F1171E">
            <w:pPr>
              <w:pStyle w:val="Heading2"/>
              <w:jc w:val="left"/>
              <w:rPr>
                <w:rFonts w:ascii="Arial" w:hAnsi="Arial" w:cs="Arial"/>
                <w:lang w:val="en-GB"/>
              </w:rPr>
            </w:pPr>
          </w:p>
        </w:tc>
        <w:tc>
          <w:tcPr>
            <w:tcW w:w="2212" w:type="pct"/>
          </w:tcPr>
          <w:p w14:paraId="5B8DBE06" w14:textId="77777777" w:rsidR="00F1171E" w:rsidRPr="00077998" w:rsidRDefault="00F1171E">
            <w:pPr>
              <w:pStyle w:val="Heading2"/>
              <w:jc w:val="left"/>
              <w:rPr>
                <w:rFonts w:ascii="Arial" w:hAnsi="Arial" w:cs="Arial"/>
                <w:lang w:val="en-GB"/>
              </w:rPr>
            </w:pPr>
            <w:r w:rsidRPr="00077998">
              <w:rPr>
                <w:rFonts w:ascii="Arial" w:hAnsi="Arial" w:cs="Arial"/>
                <w:lang w:val="en-GB"/>
              </w:rPr>
              <w:t>Reviewer’s comment</w:t>
            </w:r>
          </w:p>
          <w:p w14:paraId="693A9C4D" w14:textId="77777777" w:rsidR="00421DBF" w:rsidRPr="00077998" w:rsidRDefault="00421DBF" w:rsidP="00421DBF">
            <w:pPr>
              <w:rPr>
                <w:rFonts w:ascii="Arial" w:hAnsi="Arial" w:cs="Arial"/>
                <w:b/>
                <w:bCs/>
                <w:sz w:val="20"/>
                <w:szCs w:val="20"/>
              </w:rPr>
            </w:pPr>
            <w:r w:rsidRPr="0007799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77998" w:rsidRDefault="00421DBF" w:rsidP="00421DBF">
            <w:pPr>
              <w:rPr>
                <w:rFonts w:ascii="Arial" w:hAnsi="Arial" w:cs="Arial"/>
                <w:sz w:val="20"/>
                <w:szCs w:val="20"/>
                <w:lang w:val="en-GB"/>
              </w:rPr>
            </w:pPr>
          </w:p>
        </w:tc>
        <w:tc>
          <w:tcPr>
            <w:tcW w:w="1523" w:type="pct"/>
          </w:tcPr>
          <w:p w14:paraId="57792C30" w14:textId="77777777" w:rsidR="00F1171E" w:rsidRPr="00077998" w:rsidRDefault="00F1171E">
            <w:pPr>
              <w:pStyle w:val="Heading2"/>
              <w:jc w:val="left"/>
              <w:rPr>
                <w:rFonts w:ascii="Arial" w:hAnsi="Arial" w:cs="Arial"/>
                <w:b w:val="0"/>
                <w:lang w:val="en-GB"/>
              </w:rPr>
            </w:pPr>
            <w:r w:rsidRPr="00077998">
              <w:rPr>
                <w:rFonts w:ascii="Arial" w:hAnsi="Arial" w:cs="Arial"/>
                <w:lang w:val="en-GB"/>
              </w:rPr>
              <w:t>Author’s Feedback</w:t>
            </w:r>
            <w:r w:rsidRPr="00077998">
              <w:rPr>
                <w:rFonts w:ascii="Arial" w:hAnsi="Arial" w:cs="Arial"/>
                <w:b w:val="0"/>
                <w:lang w:val="en-GB"/>
              </w:rPr>
              <w:t xml:space="preserve"> </w:t>
            </w:r>
            <w:r w:rsidRPr="00077998">
              <w:rPr>
                <w:rFonts w:ascii="Arial" w:hAnsi="Arial" w:cs="Arial"/>
                <w:b w:val="0"/>
                <w:i/>
                <w:lang w:val="en-GB"/>
              </w:rPr>
              <w:t>(Please correct the manuscript and highlight that part in the manuscript. It is mandatory that authors should write his/her feedback here)</w:t>
            </w:r>
          </w:p>
        </w:tc>
      </w:tr>
      <w:tr w:rsidR="00F1171E" w:rsidRPr="00077998" w14:paraId="5C0AB4EC" w14:textId="77777777">
        <w:trPr>
          <w:trHeight w:val="1264"/>
        </w:trPr>
        <w:tc>
          <w:tcPr>
            <w:tcW w:w="1265" w:type="pct"/>
            <w:noWrap/>
          </w:tcPr>
          <w:p w14:paraId="66B47184" w14:textId="48030299" w:rsidR="00F1171E" w:rsidRPr="00077998" w:rsidRDefault="00F1171E">
            <w:pPr>
              <w:ind w:left="360"/>
              <w:rPr>
                <w:rFonts w:ascii="Arial" w:hAnsi="Arial" w:cs="Arial"/>
                <w:b/>
                <w:bCs/>
                <w:sz w:val="20"/>
                <w:szCs w:val="20"/>
              </w:rPr>
            </w:pPr>
            <w:r w:rsidRPr="00077998">
              <w:rPr>
                <w:rFonts w:ascii="Arial" w:hAnsi="Arial" w:cs="Arial"/>
                <w:b/>
                <w:bCs/>
                <w:sz w:val="20"/>
                <w:szCs w:val="20"/>
              </w:rPr>
              <w:t>Please write a few sentences regarding the importance of this manuscript for the scientific community. A minimum of 3-4 sentences may be required for this part.</w:t>
            </w:r>
          </w:p>
          <w:p w14:paraId="3373D4EF" w14:textId="77777777" w:rsidR="00F1171E" w:rsidRPr="00077998" w:rsidRDefault="00F1171E">
            <w:pPr>
              <w:ind w:left="360"/>
              <w:rPr>
                <w:rFonts w:ascii="Arial" w:eastAsia="MS Mincho" w:hAnsi="Arial" w:cs="Arial"/>
                <w:b/>
                <w:bCs/>
                <w:sz w:val="20"/>
                <w:szCs w:val="20"/>
              </w:rPr>
            </w:pPr>
          </w:p>
        </w:tc>
        <w:tc>
          <w:tcPr>
            <w:tcW w:w="2212" w:type="pct"/>
          </w:tcPr>
          <w:p w14:paraId="194B732C" w14:textId="77777777" w:rsidR="00CF3A2F" w:rsidRPr="00077998" w:rsidRDefault="00CF3A2F" w:rsidP="00CF3A2F">
            <w:pPr>
              <w:pStyle w:val="ListParagraph"/>
              <w:rPr>
                <w:rFonts w:ascii="Arial" w:hAnsi="Arial" w:cs="Arial"/>
                <w:b/>
                <w:bCs/>
                <w:sz w:val="20"/>
                <w:szCs w:val="20"/>
              </w:rPr>
            </w:pPr>
            <w:r w:rsidRPr="00077998">
              <w:rPr>
                <w:rFonts w:ascii="Arial" w:hAnsi="Arial" w:cs="Arial"/>
                <w:b/>
                <w:bCs/>
                <w:sz w:val="20"/>
                <w:szCs w:val="20"/>
              </w:rPr>
              <w:t>This manuscript is important to the scientific community because it introduces a creative and culturally relevant approach to education. It shows how graffiti pedagogy can enhance critical thinking, identity expression, and community engagement. The study expands the understanding of inclusive and innovative curriculum design. It also provides a foundation for future research and practical applications in education.</w:t>
            </w:r>
          </w:p>
          <w:p w14:paraId="7DBC9196" w14:textId="77777777" w:rsidR="00F1171E" w:rsidRPr="00077998" w:rsidRDefault="00F1171E">
            <w:pPr>
              <w:pStyle w:val="ListParagraph"/>
              <w:ind w:left="0"/>
              <w:rPr>
                <w:rFonts w:ascii="Arial" w:hAnsi="Arial" w:cs="Arial"/>
                <w:b/>
                <w:bCs/>
                <w:sz w:val="20"/>
                <w:szCs w:val="20"/>
              </w:rPr>
            </w:pPr>
          </w:p>
        </w:tc>
        <w:tc>
          <w:tcPr>
            <w:tcW w:w="1523" w:type="pct"/>
          </w:tcPr>
          <w:p w14:paraId="462A339C" w14:textId="77777777" w:rsidR="00F1171E" w:rsidRPr="00077998" w:rsidRDefault="00F1171E">
            <w:pPr>
              <w:pStyle w:val="Heading2"/>
              <w:jc w:val="left"/>
              <w:rPr>
                <w:rFonts w:ascii="Arial" w:hAnsi="Arial" w:cs="Arial"/>
                <w:b w:val="0"/>
                <w:lang w:val="en-GB"/>
              </w:rPr>
            </w:pPr>
          </w:p>
        </w:tc>
      </w:tr>
      <w:tr w:rsidR="00F1171E" w:rsidRPr="00077998" w14:paraId="0D8B5B2C" w14:textId="77777777">
        <w:trPr>
          <w:trHeight w:val="1262"/>
        </w:trPr>
        <w:tc>
          <w:tcPr>
            <w:tcW w:w="1265" w:type="pct"/>
            <w:noWrap/>
          </w:tcPr>
          <w:p w14:paraId="21CBA5FE" w14:textId="77777777" w:rsidR="00F1171E" w:rsidRPr="00077998" w:rsidRDefault="00F1171E">
            <w:pPr>
              <w:ind w:left="360"/>
              <w:rPr>
                <w:rFonts w:ascii="Arial" w:hAnsi="Arial" w:cs="Arial"/>
                <w:b/>
                <w:bCs/>
                <w:sz w:val="20"/>
                <w:szCs w:val="20"/>
                <w:lang w:val="en-GB"/>
              </w:rPr>
            </w:pPr>
            <w:r w:rsidRPr="00077998">
              <w:rPr>
                <w:rFonts w:ascii="Arial" w:hAnsi="Arial" w:cs="Arial"/>
                <w:b/>
                <w:bCs/>
                <w:sz w:val="20"/>
                <w:szCs w:val="20"/>
                <w:lang w:val="en-GB"/>
              </w:rPr>
              <w:t>Is the title of the article suitable?</w:t>
            </w:r>
          </w:p>
          <w:p w14:paraId="1CABB61A" w14:textId="77777777" w:rsidR="00F1171E" w:rsidRPr="00077998" w:rsidRDefault="00F1171E">
            <w:pPr>
              <w:ind w:left="360"/>
              <w:rPr>
                <w:rFonts w:ascii="Arial" w:hAnsi="Arial" w:cs="Arial"/>
                <w:b/>
                <w:bCs/>
                <w:sz w:val="20"/>
                <w:szCs w:val="20"/>
                <w:lang w:val="en-GB"/>
              </w:rPr>
            </w:pPr>
            <w:r w:rsidRPr="00077998">
              <w:rPr>
                <w:rFonts w:ascii="Arial" w:hAnsi="Arial" w:cs="Arial"/>
                <w:b/>
                <w:bCs/>
                <w:sz w:val="20"/>
                <w:szCs w:val="20"/>
                <w:lang w:val="en-GB"/>
              </w:rPr>
              <w:t>(If not please suggest an alternative title)</w:t>
            </w:r>
          </w:p>
          <w:p w14:paraId="0275B919" w14:textId="77777777" w:rsidR="00F1171E" w:rsidRPr="00077998" w:rsidRDefault="00F1171E">
            <w:pPr>
              <w:pStyle w:val="Heading2"/>
              <w:jc w:val="left"/>
              <w:rPr>
                <w:rFonts w:ascii="Arial" w:hAnsi="Arial" w:cs="Arial"/>
                <w:u w:val="single"/>
                <w:lang w:val="en-GB"/>
              </w:rPr>
            </w:pPr>
          </w:p>
        </w:tc>
        <w:tc>
          <w:tcPr>
            <w:tcW w:w="2212" w:type="pct"/>
          </w:tcPr>
          <w:p w14:paraId="794AA9A7" w14:textId="0229FD06" w:rsidR="00F1171E" w:rsidRPr="00077998" w:rsidRDefault="00CF3A2F" w:rsidP="00CF3A2F">
            <w:pPr>
              <w:ind w:left="360"/>
              <w:rPr>
                <w:rFonts w:ascii="Arial" w:hAnsi="Arial" w:cs="Arial"/>
                <w:b/>
                <w:bCs/>
                <w:sz w:val="20"/>
                <w:szCs w:val="20"/>
              </w:rPr>
            </w:pPr>
            <w:proofErr w:type="gramStart"/>
            <w:r w:rsidRPr="00077998">
              <w:rPr>
                <w:rFonts w:ascii="Arial" w:hAnsi="Arial" w:cs="Arial"/>
                <w:b/>
                <w:bCs/>
                <w:sz w:val="20"/>
                <w:szCs w:val="20"/>
              </w:rPr>
              <w:t>Yes</w:t>
            </w:r>
            <w:proofErr w:type="gramEnd"/>
            <w:r w:rsidRPr="00077998">
              <w:rPr>
                <w:rFonts w:ascii="Arial" w:hAnsi="Arial" w:cs="Arial"/>
                <w:b/>
                <w:bCs/>
                <w:sz w:val="20"/>
                <w:szCs w:val="20"/>
              </w:rPr>
              <w:t xml:space="preserve"> the title is clear and relevant to the manuscript’s content. It effectively reflects the main idea of using graffiti as a tool for curriculum design and educational innovation.</w:t>
            </w:r>
          </w:p>
        </w:tc>
        <w:tc>
          <w:tcPr>
            <w:tcW w:w="1523" w:type="pct"/>
          </w:tcPr>
          <w:p w14:paraId="405B6701" w14:textId="77777777" w:rsidR="00F1171E" w:rsidRPr="00077998" w:rsidRDefault="00F1171E">
            <w:pPr>
              <w:pStyle w:val="Heading2"/>
              <w:jc w:val="left"/>
              <w:rPr>
                <w:rFonts w:ascii="Arial" w:hAnsi="Arial" w:cs="Arial"/>
                <w:b w:val="0"/>
                <w:lang w:val="en-GB"/>
              </w:rPr>
            </w:pPr>
          </w:p>
        </w:tc>
      </w:tr>
      <w:tr w:rsidR="00F1171E" w:rsidRPr="00077998" w14:paraId="5604762A" w14:textId="77777777">
        <w:trPr>
          <w:trHeight w:val="1262"/>
        </w:trPr>
        <w:tc>
          <w:tcPr>
            <w:tcW w:w="1265" w:type="pct"/>
            <w:noWrap/>
          </w:tcPr>
          <w:p w14:paraId="3635573D" w14:textId="77777777" w:rsidR="00F1171E" w:rsidRPr="00077998" w:rsidRDefault="00F1171E">
            <w:pPr>
              <w:pStyle w:val="Heading2"/>
              <w:ind w:left="360"/>
              <w:jc w:val="left"/>
              <w:rPr>
                <w:rFonts w:ascii="Arial" w:hAnsi="Arial" w:cs="Arial"/>
                <w:lang w:val="en-GB"/>
              </w:rPr>
            </w:pPr>
            <w:r w:rsidRPr="0007799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77998" w:rsidRDefault="00F1171E">
            <w:pPr>
              <w:pStyle w:val="Heading2"/>
              <w:jc w:val="left"/>
              <w:rPr>
                <w:rFonts w:ascii="Arial" w:hAnsi="Arial" w:cs="Arial"/>
                <w:u w:val="single"/>
                <w:lang w:val="en-GB"/>
              </w:rPr>
            </w:pPr>
          </w:p>
        </w:tc>
        <w:tc>
          <w:tcPr>
            <w:tcW w:w="2212" w:type="pct"/>
          </w:tcPr>
          <w:p w14:paraId="359536E4" w14:textId="77777777" w:rsidR="00F1171E" w:rsidRPr="00077998" w:rsidRDefault="00CF3A2F" w:rsidP="00CF3A2F">
            <w:pPr>
              <w:ind w:left="360"/>
              <w:rPr>
                <w:rFonts w:ascii="Arial" w:hAnsi="Arial" w:cs="Arial"/>
                <w:b/>
                <w:bCs/>
                <w:sz w:val="20"/>
                <w:szCs w:val="20"/>
              </w:rPr>
            </w:pPr>
            <w:r w:rsidRPr="00077998">
              <w:rPr>
                <w:rFonts w:ascii="Arial" w:hAnsi="Arial" w:cs="Arial"/>
                <w:b/>
                <w:bCs/>
                <w:sz w:val="20"/>
                <w:szCs w:val="20"/>
              </w:rPr>
              <w:t>Yes, the abstract is generally comprehensive and reflects the main themes of the manuscript. It clearly presents the concept of graffiti pedagogy, its role in curriculum design, and its impact on learning.</w:t>
            </w:r>
          </w:p>
          <w:p w14:paraId="0FB7E83A" w14:textId="4464E3EF" w:rsidR="004868EC" w:rsidRPr="00077998" w:rsidRDefault="004868EC" w:rsidP="00CF3A2F">
            <w:pPr>
              <w:ind w:left="360"/>
              <w:rPr>
                <w:rFonts w:ascii="Arial" w:hAnsi="Arial" w:cs="Arial"/>
                <w:b/>
                <w:bCs/>
                <w:sz w:val="20"/>
                <w:szCs w:val="20"/>
              </w:rPr>
            </w:pPr>
          </w:p>
        </w:tc>
        <w:tc>
          <w:tcPr>
            <w:tcW w:w="1523" w:type="pct"/>
          </w:tcPr>
          <w:p w14:paraId="1D54B730" w14:textId="77777777" w:rsidR="00F1171E" w:rsidRPr="00077998" w:rsidRDefault="00F1171E">
            <w:pPr>
              <w:pStyle w:val="Heading2"/>
              <w:jc w:val="left"/>
              <w:rPr>
                <w:rFonts w:ascii="Arial" w:hAnsi="Arial" w:cs="Arial"/>
                <w:b w:val="0"/>
                <w:lang w:val="en-GB"/>
              </w:rPr>
            </w:pPr>
          </w:p>
        </w:tc>
      </w:tr>
      <w:tr w:rsidR="00F1171E" w:rsidRPr="00077998" w14:paraId="2F579F54" w14:textId="77777777">
        <w:trPr>
          <w:trHeight w:val="859"/>
        </w:trPr>
        <w:tc>
          <w:tcPr>
            <w:tcW w:w="1265" w:type="pct"/>
            <w:noWrap/>
          </w:tcPr>
          <w:p w14:paraId="04361F46" w14:textId="368783AB" w:rsidR="00F1171E" w:rsidRPr="00077998" w:rsidRDefault="00DC6FED">
            <w:pPr>
              <w:ind w:left="360"/>
              <w:rPr>
                <w:rFonts w:ascii="Arial" w:hAnsi="Arial" w:cs="Arial"/>
                <w:b/>
                <w:bCs/>
                <w:sz w:val="20"/>
                <w:szCs w:val="20"/>
                <w:u w:val="single"/>
                <w:lang w:val="en-GB"/>
              </w:rPr>
            </w:pPr>
            <w:r w:rsidRPr="00077998">
              <w:rPr>
                <w:rFonts w:ascii="Arial" w:hAnsi="Arial" w:cs="Arial"/>
                <w:b/>
                <w:bCs/>
                <w:sz w:val="20"/>
                <w:szCs w:val="20"/>
                <w:lang w:val="en-GB"/>
              </w:rPr>
              <w:t xml:space="preserve">Is the manuscript scientifically, correct? Please write here. </w:t>
            </w:r>
          </w:p>
        </w:tc>
        <w:tc>
          <w:tcPr>
            <w:tcW w:w="2212" w:type="pct"/>
          </w:tcPr>
          <w:p w14:paraId="2B5A7721" w14:textId="020309F8" w:rsidR="00F1171E" w:rsidRPr="00077998" w:rsidRDefault="00B56DB5" w:rsidP="00B56DB5">
            <w:pPr>
              <w:pStyle w:val="ListParagraph"/>
              <w:ind w:left="0"/>
              <w:rPr>
                <w:rFonts w:ascii="Arial" w:hAnsi="Arial" w:cs="Arial"/>
                <w:b/>
                <w:bCs/>
                <w:sz w:val="20"/>
                <w:szCs w:val="20"/>
              </w:rPr>
            </w:pPr>
            <w:r w:rsidRPr="00077998">
              <w:rPr>
                <w:rFonts w:ascii="Arial" w:hAnsi="Arial" w:cs="Arial"/>
                <w:b/>
                <w:bCs/>
                <w:sz w:val="20"/>
                <w:szCs w:val="20"/>
              </w:rPr>
              <w:t>the manuscript presents a creative and relevant idea with good potential. However, it would benefit from adding clearer methodology and more supporting references. Strengthening these points would enhance its scientific quality.</w:t>
            </w:r>
          </w:p>
        </w:tc>
        <w:tc>
          <w:tcPr>
            <w:tcW w:w="1523" w:type="pct"/>
          </w:tcPr>
          <w:p w14:paraId="4898F764" w14:textId="77777777" w:rsidR="00F1171E" w:rsidRPr="00077998" w:rsidRDefault="00F1171E">
            <w:pPr>
              <w:pStyle w:val="Heading2"/>
              <w:jc w:val="left"/>
              <w:rPr>
                <w:rFonts w:ascii="Arial" w:hAnsi="Arial" w:cs="Arial"/>
                <w:b w:val="0"/>
                <w:lang w:val="en-GB"/>
              </w:rPr>
            </w:pPr>
          </w:p>
        </w:tc>
      </w:tr>
      <w:tr w:rsidR="00F1171E" w:rsidRPr="00077998" w14:paraId="73739464" w14:textId="77777777">
        <w:trPr>
          <w:trHeight w:val="703"/>
        </w:trPr>
        <w:tc>
          <w:tcPr>
            <w:tcW w:w="1265" w:type="pct"/>
            <w:noWrap/>
          </w:tcPr>
          <w:p w14:paraId="09C25322" w14:textId="77777777" w:rsidR="00F1171E" w:rsidRPr="00077998" w:rsidRDefault="00F1171E">
            <w:pPr>
              <w:ind w:left="360"/>
              <w:rPr>
                <w:rFonts w:ascii="Arial" w:hAnsi="Arial" w:cs="Arial"/>
                <w:b/>
                <w:bCs/>
                <w:sz w:val="20"/>
                <w:szCs w:val="20"/>
                <w:lang w:val="en-GB"/>
              </w:rPr>
            </w:pPr>
            <w:r w:rsidRPr="0007799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77998" w:rsidRDefault="00F1171E">
            <w:pPr>
              <w:ind w:left="360"/>
              <w:rPr>
                <w:rFonts w:ascii="Arial" w:hAnsi="Arial" w:cs="Arial"/>
                <w:b/>
                <w:bCs/>
                <w:sz w:val="20"/>
                <w:szCs w:val="20"/>
                <w:u w:val="single"/>
                <w:lang w:val="en-GB"/>
              </w:rPr>
            </w:pPr>
            <w:r w:rsidRPr="00077998">
              <w:rPr>
                <w:rFonts w:ascii="Arial" w:hAnsi="Arial" w:cs="Arial"/>
                <w:b/>
                <w:bCs/>
                <w:sz w:val="20"/>
                <w:szCs w:val="20"/>
                <w:u w:val="single"/>
                <w:lang w:val="en-GB"/>
              </w:rPr>
              <w:t>-</w:t>
            </w:r>
          </w:p>
        </w:tc>
        <w:tc>
          <w:tcPr>
            <w:tcW w:w="2212" w:type="pct"/>
          </w:tcPr>
          <w:p w14:paraId="58D48E76" w14:textId="77777777" w:rsidR="00B56DB5" w:rsidRPr="00077998" w:rsidRDefault="00B56DB5" w:rsidP="00B56DB5">
            <w:pPr>
              <w:pStyle w:val="ListParagraph"/>
              <w:rPr>
                <w:rFonts w:ascii="Arial" w:hAnsi="Arial" w:cs="Arial"/>
                <w:b/>
                <w:bCs/>
                <w:sz w:val="20"/>
                <w:szCs w:val="20"/>
              </w:rPr>
            </w:pPr>
            <w:r w:rsidRPr="00077998">
              <w:rPr>
                <w:rFonts w:ascii="Arial" w:hAnsi="Arial" w:cs="Arial"/>
                <w:b/>
                <w:bCs/>
                <w:sz w:val="20"/>
                <w:szCs w:val="20"/>
              </w:rPr>
              <w:t>Based on the research, the references used are relevant to the topic, but they are not sufficient to fully support the manuscript. It is recommended to add more recent references from the last few years and to include a variety of sources, such as international studies on educational transformation, urban education, and critical pedagogy. This will provide the study with stronger scientific depth and increase its credibility.</w:t>
            </w:r>
          </w:p>
          <w:p w14:paraId="24FE0567" w14:textId="77777777" w:rsidR="00F1171E" w:rsidRPr="00077998" w:rsidRDefault="00F1171E">
            <w:pPr>
              <w:pStyle w:val="ListParagraph"/>
              <w:ind w:left="0"/>
              <w:rPr>
                <w:rFonts w:ascii="Arial" w:hAnsi="Arial" w:cs="Arial"/>
                <w:b/>
                <w:bCs/>
                <w:sz w:val="20"/>
                <w:szCs w:val="20"/>
              </w:rPr>
            </w:pPr>
          </w:p>
        </w:tc>
        <w:tc>
          <w:tcPr>
            <w:tcW w:w="1523" w:type="pct"/>
          </w:tcPr>
          <w:p w14:paraId="40220055" w14:textId="77777777" w:rsidR="00F1171E" w:rsidRPr="00077998" w:rsidRDefault="00F1171E">
            <w:pPr>
              <w:pStyle w:val="Heading2"/>
              <w:jc w:val="left"/>
              <w:rPr>
                <w:rFonts w:ascii="Arial" w:hAnsi="Arial" w:cs="Arial"/>
                <w:b w:val="0"/>
                <w:lang w:val="en-GB"/>
              </w:rPr>
            </w:pPr>
          </w:p>
        </w:tc>
      </w:tr>
      <w:tr w:rsidR="00F1171E" w:rsidRPr="00077998" w14:paraId="73CC4A50" w14:textId="77777777">
        <w:trPr>
          <w:trHeight w:val="386"/>
        </w:trPr>
        <w:tc>
          <w:tcPr>
            <w:tcW w:w="1265" w:type="pct"/>
            <w:noWrap/>
          </w:tcPr>
          <w:p w14:paraId="029CE8D0" w14:textId="77777777" w:rsidR="00F1171E" w:rsidRPr="00077998" w:rsidRDefault="00F1171E">
            <w:pPr>
              <w:pStyle w:val="Heading2"/>
              <w:jc w:val="left"/>
              <w:rPr>
                <w:rFonts w:ascii="Arial" w:hAnsi="Arial" w:cs="Arial"/>
                <w:b w:val="0"/>
                <w:lang w:val="en-GB"/>
              </w:rPr>
            </w:pPr>
          </w:p>
          <w:p w14:paraId="589C16C7" w14:textId="77777777" w:rsidR="00F1171E" w:rsidRPr="00077998" w:rsidRDefault="00F1171E">
            <w:pPr>
              <w:pStyle w:val="Heading2"/>
              <w:ind w:left="360"/>
              <w:jc w:val="left"/>
              <w:rPr>
                <w:rFonts w:ascii="Arial" w:hAnsi="Arial" w:cs="Arial"/>
                <w:bCs w:val="0"/>
                <w:lang w:val="en-GB"/>
              </w:rPr>
            </w:pPr>
            <w:r w:rsidRPr="00077998">
              <w:rPr>
                <w:rFonts w:ascii="Arial" w:hAnsi="Arial" w:cs="Arial"/>
                <w:bCs w:val="0"/>
                <w:lang w:val="en-GB"/>
              </w:rPr>
              <w:t>Is the language/English quality of the article suitable for scholarly communications?</w:t>
            </w:r>
          </w:p>
          <w:p w14:paraId="7722B85E" w14:textId="77777777" w:rsidR="00F1171E" w:rsidRPr="00077998" w:rsidRDefault="00F1171E">
            <w:pPr>
              <w:rPr>
                <w:rFonts w:ascii="Arial" w:hAnsi="Arial" w:cs="Arial"/>
                <w:sz w:val="20"/>
                <w:szCs w:val="20"/>
                <w:lang w:val="en-GB"/>
              </w:rPr>
            </w:pPr>
          </w:p>
        </w:tc>
        <w:tc>
          <w:tcPr>
            <w:tcW w:w="2212" w:type="pct"/>
          </w:tcPr>
          <w:p w14:paraId="0A07EA75" w14:textId="77777777" w:rsidR="00F1171E" w:rsidRPr="00077998" w:rsidRDefault="00F1171E">
            <w:pPr>
              <w:rPr>
                <w:rFonts w:ascii="Arial" w:hAnsi="Arial" w:cs="Arial"/>
                <w:sz w:val="20"/>
                <w:szCs w:val="20"/>
                <w:lang w:val="en-GB"/>
              </w:rPr>
            </w:pPr>
          </w:p>
          <w:p w14:paraId="6CBA4B2A" w14:textId="77777777" w:rsidR="00F1171E" w:rsidRPr="00077998" w:rsidRDefault="00F1171E">
            <w:pPr>
              <w:rPr>
                <w:rFonts w:ascii="Arial" w:hAnsi="Arial" w:cs="Arial"/>
                <w:sz w:val="20"/>
                <w:szCs w:val="20"/>
                <w:lang w:val="en-GB"/>
              </w:rPr>
            </w:pPr>
          </w:p>
          <w:p w14:paraId="41E28118" w14:textId="2E0C373C" w:rsidR="00F1171E" w:rsidRPr="00077998" w:rsidRDefault="00B56DB5" w:rsidP="00B56DB5">
            <w:pPr>
              <w:rPr>
                <w:rFonts w:ascii="Arial" w:hAnsi="Arial" w:cs="Arial"/>
                <w:sz w:val="20"/>
                <w:szCs w:val="20"/>
              </w:rPr>
            </w:pPr>
            <w:r w:rsidRPr="00077998">
              <w:rPr>
                <w:rFonts w:ascii="Arial" w:hAnsi="Arial" w:cs="Arial"/>
                <w:sz w:val="20"/>
                <w:szCs w:val="20"/>
              </w:rPr>
              <w:t>The language of the article is generally clear and suitable for scholarly communication, with only minor corrections needed.</w:t>
            </w:r>
          </w:p>
          <w:p w14:paraId="297F52DB" w14:textId="77777777" w:rsidR="00F1171E" w:rsidRPr="00077998" w:rsidRDefault="00F1171E">
            <w:pPr>
              <w:rPr>
                <w:rFonts w:ascii="Arial" w:hAnsi="Arial" w:cs="Arial"/>
                <w:sz w:val="20"/>
                <w:szCs w:val="20"/>
                <w:lang w:val="en-GB"/>
              </w:rPr>
            </w:pPr>
          </w:p>
          <w:p w14:paraId="149A6CEF" w14:textId="77777777" w:rsidR="00F1171E" w:rsidRPr="00077998" w:rsidRDefault="00F1171E">
            <w:pPr>
              <w:rPr>
                <w:rFonts w:ascii="Arial" w:hAnsi="Arial" w:cs="Arial"/>
                <w:sz w:val="20"/>
                <w:szCs w:val="20"/>
                <w:lang w:val="en-GB"/>
              </w:rPr>
            </w:pPr>
          </w:p>
        </w:tc>
        <w:tc>
          <w:tcPr>
            <w:tcW w:w="1523" w:type="pct"/>
          </w:tcPr>
          <w:p w14:paraId="0351CA58" w14:textId="77777777" w:rsidR="00F1171E" w:rsidRPr="00077998" w:rsidRDefault="00F1171E">
            <w:pPr>
              <w:rPr>
                <w:rFonts w:ascii="Arial" w:hAnsi="Arial" w:cs="Arial"/>
                <w:sz w:val="20"/>
                <w:szCs w:val="20"/>
                <w:lang w:val="en-GB"/>
              </w:rPr>
            </w:pPr>
          </w:p>
        </w:tc>
      </w:tr>
      <w:tr w:rsidR="00F1171E" w:rsidRPr="00077998" w14:paraId="20A16C0C" w14:textId="77777777">
        <w:trPr>
          <w:trHeight w:val="1178"/>
        </w:trPr>
        <w:tc>
          <w:tcPr>
            <w:tcW w:w="1265" w:type="pct"/>
            <w:noWrap/>
          </w:tcPr>
          <w:p w14:paraId="7F4BCFAE" w14:textId="77777777" w:rsidR="00F1171E" w:rsidRPr="00077998" w:rsidRDefault="00F1171E">
            <w:pPr>
              <w:pStyle w:val="Heading2"/>
              <w:jc w:val="left"/>
              <w:rPr>
                <w:rFonts w:ascii="Arial" w:hAnsi="Arial" w:cs="Arial"/>
                <w:b w:val="0"/>
                <w:bCs w:val="0"/>
                <w:lang w:val="en-GB"/>
              </w:rPr>
            </w:pPr>
            <w:r w:rsidRPr="00077998">
              <w:rPr>
                <w:rFonts w:ascii="Arial" w:hAnsi="Arial" w:cs="Arial"/>
                <w:bCs w:val="0"/>
                <w:u w:val="single"/>
                <w:lang w:val="en-GB"/>
              </w:rPr>
              <w:t>Optional/General</w:t>
            </w:r>
            <w:r w:rsidRPr="00077998">
              <w:rPr>
                <w:rFonts w:ascii="Arial" w:hAnsi="Arial" w:cs="Arial"/>
                <w:bCs w:val="0"/>
                <w:lang w:val="en-GB"/>
              </w:rPr>
              <w:t xml:space="preserve"> </w:t>
            </w:r>
            <w:r w:rsidRPr="00077998">
              <w:rPr>
                <w:rFonts w:ascii="Arial" w:hAnsi="Arial" w:cs="Arial"/>
                <w:b w:val="0"/>
                <w:bCs w:val="0"/>
                <w:lang w:val="en-GB"/>
              </w:rPr>
              <w:t>comments</w:t>
            </w:r>
          </w:p>
          <w:p w14:paraId="1A6B3748" w14:textId="77777777" w:rsidR="00F1171E" w:rsidRPr="00077998" w:rsidRDefault="00F1171E">
            <w:pPr>
              <w:pStyle w:val="Heading2"/>
              <w:jc w:val="left"/>
              <w:rPr>
                <w:rFonts w:ascii="Arial" w:hAnsi="Arial" w:cs="Arial"/>
                <w:b w:val="0"/>
                <w:lang w:val="en-GB"/>
              </w:rPr>
            </w:pPr>
          </w:p>
        </w:tc>
        <w:tc>
          <w:tcPr>
            <w:tcW w:w="2212" w:type="pct"/>
          </w:tcPr>
          <w:p w14:paraId="1E347C61" w14:textId="77777777" w:rsidR="00F1171E" w:rsidRPr="00077998" w:rsidRDefault="00F1171E">
            <w:pPr>
              <w:rPr>
                <w:rFonts w:ascii="Arial" w:hAnsi="Arial" w:cs="Arial"/>
                <w:sz w:val="20"/>
                <w:szCs w:val="20"/>
                <w:lang w:val="en-GB"/>
              </w:rPr>
            </w:pPr>
          </w:p>
          <w:p w14:paraId="5E946A0E" w14:textId="6A6B6AAC" w:rsidR="00F1171E" w:rsidRPr="00077998" w:rsidRDefault="00B56DB5" w:rsidP="00B56DB5">
            <w:pPr>
              <w:rPr>
                <w:rFonts w:ascii="Arial" w:hAnsi="Arial" w:cs="Arial"/>
                <w:sz w:val="20"/>
                <w:szCs w:val="20"/>
              </w:rPr>
            </w:pPr>
            <w:r w:rsidRPr="00077998">
              <w:rPr>
                <w:rFonts w:ascii="Arial" w:hAnsi="Arial" w:cs="Arial"/>
                <w:sz w:val="20"/>
                <w:szCs w:val="20"/>
              </w:rPr>
              <w:t>The manuscript is interesting and relevant. A few small edits could improve clarity, but it adds value to the field.</w:t>
            </w:r>
          </w:p>
          <w:p w14:paraId="7EB58C99" w14:textId="77777777" w:rsidR="00F1171E" w:rsidRPr="00077998" w:rsidRDefault="00F1171E">
            <w:pPr>
              <w:rPr>
                <w:rFonts w:ascii="Arial" w:hAnsi="Arial" w:cs="Arial"/>
                <w:sz w:val="20"/>
                <w:szCs w:val="20"/>
                <w:lang w:val="en-GB"/>
              </w:rPr>
            </w:pPr>
          </w:p>
          <w:p w14:paraId="15DFD0E8" w14:textId="77777777" w:rsidR="00F1171E" w:rsidRPr="00077998" w:rsidRDefault="00F1171E">
            <w:pPr>
              <w:rPr>
                <w:rFonts w:ascii="Arial" w:hAnsi="Arial" w:cs="Arial"/>
                <w:sz w:val="20"/>
                <w:szCs w:val="20"/>
                <w:lang w:val="en-GB"/>
              </w:rPr>
            </w:pPr>
          </w:p>
        </w:tc>
        <w:tc>
          <w:tcPr>
            <w:tcW w:w="1523" w:type="pct"/>
          </w:tcPr>
          <w:p w14:paraId="465E098E" w14:textId="77777777" w:rsidR="00F1171E" w:rsidRPr="00077998" w:rsidRDefault="00F1171E">
            <w:pPr>
              <w:rPr>
                <w:rFonts w:ascii="Arial" w:hAnsi="Arial" w:cs="Arial"/>
                <w:sz w:val="20"/>
                <w:szCs w:val="20"/>
                <w:lang w:val="en-GB"/>
              </w:rPr>
            </w:pPr>
          </w:p>
        </w:tc>
      </w:tr>
    </w:tbl>
    <w:p w14:paraId="4437A01F" w14:textId="77777777" w:rsidR="00F1171E" w:rsidRPr="00077998" w:rsidRDefault="00F1171E" w:rsidP="00F1171E">
      <w:pPr>
        <w:pStyle w:val="BodyText"/>
        <w:rPr>
          <w:rFonts w:ascii="Arial" w:hAnsi="Arial" w:cs="Arial"/>
          <w:b/>
          <w:bCs/>
          <w:sz w:val="20"/>
          <w:szCs w:val="20"/>
          <w:u w:val="single"/>
          <w:lang w:val="en-GB"/>
        </w:rPr>
      </w:pPr>
    </w:p>
    <w:p w14:paraId="25069224" w14:textId="77777777" w:rsidR="00F1171E" w:rsidRPr="0007799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B0631E" w:rsidRPr="00077998" w14:paraId="5B8DD33F" w14:textId="77777777" w:rsidTr="00805502">
        <w:tc>
          <w:tcPr>
            <w:tcW w:w="5000" w:type="pct"/>
            <w:gridSpan w:val="3"/>
            <w:tcBorders>
              <w:top w:val="nil"/>
              <w:left w:val="nil"/>
              <w:right w:val="nil"/>
            </w:tcBorders>
            <w:noWrap/>
            <w:tcMar>
              <w:top w:w="0" w:type="dxa"/>
              <w:left w:w="108" w:type="dxa"/>
              <w:bottom w:w="0" w:type="dxa"/>
              <w:right w:w="108" w:type="dxa"/>
            </w:tcMar>
            <w:vAlign w:val="center"/>
          </w:tcPr>
          <w:p w14:paraId="585DD940" w14:textId="77777777" w:rsidR="00B0631E" w:rsidRPr="00077998" w:rsidRDefault="00B0631E" w:rsidP="00805502">
            <w:pPr>
              <w:rPr>
                <w:rFonts w:ascii="Arial" w:eastAsia="Arial Unicode MS" w:hAnsi="Arial" w:cs="Arial"/>
                <w:b/>
                <w:sz w:val="20"/>
                <w:szCs w:val="20"/>
                <w:u w:val="single"/>
                <w:lang w:val="en-GB"/>
              </w:rPr>
            </w:pPr>
            <w:bookmarkStart w:id="0" w:name="_Hlk156057883"/>
            <w:bookmarkStart w:id="1" w:name="_Hlk156057704"/>
            <w:r w:rsidRPr="00077998">
              <w:rPr>
                <w:rFonts w:ascii="Arial" w:eastAsia="Arial Unicode MS" w:hAnsi="Arial" w:cs="Arial"/>
                <w:b/>
                <w:sz w:val="20"/>
                <w:szCs w:val="20"/>
                <w:highlight w:val="yellow"/>
                <w:u w:val="single"/>
                <w:lang w:val="en-GB"/>
              </w:rPr>
              <w:t>PART  2:</w:t>
            </w:r>
            <w:r w:rsidRPr="00077998">
              <w:rPr>
                <w:rFonts w:ascii="Arial" w:eastAsia="Arial Unicode MS" w:hAnsi="Arial" w:cs="Arial"/>
                <w:b/>
                <w:sz w:val="20"/>
                <w:szCs w:val="20"/>
                <w:u w:val="single"/>
                <w:lang w:val="en-GB"/>
              </w:rPr>
              <w:t xml:space="preserve"> </w:t>
            </w:r>
          </w:p>
          <w:p w14:paraId="236457ED" w14:textId="77777777" w:rsidR="00B0631E" w:rsidRPr="00077998" w:rsidRDefault="00B0631E" w:rsidP="00805502">
            <w:pPr>
              <w:rPr>
                <w:rFonts w:ascii="Arial" w:eastAsia="Arial Unicode MS" w:hAnsi="Arial" w:cs="Arial"/>
                <w:b/>
                <w:sz w:val="20"/>
                <w:szCs w:val="20"/>
                <w:u w:val="single"/>
                <w:lang w:val="en-GB"/>
              </w:rPr>
            </w:pPr>
          </w:p>
        </w:tc>
      </w:tr>
      <w:tr w:rsidR="00B0631E" w:rsidRPr="00077998" w14:paraId="215B0930" w14:textId="77777777" w:rsidTr="00805502">
        <w:tc>
          <w:tcPr>
            <w:tcW w:w="1615" w:type="pct"/>
            <w:noWrap/>
            <w:tcMar>
              <w:top w:w="0" w:type="dxa"/>
              <w:left w:w="108" w:type="dxa"/>
              <w:bottom w:w="0" w:type="dxa"/>
              <w:right w:w="108" w:type="dxa"/>
            </w:tcMar>
            <w:vAlign w:val="center"/>
          </w:tcPr>
          <w:p w14:paraId="6AEE01E8" w14:textId="77777777" w:rsidR="00B0631E" w:rsidRPr="00077998" w:rsidRDefault="00B0631E" w:rsidP="00805502">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7CC224F" w14:textId="77777777" w:rsidR="00B0631E" w:rsidRPr="00077998" w:rsidRDefault="00B0631E" w:rsidP="00805502">
            <w:pPr>
              <w:keepNext/>
              <w:outlineLvl w:val="1"/>
              <w:rPr>
                <w:rFonts w:ascii="Arial" w:eastAsia="MS Mincho" w:hAnsi="Arial" w:cs="Arial"/>
                <w:b/>
                <w:bCs/>
                <w:sz w:val="20"/>
                <w:szCs w:val="20"/>
                <w:lang w:val="en-GB"/>
              </w:rPr>
            </w:pPr>
            <w:r w:rsidRPr="00077998">
              <w:rPr>
                <w:rFonts w:ascii="Arial" w:eastAsia="MS Mincho" w:hAnsi="Arial" w:cs="Arial"/>
                <w:b/>
                <w:bCs/>
                <w:sz w:val="20"/>
                <w:szCs w:val="20"/>
                <w:lang w:val="en-GB"/>
              </w:rPr>
              <w:t>Reviewer’s comment</w:t>
            </w:r>
          </w:p>
        </w:tc>
        <w:tc>
          <w:tcPr>
            <w:tcW w:w="1691" w:type="pct"/>
          </w:tcPr>
          <w:p w14:paraId="7D4D0271" w14:textId="77777777" w:rsidR="00B0631E" w:rsidRPr="00077998" w:rsidRDefault="00B0631E" w:rsidP="00805502">
            <w:pPr>
              <w:spacing w:after="160" w:line="252" w:lineRule="auto"/>
              <w:rPr>
                <w:rFonts w:ascii="Arial" w:eastAsia="Calibri" w:hAnsi="Arial" w:cs="Arial"/>
                <w:kern w:val="2"/>
                <w:sz w:val="20"/>
                <w:szCs w:val="20"/>
                <w:lang w:val="en-IN"/>
              </w:rPr>
            </w:pPr>
            <w:r w:rsidRPr="00077998">
              <w:rPr>
                <w:rFonts w:ascii="Arial" w:eastAsia="Calibri" w:hAnsi="Arial" w:cs="Arial"/>
                <w:b/>
                <w:kern w:val="2"/>
                <w:sz w:val="20"/>
                <w:szCs w:val="20"/>
                <w:lang w:val="en-IN"/>
              </w:rPr>
              <w:t>Author’s Feedback</w:t>
            </w:r>
            <w:r w:rsidRPr="00077998">
              <w:rPr>
                <w:rFonts w:ascii="Arial" w:eastAsia="Calibri" w:hAnsi="Arial" w:cs="Arial"/>
                <w:kern w:val="2"/>
                <w:sz w:val="20"/>
                <w:szCs w:val="20"/>
                <w:lang w:val="en-IN"/>
              </w:rPr>
              <w:t xml:space="preserve"> (It is mandatory that authors should write his/her feedback here)</w:t>
            </w:r>
          </w:p>
          <w:p w14:paraId="0E63AFC6" w14:textId="77777777" w:rsidR="00B0631E" w:rsidRPr="00077998" w:rsidRDefault="00B0631E" w:rsidP="00805502">
            <w:pPr>
              <w:keepNext/>
              <w:outlineLvl w:val="1"/>
              <w:rPr>
                <w:rFonts w:ascii="Arial" w:eastAsia="MS Mincho" w:hAnsi="Arial" w:cs="Arial"/>
                <w:bCs/>
                <w:sz w:val="20"/>
                <w:szCs w:val="20"/>
                <w:lang w:val="en-GB"/>
              </w:rPr>
            </w:pPr>
          </w:p>
        </w:tc>
      </w:tr>
      <w:tr w:rsidR="00B0631E" w:rsidRPr="00077998" w14:paraId="65C2089E" w14:textId="77777777" w:rsidTr="00805502">
        <w:trPr>
          <w:trHeight w:val="890"/>
        </w:trPr>
        <w:tc>
          <w:tcPr>
            <w:tcW w:w="1615" w:type="pct"/>
            <w:noWrap/>
            <w:tcMar>
              <w:top w:w="0" w:type="dxa"/>
              <w:left w:w="108" w:type="dxa"/>
              <w:bottom w:w="0" w:type="dxa"/>
              <w:right w:w="108" w:type="dxa"/>
            </w:tcMar>
            <w:vAlign w:val="center"/>
          </w:tcPr>
          <w:p w14:paraId="3C7C2A23" w14:textId="77777777" w:rsidR="00B0631E" w:rsidRPr="00077998" w:rsidRDefault="00B0631E" w:rsidP="00805502">
            <w:pPr>
              <w:rPr>
                <w:rFonts w:ascii="Arial" w:eastAsia="Arial Unicode MS" w:hAnsi="Arial" w:cs="Arial"/>
                <w:b/>
                <w:sz w:val="20"/>
                <w:szCs w:val="20"/>
                <w:lang w:val="en-GB"/>
              </w:rPr>
            </w:pPr>
            <w:r w:rsidRPr="00077998">
              <w:rPr>
                <w:rFonts w:ascii="Arial" w:eastAsia="Arial Unicode MS" w:hAnsi="Arial" w:cs="Arial"/>
                <w:b/>
                <w:sz w:val="20"/>
                <w:szCs w:val="20"/>
                <w:lang w:val="en-GB"/>
              </w:rPr>
              <w:t xml:space="preserve">Are there ethical issues in this manuscript? </w:t>
            </w:r>
          </w:p>
          <w:p w14:paraId="0269674C" w14:textId="77777777" w:rsidR="00B0631E" w:rsidRPr="00077998" w:rsidRDefault="00B0631E" w:rsidP="00805502">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0AC7546" w14:textId="77777777" w:rsidR="00B0631E" w:rsidRPr="00077998" w:rsidRDefault="00B0631E" w:rsidP="00805502">
            <w:pPr>
              <w:rPr>
                <w:rFonts w:ascii="Arial" w:eastAsia="Arial Unicode MS" w:hAnsi="Arial" w:cs="Arial"/>
                <w:i/>
                <w:iCs/>
                <w:sz w:val="20"/>
                <w:szCs w:val="20"/>
                <w:u w:val="single"/>
                <w:lang w:val="en-GB"/>
              </w:rPr>
            </w:pPr>
            <w:r w:rsidRPr="00077998">
              <w:rPr>
                <w:rFonts w:ascii="Arial" w:eastAsia="Arial Unicode MS" w:hAnsi="Arial" w:cs="Arial"/>
                <w:i/>
                <w:iCs/>
                <w:sz w:val="20"/>
                <w:szCs w:val="20"/>
                <w:u w:val="single"/>
                <w:lang w:val="en-GB"/>
              </w:rPr>
              <w:t xml:space="preserve">(If yes, </w:t>
            </w:r>
            <w:proofErr w:type="gramStart"/>
            <w:r w:rsidRPr="00077998">
              <w:rPr>
                <w:rFonts w:ascii="Arial" w:eastAsia="Arial Unicode MS" w:hAnsi="Arial" w:cs="Arial"/>
                <w:i/>
                <w:iCs/>
                <w:sz w:val="20"/>
                <w:szCs w:val="20"/>
                <w:u w:val="single"/>
                <w:lang w:val="en-GB"/>
              </w:rPr>
              <w:t>Kindly</w:t>
            </w:r>
            <w:proofErr w:type="gramEnd"/>
            <w:r w:rsidRPr="00077998">
              <w:rPr>
                <w:rFonts w:ascii="Arial" w:eastAsia="Arial Unicode MS" w:hAnsi="Arial" w:cs="Arial"/>
                <w:i/>
                <w:iCs/>
                <w:sz w:val="20"/>
                <w:szCs w:val="20"/>
                <w:u w:val="single"/>
                <w:lang w:val="en-GB"/>
              </w:rPr>
              <w:t xml:space="preserve"> please write down the ethical issues here in details)</w:t>
            </w:r>
          </w:p>
          <w:p w14:paraId="131BCDC9" w14:textId="77777777" w:rsidR="00B0631E" w:rsidRPr="00077998" w:rsidRDefault="00B0631E" w:rsidP="00805502">
            <w:pPr>
              <w:rPr>
                <w:rFonts w:ascii="Arial" w:eastAsia="Arial Unicode MS" w:hAnsi="Arial" w:cs="Arial"/>
                <w:sz w:val="20"/>
                <w:szCs w:val="20"/>
                <w:lang w:val="en-GB"/>
              </w:rPr>
            </w:pPr>
          </w:p>
        </w:tc>
        <w:tc>
          <w:tcPr>
            <w:tcW w:w="1691" w:type="pct"/>
            <w:vAlign w:val="center"/>
          </w:tcPr>
          <w:p w14:paraId="2CB249D9" w14:textId="77777777" w:rsidR="00B0631E" w:rsidRPr="00077998" w:rsidRDefault="00B0631E" w:rsidP="00805502">
            <w:pPr>
              <w:rPr>
                <w:rFonts w:ascii="Arial" w:eastAsia="Arial Unicode MS" w:hAnsi="Arial" w:cs="Arial"/>
                <w:sz w:val="20"/>
                <w:szCs w:val="20"/>
                <w:lang w:val="en-GB"/>
              </w:rPr>
            </w:pPr>
          </w:p>
          <w:p w14:paraId="4EC7DBA7" w14:textId="77777777" w:rsidR="00B0631E" w:rsidRPr="00077998" w:rsidRDefault="00B0631E" w:rsidP="00805502">
            <w:pPr>
              <w:rPr>
                <w:rFonts w:ascii="Arial" w:eastAsia="Arial Unicode MS" w:hAnsi="Arial" w:cs="Arial"/>
                <w:sz w:val="20"/>
                <w:szCs w:val="20"/>
                <w:lang w:val="en-GB"/>
              </w:rPr>
            </w:pPr>
          </w:p>
          <w:p w14:paraId="64427CFE" w14:textId="77777777" w:rsidR="00B0631E" w:rsidRPr="00077998" w:rsidRDefault="00B0631E" w:rsidP="00805502">
            <w:pPr>
              <w:rPr>
                <w:rFonts w:ascii="Arial" w:eastAsia="Arial Unicode MS" w:hAnsi="Arial" w:cs="Arial"/>
                <w:sz w:val="20"/>
                <w:szCs w:val="20"/>
                <w:lang w:val="en-GB"/>
              </w:rPr>
            </w:pPr>
          </w:p>
        </w:tc>
      </w:tr>
      <w:bookmarkEnd w:id="0"/>
    </w:tbl>
    <w:p w14:paraId="5FD18843" w14:textId="77777777" w:rsidR="00B0631E" w:rsidRPr="00077998" w:rsidRDefault="00B0631E" w:rsidP="00B0631E">
      <w:pPr>
        <w:rPr>
          <w:rFonts w:ascii="Arial" w:hAnsi="Arial" w:cs="Arial"/>
          <w:sz w:val="20"/>
          <w:szCs w:val="20"/>
        </w:rPr>
      </w:pPr>
    </w:p>
    <w:p w14:paraId="04655DA4" w14:textId="77777777" w:rsidR="00B0631E" w:rsidRPr="00077998" w:rsidRDefault="00B0631E" w:rsidP="00B0631E">
      <w:pPr>
        <w:rPr>
          <w:rFonts w:ascii="Arial" w:hAnsi="Arial" w:cs="Arial"/>
          <w:sz w:val="20"/>
          <w:szCs w:val="20"/>
        </w:rPr>
      </w:pPr>
    </w:p>
    <w:p w14:paraId="38274BA7" w14:textId="77777777" w:rsidR="00077998" w:rsidRPr="00426552" w:rsidRDefault="00077998" w:rsidP="00077998">
      <w:pPr>
        <w:pStyle w:val="Affiliation"/>
        <w:spacing w:after="0" w:line="240" w:lineRule="auto"/>
        <w:jc w:val="left"/>
        <w:rPr>
          <w:rFonts w:ascii="Arial" w:hAnsi="Arial" w:cs="Arial"/>
          <w:b/>
          <w:u w:val="single"/>
        </w:rPr>
      </w:pPr>
      <w:r w:rsidRPr="00426552">
        <w:rPr>
          <w:rFonts w:ascii="Arial" w:hAnsi="Arial" w:cs="Arial"/>
          <w:b/>
          <w:u w:val="single"/>
        </w:rPr>
        <w:t>Reviewer details:</w:t>
      </w:r>
    </w:p>
    <w:p w14:paraId="568E24AD" w14:textId="77777777" w:rsidR="00077998" w:rsidRPr="00426552" w:rsidRDefault="00077998" w:rsidP="00077998">
      <w:pPr>
        <w:pStyle w:val="Affiliation"/>
        <w:spacing w:after="0" w:line="240" w:lineRule="auto"/>
        <w:jc w:val="left"/>
        <w:rPr>
          <w:rFonts w:ascii="Arial" w:hAnsi="Arial" w:cs="Arial"/>
          <w:b/>
        </w:rPr>
      </w:pPr>
      <w:r w:rsidRPr="00426552">
        <w:rPr>
          <w:rFonts w:ascii="Arial" w:hAnsi="Arial" w:cs="Arial"/>
          <w:b/>
          <w:color w:val="000000"/>
        </w:rPr>
        <w:t>Sherine Adnan Ismail Hashaikah, Palestine</w:t>
      </w:r>
    </w:p>
    <w:p w14:paraId="3FC61440" w14:textId="77777777" w:rsidR="00B0631E" w:rsidRPr="00077998" w:rsidRDefault="00B0631E" w:rsidP="00B0631E">
      <w:pPr>
        <w:rPr>
          <w:rFonts w:ascii="Arial" w:hAnsi="Arial" w:cs="Arial"/>
          <w:bCs/>
          <w:sz w:val="20"/>
          <w:szCs w:val="20"/>
          <w:u w:val="single"/>
        </w:rPr>
      </w:pPr>
    </w:p>
    <w:bookmarkEnd w:id="1"/>
    <w:p w14:paraId="2D03B384" w14:textId="77777777" w:rsidR="00B0631E" w:rsidRPr="00077998" w:rsidRDefault="00B0631E" w:rsidP="00B0631E">
      <w:pPr>
        <w:rPr>
          <w:rFonts w:ascii="Arial" w:hAnsi="Arial" w:cs="Arial"/>
          <w:sz w:val="20"/>
          <w:szCs w:val="20"/>
        </w:rPr>
      </w:pPr>
    </w:p>
    <w:p w14:paraId="48DC05A4" w14:textId="77777777" w:rsidR="004C3DF1" w:rsidRPr="00077998" w:rsidRDefault="004C3DF1" w:rsidP="00B0631E">
      <w:pPr>
        <w:pStyle w:val="BodyText"/>
        <w:rPr>
          <w:rFonts w:ascii="Arial" w:hAnsi="Arial" w:cs="Arial"/>
          <w:b/>
          <w:sz w:val="20"/>
          <w:szCs w:val="20"/>
          <w:lang w:val="en-GB"/>
        </w:rPr>
      </w:pPr>
    </w:p>
    <w:sectPr w:rsidR="004C3DF1" w:rsidRPr="0007799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F7CE" w14:textId="77777777" w:rsidR="00F23A97" w:rsidRPr="0000007A" w:rsidRDefault="00F23A97" w:rsidP="0099583E">
      <w:r>
        <w:separator/>
      </w:r>
    </w:p>
  </w:endnote>
  <w:endnote w:type="continuationSeparator" w:id="0">
    <w:p w14:paraId="1F6EC8D4" w14:textId="77777777" w:rsidR="00F23A97" w:rsidRPr="0000007A" w:rsidRDefault="00F23A9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6647" w14:textId="77777777" w:rsidR="00F23A97" w:rsidRPr="0000007A" w:rsidRDefault="00F23A97" w:rsidP="0099583E">
      <w:r>
        <w:separator/>
      </w:r>
    </w:p>
  </w:footnote>
  <w:footnote w:type="continuationSeparator" w:id="0">
    <w:p w14:paraId="68C4BDFD" w14:textId="77777777" w:rsidR="00F23A97" w:rsidRPr="0000007A" w:rsidRDefault="00F23A9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9529204">
    <w:abstractNumId w:val="3"/>
  </w:num>
  <w:num w:numId="2" w16cid:durableId="1828859596">
    <w:abstractNumId w:val="6"/>
  </w:num>
  <w:num w:numId="3" w16cid:durableId="1797479748">
    <w:abstractNumId w:val="5"/>
  </w:num>
  <w:num w:numId="4" w16cid:durableId="986473973">
    <w:abstractNumId w:val="7"/>
  </w:num>
  <w:num w:numId="5" w16cid:durableId="81032183">
    <w:abstractNumId w:val="4"/>
  </w:num>
  <w:num w:numId="6" w16cid:durableId="1098479338">
    <w:abstractNumId w:val="0"/>
  </w:num>
  <w:num w:numId="7" w16cid:durableId="682123991">
    <w:abstractNumId w:val="1"/>
  </w:num>
  <w:num w:numId="8" w16cid:durableId="1639332862">
    <w:abstractNumId w:val="9"/>
  </w:num>
  <w:num w:numId="9" w16cid:durableId="786506075">
    <w:abstractNumId w:val="8"/>
  </w:num>
  <w:num w:numId="10" w16cid:durableId="138316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7998"/>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4E1"/>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1E71"/>
    <w:rsid w:val="00374F93"/>
    <w:rsid w:val="00377F1D"/>
    <w:rsid w:val="00394901"/>
    <w:rsid w:val="003A04E7"/>
    <w:rsid w:val="003A1C45"/>
    <w:rsid w:val="003A4991"/>
    <w:rsid w:val="003A6E1A"/>
    <w:rsid w:val="003B1D0B"/>
    <w:rsid w:val="003B2172"/>
    <w:rsid w:val="003D1BDE"/>
    <w:rsid w:val="003E72B2"/>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68EC"/>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026E"/>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2302"/>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773F"/>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6F7E"/>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31E"/>
    <w:rsid w:val="00B2236C"/>
    <w:rsid w:val="00B22FE6"/>
    <w:rsid w:val="00B3033D"/>
    <w:rsid w:val="00B334D9"/>
    <w:rsid w:val="00B53059"/>
    <w:rsid w:val="00B562D2"/>
    <w:rsid w:val="00B56DB5"/>
    <w:rsid w:val="00B62087"/>
    <w:rsid w:val="00B62F41"/>
    <w:rsid w:val="00B63782"/>
    <w:rsid w:val="00B66599"/>
    <w:rsid w:val="00B760E1"/>
    <w:rsid w:val="00B82FFC"/>
    <w:rsid w:val="00BA1AB3"/>
    <w:rsid w:val="00BA55B7"/>
    <w:rsid w:val="00BA6421"/>
    <w:rsid w:val="00BB21AB"/>
    <w:rsid w:val="00BB4FEC"/>
    <w:rsid w:val="00BC402F"/>
    <w:rsid w:val="00BC6E45"/>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3A2F"/>
    <w:rsid w:val="00CF7035"/>
    <w:rsid w:val="00D1283A"/>
    <w:rsid w:val="00D12970"/>
    <w:rsid w:val="00D17979"/>
    <w:rsid w:val="00D2075F"/>
    <w:rsid w:val="00D20AE8"/>
    <w:rsid w:val="00D24CBE"/>
    <w:rsid w:val="00D27A79"/>
    <w:rsid w:val="00D32AC2"/>
    <w:rsid w:val="00D36DC3"/>
    <w:rsid w:val="00D40416"/>
    <w:rsid w:val="00D430AB"/>
    <w:rsid w:val="00D4782A"/>
    <w:rsid w:val="00D709EB"/>
    <w:rsid w:val="00D7603E"/>
    <w:rsid w:val="00D90124"/>
    <w:rsid w:val="00D9392F"/>
    <w:rsid w:val="00D9427C"/>
    <w:rsid w:val="00DA2679"/>
    <w:rsid w:val="00DA3C3D"/>
    <w:rsid w:val="00DA41F5"/>
    <w:rsid w:val="00DB1241"/>
    <w:rsid w:val="00DB7E1B"/>
    <w:rsid w:val="00DC1D81"/>
    <w:rsid w:val="00DC6FED"/>
    <w:rsid w:val="00DD0C4A"/>
    <w:rsid w:val="00DD274C"/>
    <w:rsid w:val="00DE7D30"/>
    <w:rsid w:val="00DF04E3"/>
    <w:rsid w:val="00E03C32"/>
    <w:rsid w:val="00E3111A"/>
    <w:rsid w:val="00E34B80"/>
    <w:rsid w:val="00E451EA"/>
    <w:rsid w:val="00E57F4B"/>
    <w:rsid w:val="00E63889"/>
    <w:rsid w:val="00E63A98"/>
    <w:rsid w:val="00E645E9"/>
    <w:rsid w:val="00E65596"/>
    <w:rsid w:val="00E66385"/>
    <w:rsid w:val="00E71C8D"/>
    <w:rsid w:val="00E72360"/>
    <w:rsid w:val="00E72A8E"/>
    <w:rsid w:val="00E9533D"/>
    <w:rsid w:val="00E972A7"/>
    <w:rsid w:val="00EA0DAD"/>
    <w:rsid w:val="00EA2839"/>
    <w:rsid w:val="00EB3E91"/>
    <w:rsid w:val="00EB6E15"/>
    <w:rsid w:val="00EC6894"/>
    <w:rsid w:val="00ED6B12"/>
    <w:rsid w:val="00ED7400"/>
    <w:rsid w:val="00EF326D"/>
    <w:rsid w:val="00EF53FE"/>
    <w:rsid w:val="00F1171E"/>
    <w:rsid w:val="00F13071"/>
    <w:rsid w:val="00F23A97"/>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F0FB9DB6-B37B-40C0-97C0-FBDE007B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779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494</Words>
  <Characters>2816</Characters>
  <Application>Microsoft Office Word</Application>
  <DocSecurity>0</DocSecurity>
  <Lines>23</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5</cp:revision>
  <dcterms:created xsi:type="dcterms:W3CDTF">2023-08-30T09:21:00Z</dcterms:created>
  <dcterms:modified xsi:type="dcterms:W3CDTF">2025-10-24T11:28:00Z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