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CC1144" w14:paraId="1643A4CA" w14:textId="77777777" w:rsidTr="004847FF">
        <w:trPr>
          <w:trHeight w:val="450"/>
        </w:trPr>
        <w:tc>
          <w:tcPr>
            <w:tcW w:w="5000" w:type="pct"/>
            <w:gridSpan w:val="2"/>
            <w:tcBorders>
              <w:top w:val="nil"/>
              <w:left w:val="nil"/>
              <w:right w:val="nil"/>
            </w:tcBorders>
          </w:tcPr>
          <w:p w14:paraId="4C55E51F" w14:textId="77777777" w:rsidR="00602F7D" w:rsidRPr="00CC1144" w:rsidRDefault="00602F7D" w:rsidP="00F2643C">
            <w:pPr>
              <w:pStyle w:val="Heading2"/>
              <w:jc w:val="left"/>
              <w:rPr>
                <w:rFonts w:ascii="Arial" w:hAnsi="Arial" w:cs="Arial"/>
                <w:b w:val="0"/>
                <w:bCs w:val="0"/>
                <w:lang w:val="en-US"/>
              </w:rPr>
            </w:pPr>
          </w:p>
        </w:tc>
      </w:tr>
      <w:tr w:rsidR="0000007A" w:rsidRPr="00CC1144" w14:paraId="127EAD7E" w14:textId="77777777" w:rsidTr="00F33C84">
        <w:trPr>
          <w:trHeight w:val="413"/>
        </w:trPr>
        <w:tc>
          <w:tcPr>
            <w:tcW w:w="1234" w:type="pct"/>
          </w:tcPr>
          <w:p w14:paraId="3C159AA5" w14:textId="77777777" w:rsidR="0000007A" w:rsidRPr="00CC1144" w:rsidRDefault="00D27A79" w:rsidP="00696CAD">
            <w:pPr>
              <w:pStyle w:val="BodyText"/>
              <w:ind w:left="90"/>
              <w:jc w:val="left"/>
              <w:rPr>
                <w:rFonts w:ascii="Arial" w:hAnsi="Arial" w:cs="Arial"/>
                <w:bCs/>
                <w:sz w:val="20"/>
                <w:szCs w:val="20"/>
                <w:lang w:val="en-GB"/>
              </w:rPr>
            </w:pPr>
            <w:r w:rsidRPr="00CC1144">
              <w:rPr>
                <w:rFonts w:ascii="Arial" w:hAnsi="Arial" w:cs="Arial"/>
                <w:bCs/>
                <w:sz w:val="20"/>
                <w:szCs w:val="20"/>
                <w:lang w:val="en-GB"/>
              </w:rPr>
              <w:t xml:space="preserve">Book </w:t>
            </w:r>
            <w:r w:rsidR="0000007A" w:rsidRPr="00CC1144">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61732E7F" w:rsidR="0000007A" w:rsidRPr="00CC1144" w:rsidRDefault="00005843" w:rsidP="00054BC4">
            <w:pPr>
              <w:pStyle w:val="NormalWeb"/>
              <w:rPr>
                <w:rFonts w:ascii="Arial" w:hAnsi="Arial" w:cs="Arial"/>
                <w:b/>
                <w:bCs/>
                <w:sz w:val="20"/>
                <w:szCs w:val="20"/>
                <w:u w:val="single"/>
              </w:rPr>
            </w:pPr>
            <w:r w:rsidRPr="00CC1144">
              <w:rPr>
                <w:rFonts w:ascii="Arial" w:hAnsi="Arial" w:cs="Arial"/>
                <w:b/>
                <w:bCs/>
                <w:sz w:val="20"/>
                <w:szCs w:val="20"/>
                <w:u w:val="single"/>
              </w:rPr>
              <w:t>SOCIO-ECONOMIC IMPACTS OF KARURA FOREST ON LIVELIHOODS OF THE RESIDENTS OF HURUMA INFORMAL SETTLEMENT, NAIROBI COUNTY</w:t>
            </w:r>
          </w:p>
        </w:tc>
      </w:tr>
      <w:tr w:rsidR="0000007A" w:rsidRPr="00CC1144" w14:paraId="73C90375" w14:textId="77777777" w:rsidTr="002E7787">
        <w:trPr>
          <w:trHeight w:val="290"/>
        </w:trPr>
        <w:tc>
          <w:tcPr>
            <w:tcW w:w="1234" w:type="pct"/>
          </w:tcPr>
          <w:p w14:paraId="20D28135" w14:textId="77777777" w:rsidR="0000007A" w:rsidRPr="00CC1144" w:rsidRDefault="0000007A" w:rsidP="00696CAD">
            <w:pPr>
              <w:pStyle w:val="BodyText"/>
              <w:ind w:left="90"/>
              <w:jc w:val="left"/>
              <w:rPr>
                <w:rFonts w:ascii="Arial" w:hAnsi="Arial" w:cs="Arial"/>
                <w:bCs/>
                <w:sz w:val="20"/>
                <w:szCs w:val="20"/>
                <w:lang w:val="en-GB"/>
              </w:rPr>
            </w:pPr>
            <w:r w:rsidRPr="00CC1144">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21EB853E" w:rsidR="0000007A" w:rsidRPr="00CC1144" w:rsidRDefault="00E72A8E" w:rsidP="00F3669D">
            <w:pPr>
              <w:pStyle w:val="NormalWeb"/>
              <w:spacing w:before="0" w:beforeAutospacing="0" w:after="0" w:afterAutospacing="0"/>
              <w:rPr>
                <w:rFonts w:ascii="Arial" w:hAnsi="Arial" w:cs="Arial"/>
                <w:b/>
                <w:bCs/>
                <w:sz w:val="20"/>
                <w:szCs w:val="20"/>
                <w:highlight w:val="yellow"/>
                <w:lang w:val="en-GB"/>
              </w:rPr>
            </w:pPr>
            <w:r w:rsidRPr="00CC1144">
              <w:rPr>
                <w:rFonts w:ascii="Arial" w:hAnsi="Arial" w:cs="Arial"/>
                <w:b/>
                <w:bCs/>
                <w:sz w:val="20"/>
                <w:szCs w:val="20"/>
                <w:lang w:val="en-GB"/>
              </w:rPr>
              <w:t>Ms_BP</w:t>
            </w:r>
            <w:r w:rsidR="00FC432A" w:rsidRPr="00CC1144">
              <w:rPr>
                <w:rFonts w:ascii="Arial" w:hAnsi="Arial" w:cs="Arial"/>
                <w:b/>
                <w:bCs/>
                <w:sz w:val="20"/>
                <w:szCs w:val="20"/>
                <w:lang w:val="en-GB"/>
              </w:rPr>
              <w:t>R</w:t>
            </w:r>
            <w:r w:rsidRPr="00CC1144">
              <w:rPr>
                <w:rFonts w:ascii="Arial" w:hAnsi="Arial" w:cs="Arial"/>
                <w:b/>
                <w:bCs/>
                <w:sz w:val="20"/>
                <w:szCs w:val="20"/>
                <w:lang w:val="en-GB"/>
              </w:rPr>
              <w:t>_</w:t>
            </w:r>
            <w:r w:rsidR="00CE401F" w:rsidRPr="00CC1144">
              <w:rPr>
                <w:rFonts w:ascii="Arial" w:hAnsi="Arial" w:cs="Arial"/>
                <w:b/>
                <w:bCs/>
                <w:sz w:val="20"/>
                <w:szCs w:val="20"/>
                <w:lang w:val="en-GB"/>
              </w:rPr>
              <w:t>6624</w:t>
            </w:r>
          </w:p>
        </w:tc>
      </w:tr>
      <w:tr w:rsidR="0000007A" w:rsidRPr="00CC1144" w14:paraId="05B60576" w14:textId="77777777" w:rsidTr="002109D6">
        <w:trPr>
          <w:trHeight w:val="331"/>
        </w:trPr>
        <w:tc>
          <w:tcPr>
            <w:tcW w:w="1234" w:type="pct"/>
          </w:tcPr>
          <w:p w14:paraId="0196A627" w14:textId="77777777" w:rsidR="0000007A" w:rsidRPr="00CC1144" w:rsidRDefault="0000007A" w:rsidP="00696CAD">
            <w:pPr>
              <w:pStyle w:val="BodyText"/>
              <w:ind w:left="90"/>
              <w:jc w:val="left"/>
              <w:rPr>
                <w:rFonts w:ascii="Arial" w:hAnsi="Arial" w:cs="Arial"/>
                <w:bCs/>
                <w:sz w:val="20"/>
                <w:szCs w:val="20"/>
                <w:lang w:val="en-GB"/>
              </w:rPr>
            </w:pPr>
            <w:r w:rsidRPr="00CC1144">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6E91EE92" w:rsidR="0000007A" w:rsidRPr="00CC1144" w:rsidRDefault="00EB5EFB" w:rsidP="000450FC">
            <w:pPr>
              <w:pStyle w:val="NormalWeb"/>
              <w:spacing w:before="0" w:beforeAutospacing="0" w:after="0" w:afterAutospacing="0"/>
              <w:rPr>
                <w:rFonts w:ascii="Arial" w:hAnsi="Arial" w:cs="Arial"/>
                <w:b/>
                <w:sz w:val="20"/>
                <w:szCs w:val="20"/>
                <w:highlight w:val="yellow"/>
                <w:lang w:val="en-GB"/>
              </w:rPr>
            </w:pPr>
            <w:r w:rsidRPr="00CC1144">
              <w:rPr>
                <w:rFonts w:ascii="Arial" w:hAnsi="Arial" w:cs="Arial"/>
                <w:b/>
                <w:sz w:val="20"/>
                <w:szCs w:val="20"/>
                <w:lang w:val="en-GB"/>
              </w:rPr>
              <w:t>SOCIO-ECONOMIC IMPACTS OF KARURA FOREST ON LIVELIHOODS OF THE RESIDENTS OF HURUMA INFORMAL SETTLEMENT, NAIROBI COUNTY</w:t>
            </w:r>
          </w:p>
        </w:tc>
      </w:tr>
      <w:tr w:rsidR="00CF0BBB" w:rsidRPr="00CC1144" w14:paraId="6D508B1C" w14:textId="77777777" w:rsidTr="002E7787">
        <w:trPr>
          <w:trHeight w:val="332"/>
        </w:trPr>
        <w:tc>
          <w:tcPr>
            <w:tcW w:w="1234" w:type="pct"/>
          </w:tcPr>
          <w:p w14:paraId="32FC28F7" w14:textId="77777777" w:rsidR="00CF0BBB" w:rsidRPr="00CC1144" w:rsidRDefault="00CF0BBB" w:rsidP="00696CAD">
            <w:pPr>
              <w:pStyle w:val="BodyText"/>
              <w:ind w:left="90"/>
              <w:jc w:val="left"/>
              <w:rPr>
                <w:rFonts w:ascii="Arial" w:hAnsi="Arial" w:cs="Arial"/>
                <w:bCs/>
                <w:sz w:val="20"/>
                <w:szCs w:val="20"/>
                <w:lang w:val="en-GB"/>
              </w:rPr>
            </w:pPr>
            <w:r w:rsidRPr="00CC1144">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06A71296" w:rsidR="00CF0BBB" w:rsidRPr="00CC1144" w:rsidRDefault="00CE401F" w:rsidP="000450FC">
            <w:pPr>
              <w:pStyle w:val="NormalWeb"/>
              <w:spacing w:before="0" w:beforeAutospacing="0" w:after="0" w:afterAutospacing="0"/>
              <w:rPr>
                <w:rFonts w:ascii="Arial" w:hAnsi="Arial" w:cs="Arial"/>
                <w:b/>
                <w:sz w:val="20"/>
                <w:szCs w:val="20"/>
                <w:lang w:val="en-GB"/>
              </w:rPr>
            </w:pPr>
            <w:r w:rsidRPr="00CC1144">
              <w:rPr>
                <w:rFonts w:ascii="Arial" w:hAnsi="Arial" w:cs="Arial"/>
                <w:b/>
                <w:sz w:val="20"/>
                <w:szCs w:val="20"/>
                <w:lang w:val="en-GB"/>
              </w:rPr>
              <w:t>Complete book</w:t>
            </w:r>
          </w:p>
        </w:tc>
      </w:tr>
    </w:tbl>
    <w:p w14:paraId="45F5983C" w14:textId="77777777" w:rsidR="00037D52" w:rsidRPr="00CC1144" w:rsidRDefault="00037D52" w:rsidP="0000007A">
      <w:pPr>
        <w:pStyle w:val="BodyText"/>
        <w:rPr>
          <w:rFonts w:ascii="Arial" w:hAnsi="Arial" w:cs="Arial"/>
          <w:b/>
          <w:bCs/>
          <w:sz w:val="20"/>
          <w:szCs w:val="20"/>
          <w:u w:val="single"/>
          <w:lang w:val="en-GB"/>
        </w:rPr>
      </w:pPr>
    </w:p>
    <w:p w14:paraId="79DE1CF8" w14:textId="77777777" w:rsidR="00605952" w:rsidRPr="00CC1144" w:rsidRDefault="00605952" w:rsidP="0000007A">
      <w:pPr>
        <w:pStyle w:val="BodyText"/>
        <w:rPr>
          <w:rFonts w:ascii="Arial" w:hAnsi="Arial" w:cs="Arial"/>
          <w:b/>
          <w:bCs/>
          <w:sz w:val="20"/>
          <w:szCs w:val="20"/>
          <w:u w:val="single"/>
          <w:lang w:val="en-GB"/>
        </w:rPr>
      </w:pPr>
    </w:p>
    <w:p w14:paraId="5A743ECE" w14:textId="77777777" w:rsidR="00D27A79" w:rsidRPr="00CC1144"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CC1144" w14:paraId="71A94C1F" w14:textId="77777777" w:rsidTr="007222C8">
        <w:tc>
          <w:tcPr>
            <w:tcW w:w="5000" w:type="pct"/>
            <w:gridSpan w:val="3"/>
            <w:tcBorders>
              <w:top w:val="nil"/>
              <w:left w:val="nil"/>
              <w:right w:val="nil"/>
            </w:tcBorders>
            <w:noWrap/>
          </w:tcPr>
          <w:p w14:paraId="0BC15285" w14:textId="75BEB51F" w:rsidR="00F1171E" w:rsidRPr="00CC1144" w:rsidRDefault="00F1171E" w:rsidP="007222C8">
            <w:pPr>
              <w:pStyle w:val="Heading2"/>
              <w:jc w:val="left"/>
              <w:rPr>
                <w:rFonts w:ascii="Arial" w:hAnsi="Arial" w:cs="Arial"/>
                <w:lang w:val="en-GB"/>
              </w:rPr>
            </w:pPr>
            <w:r w:rsidRPr="00CC1144">
              <w:rPr>
                <w:rFonts w:ascii="Arial" w:hAnsi="Arial" w:cs="Arial"/>
                <w:highlight w:val="yellow"/>
                <w:lang w:val="en-GB"/>
              </w:rPr>
              <w:t>PART  1:</w:t>
            </w:r>
            <w:r w:rsidRPr="00CC1144">
              <w:rPr>
                <w:rFonts w:ascii="Arial" w:hAnsi="Arial" w:cs="Arial"/>
                <w:lang w:val="en-GB"/>
              </w:rPr>
              <w:t xml:space="preserve"> Comments</w:t>
            </w:r>
          </w:p>
          <w:p w14:paraId="1287753C" w14:textId="77777777" w:rsidR="00F1171E" w:rsidRPr="00CC1144" w:rsidRDefault="00F1171E" w:rsidP="007222C8">
            <w:pPr>
              <w:rPr>
                <w:rFonts w:ascii="Arial" w:hAnsi="Arial" w:cs="Arial"/>
                <w:sz w:val="20"/>
                <w:szCs w:val="20"/>
                <w:lang w:val="en-GB"/>
              </w:rPr>
            </w:pPr>
          </w:p>
        </w:tc>
      </w:tr>
      <w:tr w:rsidR="00F1171E" w:rsidRPr="00CC1144" w14:paraId="5EA12279" w14:textId="77777777" w:rsidTr="007222C8">
        <w:tc>
          <w:tcPr>
            <w:tcW w:w="1265" w:type="pct"/>
            <w:noWrap/>
          </w:tcPr>
          <w:p w14:paraId="7AE9682F" w14:textId="77777777" w:rsidR="00F1171E" w:rsidRPr="00CC1144" w:rsidRDefault="00F1171E" w:rsidP="007222C8">
            <w:pPr>
              <w:pStyle w:val="Heading2"/>
              <w:jc w:val="left"/>
              <w:rPr>
                <w:rFonts w:ascii="Arial" w:hAnsi="Arial" w:cs="Arial"/>
                <w:lang w:val="en-GB"/>
              </w:rPr>
            </w:pPr>
          </w:p>
        </w:tc>
        <w:tc>
          <w:tcPr>
            <w:tcW w:w="2212" w:type="pct"/>
          </w:tcPr>
          <w:p w14:paraId="5B8DBE06" w14:textId="77777777" w:rsidR="00F1171E" w:rsidRPr="00CC1144" w:rsidRDefault="00F1171E" w:rsidP="007222C8">
            <w:pPr>
              <w:pStyle w:val="Heading2"/>
              <w:jc w:val="left"/>
              <w:rPr>
                <w:rFonts w:ascii="Arial" w:hAnsi="Arial" w:cs="Arial"/>
                <w:lang w:val="en-GB"/>
              </w:rPr>
            </w:pPr>
            <w:r w:rsidRPr="00CC1144">
              <w:rPr>
                <w:rFonts w:ascii="Arial" w:hAnsi="Arial" w:cs="Arial"/>
                <w:lang w:val="en-GB"/>
              </w:rPr>
              <w:t>Reviewer’s comment</w:t>
            </w:r>
          </w:p>
          <w:p w14:paraId="693A9C4D" w14:textId="77777777" w:rsidR="00421DBF" w:rsidRPr="00CC1144" w:rsidRDefault="00421DBF" w:rsidP="00421DBF">
            <w:pPr>
              <w:rPr>
                <w:rFonts w:ascii="Arial" w:hAnsi="Arial" w:cs="Arial"/>
                <w:b/>
                <w:bCs/>
                <w:sz w:val="20"/>
                <w:szCs w:val="20"/>
              </w:rPr>
            </w:pPr>
            <w:r w:rsidRPr="00CC1144">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CC1144" w:rsidRDefault="00421DBF" w:rsidP="00421DBF">
            <w:pPr>
              <w:rPr>
                <w:rFonts w:ascii="Arial" w:hAnsi="Arial" w:cs="Arial"/>
                <w:sz w:val="20"/>
                <w:szCs w:val="20"/>
                <w:lang w:val="en-GB"/>
              </w:rPr>
            </w:pPr>
          </w:p>
        </w:tc>
        <w:tc>
          <w:tcPr>
            <w:tcW w:w="1523" w:type="pct"/>
          </w:tcPr>
          <w:p w14:paraId="57792C30" w14:textId="77777777" w:rsidR="00F1171E" w:rsidRPr="00CC1144" w:rsidRDefault="00F1171E" w:rsidP="007222C8">
            <w:pPr>
              <w:pStyle w:val="Heading2"/>
              <w:jc w:val="left"/>
              <w:rPr>
                <w:rFonts w:ascii="Arial" w:hAnsi="Arial" w:cs="Arial"/>
                <w:b w:val="0"/>
                <w:lang w:val="en-GB"/>
              </w:rPr>
            </w:pPr>
            <w:r w:rsidRPr="00CC1144">
              <w:rPr>
                <w:rFonts w:ascii="Arial" w:hAnsi="Arial" w:cs="Arial"/>
                <w:lang w:val="en-GB"/>
              </w:rPr>
              <w:t>Author’s Feedback</w:t>
            </w:r>
            <w:r w:rsidRPr="00CC1144">
              <w:rPr>
                <w:rFonts w:ascii="Arial" w:hAnsi="Arial" w:cs="Arial"/>
                <w:b w:val="0"/>
                <w:lang w:val="en-GB"/>
              </w:rPr>
              <w:t xml:space="preserve"> </w:t>
            </w:r>
            <w:r w:rsidRPr="00CC1144">
              <w:rPr>
                <w:rFonts w:ascii="Arial" w:hAnsi="Arial" w:cs="Arial"/>
                <w:b w:val="0"/>
                <w:i/>
                <w:lang w:val="en-GB"/>
              </w:rPr>
              <w:t>(Please correct the manuscript and highlight that part in the manuscript. It is mandatory that authors should write his/her feedback here)</w:t>
            </w:r>
          </w:p>
        </w:tc>
      </w:tr>
      <w:tr w:rsidR="00F1171E" w:rsidRPr="00CC1144" w14:paraId="5C0AB4EC" w14:textId="77777777" w:rsidTr="007222C8">
        <w:trPr>
          <w:trHeight w:val="1264"/>
        </w:trPr>
        <w:tc>
          <w:tcPr>
            <w:tcW w:w="1265" w:type="pct"/>
            <w:noWrap/>
          </w:tcPr>
          <w:p w14:paraId="66B47184" w14:textId="48030299" w:rsidR="00F1171E" w:rsidRPr="00CC1144" w:rsidRDefault="00F1171E" w:rsidP="007222C8">
            <w:pPr>
              <w:ind w:left="360"/>
              <w:rPr>
                <w:rFonts w:ascii="Arial" w:hAnsi="Arial" w:cs="Arial"/>
                <w:b/>
                <w:bCs/>
                <w:sz w:val="20"/>
                <w:szCs w:val="20"/>
                <w:lang w:val="en-GB"/>
              </w:rPr>
            </w:pPr>
            <w:r w:rsidRPr="00CC1144">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CC1144" w:rsidRDefault="00F1171E" w:rsidP="007222C8">
            <w:pPr>
              <w:ind w:left="360"/>
              <w:rPr>
                <w:rFonts w:ascii="Arial" w:eastAsia="MS Mincho" w:hAnsi="Arial" w:cs="Arial"/>
                <w:b/>
                <w:bCs/>
                <w:sz w:val="20"/>
                <w:szCs w:val="20"/>
                <w:lang w:val="en-GB"/>
              </w:rPr>
            </w:pPr>
          </w:p>
        </w:tc>
        <w:tc>
          <w:tcPr>
            <w:tcW w:w="2212" w:type="pct"/>
          </w:tcPr>
          <w:p w14:paraId="7DBC9196" w14:textId="7B263F42" w:rsidR="00F1171E" w:rsidRPr="00CC1144" w:rsidRDefault="003758C1" w:rsidP="007222C8">
            <w:pPr>
              <w:pStyle w:val="ListParagraph"/>
              <w:ind w:left="0"/>
              <w:rPr>
                <w:rFonts w:ascii="Arial" w:hAnsi="Arial" w:cs="Arial"/>
                <w:sz w:val="20"/>
                <w:szCs w:val="20"/>
                <w:lang w:val="en-GB"/>
              </w:rPr>
            </w:pPr>
            <w:r w:rsidRPr="00CC1144">
              <w:rPr>
                <w:rFonts w:ascii="Arial" w:hAnsi="Arial" w:cs="Arial"/>
                <w:sz w:val="20"/>
                <w:szCs w:val="20"/>
                <w:lang w:val="en-GB"/>
              </w:rPr>
              <w:t xml:space="preserve">This manuscript addresses an important and timely issue concerning the interaction between forest conservation and the socio-economic well-being of informal urban communities in Kenya. By focusing on </w:t>
            </w:r>
            <w:proofErr w:type="spellStart"/>
            <w:r w:rsidRPr="00CC1144">
              <w:rPr>
                <w:rFonts w:ascii="Arial" w:hAnsi="Arial" w:cs="Arial"/>
                <w:sz w:val="20"/>
                <w:szCs w:val="20"/>
                <w:lang w:val="en-GB"/>
              </w:rPr>
              <w:t>Huruma</w:t>
            </w:r>
            <w:proofErr w:type="spellEnd"/>
            <w:r w:rsidRPr="00CC1144">
              <w:rPr>
                <w:rFonts w:ascii="Arial" w:hAnsi="Arial" w:cs="Arial"/>
                <w:sz w:val="20"/>
                <w:szCs w:val="20"/>
                <w:lang w:val="en-GB"/>
              </w:rPr>
              <w:t xml:space="preserve"> settlement adjacent to Karura forest, the paper contributes valuable knowledge on how urban forest ecosystems influence livelihoods, social </w:t>
            </w:r>
            <w:proofErr w:type="spellStart"/>
            <w:r w:rsidRPr="00CC1144">
              <w:rPr>
                <w:rFonts w:ascii="Arial" w:hAnsi="Arial" w:cs="Arial"/>
                <w:sz w:val="20"/>
                <w:szCs w:val="20"/>
                <w:lang w:val="en-GB"/>
              </w:rPr>
              <w:t>behavior</w:t>
            </w:r>
            <w:proofErr w:type="spellEnd"/>
            <w:r w:rsidRPr="00CC1144">
              <w:rPr>
                <w:rFonts w:ascii="Arial" w:hAnsi="Arial" w:cs="Arial"/>
                <w:sz w:val="20"/>
                <w:szCs w:val="20"/>
                <w:lang w:val="en-GB"/>
              </w:rPr>
              <w:t>, and environmental awareness. It adds to the growing field of community-based natural resource management by showing how participatory forest governance can improve welfare in densely populated informal settlements. The inclusion of both quantitative and qualitative data, such as regression analysis and thematic content analysis, makes the study scientifically relevant to scholars, environmental planners, and policy actors working on sustainable development and urban ecology in Africa.</w:t>
            </w:r>
          </w:p>
        </w:tc>
        <w:tc>
          <w:tcPr>
            <w:tcW w:w="1523" w:type="pct"/>
          </w:tcPr>
          <w:p w14:paraId="462A339C" w14:textId="77777777" w:rsidR="00F1171E" w:rsidRPr="00CC1144" w:rsidRDefault="00F1171E" w:rsidP="007222C8">
            <w:pPr>
              <w:pStyle w:val="Heading2"/>
              <w:jc w:val="left"/>
              <w:rPr>
                <w:rFonts w:ascii="Arial" w:hAnsi="Arial" w:cs="Arial"/>
                <w:b w:val="0"/>
                <w:lang w:val="en-GB"/>
              </w:rPr>
            </w:pPr>
          </w:p>
        </w:tc>
      </w:tr>
      <w:tr w:rsidR="00F1171E" w:rsidRPr="00CC1144" w14:paraId="0D8B5B2C" w14:textId="77777777" w:rsidTr="007222C8">
        <w:trPr>
          <w:trHeight w:val="1262"/>
        </w:trPr>
        <w:tc>
          <w:tcPr>
            <w:tcW w:w="1265" w:type="pct"/>
            <w:noWrap/>
          </w:tcPr>
          <w:p w14:paraId="21CBA5FE" w14:textId="77777777" w:rsidR="00F1171E" w:rsidRPr="00CC1144" w:rsidRDefault="00F1171E" w:rsidP="007222C8">
            <w:pPr>
              <w:ind w:left="360"/>
              <w:rPr>
                <w:rFonts w:ascii="Arial" w:hAnsi="Arial" w:cs="Arial"/>
                <w:b/>
                <w:bCs/>
                <w:sz w:val="20"/>
                <w:szCs w:val="20"/>
                <w:lang w:val="en-GB"/>
              </w:rPr>
            </w:pPr>
            <w:r w:rsidRPr="00CC1144">
              <w:rPr>
                <w:rFonts w:ascii="Arial" w:hAnsi="Arial" w:cs="Arial"/>
                <w:b/>
                <w:bCs/>
                <w:sz w:val="20"/>
                <w:szCs w:val="20"/>
                <w:lang w:val="en-GB"/>
              </w:rPr>
              <w:t>Is the title of the article suitable?</w:t>
            </w:r>
          </w:p>
          <w:p w14:paraId="1CABB61A" w14:textId="77777777" w:rsidR="00F1171E" w:rsidRPr="00CC1144" w:rsidRDefault="00F1171E" w:rsidP="007222C8">
            <w:pPr>
              <w:ind w:left="360"/>
              <w:rPr>
                <w:rFonts w:ascii="Arial" w:hAnsi="Arial" w:cs="Arial"/>
                <w:b/>
                <w:bCs/>
                <w:sz w:val="20"/>
                <w:szCs w:val="20"/>
                <w:lang w:val="en-GB"/>
              </w:rPr>
            </w:pPr>
            <w:r w:rsidRPr="00CC1144">
              <w:rPr>
                <w:rFonts w:ascii="Arial" w:hAnsi="Arial" w:cs="Arial"/>
                <w:b/>
                <w:bCs/>
                <w:sz w:val="20"/>
                <w:szCs w:val="20"/>
                <w:lang w:val="en-GB"/>
              </w:rPr>
              <w:t>(If not please suggest an alternative title)</w:t>
            </w:r>
          </w:p>
          <w:p w14:paraId="0275B919" w14:textId="77777777" w:rsidR="00F1171E" w:rsidRPr="00CC1144" w:rsidRDefault="00F1171E" w:rsidP="007222C8">
            <w:pPr>
              <w:pStyle w:val="Heading2"/>
              <w:jc w:val="left"/>
              <w:rPr>
                <w:rFonts w:ascii="Arial" w:hAnsi="Arial" w:cs="Arial"/>
                <w:u w:val="single"/>
                <w:lang w:val="en-GB"/>
              </w:rPr>
            </w:pPr>
          </w:p>
        </w:tc>
        <w:tc>
          <w:tcPr>
            <w:tcW w:w="2212" w:type="pct"/>
          </w:tcPr>
          <w:p w14:paraId="794AA9A7" w14:textId="72CC83C9" w:rsidR="00F1171E" w:rsidRPr="00CC1144" w:rsidRDefault="003758C1" w:rsidP="003758C1">
            <w:pPr>
              <w:rPr>
                <w:rFonts w:ascii="Arial" w:hAnsi="Arial" w:cs="Arial"/>
                <w:sz w:val="20"/>
                <w:szCs w:val="20"/>
                <w:lang w:val="en-GB"/>
              </w:rPr>
            </w:pPr>
            <w:r w:rsidRPr="00CC1144">
              <w:rPr>
                <w:rFonts w:ascii="Arial" w:hAnsi="Arial" w:cs="Arial"/>
                <w:sz w:val="20"/>
                <w:szCs w:val="20"/>
                <w:lang w:val="en-GB"/>
              </w:rPr>
              <w:t xml:space="preserve">Yes, the title </w:t>
            </w:r>
            <w:r w:rsidRPr="00CC1144">
              <w:rPr>
                <w:rFonts w:ascii="Arial" w:hAnsi="Arial" w:cs="Arial"/>
                <w:b/>
                <w:bCs/>
                <w:i/>
                <w:iCs/>
                <w:sz w:val="20"/>
                <w:szCs w:val="20"/>
                <w:lang w:val="en-GB"/>
              </w:rPr>
              <w:t xml:space="preserve">Socio Economic Impacts of Karura Forest on Livelihoods of the Residents of </w:t>
            </w:r>
            <w:proofErr w:type="spellStart"/>
            <w:r w:rsidRPr="00CC1144">
              <w:rPr>
                <w:rFonts w:ascii="Arial" w:hAnsi="Arial" w:cs="Arial"/>
                <w:b/>
                <w:bCs/>
                <w:i/>
                <w:iCs/>
                <w:sz w:val="20"/>
                <w:szCs w:val="20"/>
                <w:lang w:val="en-GB"/>
              </w:rPr>
              <w:t>Huruma</w:t>
            </w:r>
            <w:proofErr w:type="spellEnd"/>
            <w:r w:rsidRPr="00CC1144">
              <w:rPr>
                <w:rFonts w:ascii="Arial" w:hAnsi="Arial" w:cs="Arial"/>
                <w:b/>
                <w:bCs/>
                <w:i/>
                <w:iCs/>
                <w:sz w:val="20"/>
                <w:szCs w:val="20"/>
                <w:lang w:val="en-GB"/>
              </w:rPr>
              <w:t xml:space="preserve"> Informal Settlement, Nairobi County</w:t>
            </w:r>
            <w:r w:rsidRPr="00CC1144">
              <w:rPr>
                <w:rFonts w:ascii="Arial" w:hAnsi="Arial" w:cs="Arial"/>
                <w:sz w:val="20"/>
                <w:szCs w:val="20"/>
                <w:lang w:val="en-GB"/>
              </w:rPr>
              <w:t xml:space="preserve"> is suitable and clearly represents the content of the paper. It captures both the main theme of the research and the geographical focus. The reader can immediately understand that the study explores the social and economic impacts of a specific forest on a nearby informal settlement. If any small improvement is considered, the author may use </w:t>
            </w:r>
            <w:r w:rsidRPr="00CC1144">
              <w:rPr>
                <w:rFonts w:ascii="Arial" w:hAnsi="Arial" w:cs="Arial"/>
                <w:b/>
                <w:bCs/>
                <w:i/>
                <w:iCs/>
                <w:sz w:val="20"/>
                <w:szCs w:val="20"/>
                <w:lang w:val="en-GB"/>
              </w:rPr>
              <w:t xml:space="preserve">An Assessment of the </w:t>
            </w:r>
            <w:proofErr w:type="gramStart"/>
            <w:r w:rsidRPr="00CC1144">
              <w:rPr>
                <w:rFonts w:ascii="Arial" w:hAnsi="Arial" w:cs="Arial"/>
                <w:b/>
                <w:bCs/>
                <w:i/>
                <w:iCs/>
                <w:sz w:val="20"/>
                <w:szCs w:val="20"/>
                <w:lang w:val="en-GB"/>
              </w:rPr>
              <w:t>Socio Economic</w:t>
            </w:r>
            <w:proofErr w:type="gramEnd"/>
            <w:r w:rsidRPr="00CC1144">
              <w:rPr>
                <w:rFonts w:ascii="Arial" w:hAnsi="Arial" w:cs="Arial"/>
                <w:b/>
                <w:bCs/>
                <w:i/>
                <w:iCs/>
                <w:sz w:val="20"/>
                <w:szCs w:val="20"/>
                <w:lang w:val="en-GB"/>
              </w:rPr>
              <w:t xml:space="preserve"> Impacts of Karura Forest on the Livelihoods of Residents of </w:t>
            </w:r>
            <w:proofErr w:type="spellStart"/>
            <w:r w:rsidRPr="00CC1144">
              <w:rPr>
                <w:rFonts w:ascii="Arial" w:hAnsi="Arial" w:cs="Arial"/>
                <w:b/>
                <w:bCs/>
                <w:i/>
                <w:iCs/>
                <w:sz w:val="20"/>
                <w:szCs w:val="20"/>
                <w:lang w:val="en-GB"/>
              </w:rPr>
              <w:t>Huruma</w:t>
            </w:r>
            <w:proofErr w:type="spellEnd"/>
            <w:r w:rsidRPr="00CC1144">
              <w:rPr>
                <w:rFonts w:ascii="Arial" w:hAnsi="Arial" w:cs="Arial"/>
                <w:b/>
                <w:bCs/>
                <w:i/>
                <w:iCs/>
                <w:sz w:val="20"/>
                <w:szCs w:val="20"/>
                <w:lang w:val="en-GB"/>
              </w:rPr>
              <w:t xml:space="preserve"> Informal Settlement</w:t>
            </w:r>
            <w:r w:rsidRPr="00CC1144">
              <w:rPr>
                <w:rFonts w:ascii="Arial" w:hAnsi="Arial" w:cs="Arial"/>
                <w:sz w:val="20"/>
                <w:szCs w:val="20"/>
                <w:lang w:val="en-GB"/>
              </w:rPr>
              <w:t xml:space="preserve"> to reflect the analytical nature of the work.</w:t>
            </w:r>
          </w:p>
        </w:tc>
        <w:tc>
          <w:tcPr>
            <w:tcW w:w="1523" w:type="pct"/>
          </w:tcPr>
          <w:p w14:paraId="405B6701" w14:textId="77777777" w:rsidR="00F1171E" w:rsidRPr="00CC1144" w:rsidRDefault="00F1171E" w:rsidP="007222C8">
            <w:pPr>
              <w:pStyle w:val="Heading2"/>
              <w:jc w:val="left"/>
              <w:rPr>
                <w:rFonts w:ascii="Arial" w:hAnsi="Arial" w:cs="Arial"/>
                <w:b w:val="0"/>
                <w:lang w:val="en-GB"/>
              </w:rPr>
            </w:pPr>
          </w:p>
        </w:tc>
      </w:tr>
      <w:tr w:rsidR="00F1171E" w:rsidRPr="00CC1144" w14:paraId="5604762A" w14:textId="77777777" w:rsidTr="007222C8">
        <w:trPr>
          <w:trHeight w:val="1262"/>
        </w:trPr>
        <w:tc>
          <w:tcPr>
            <w:tcW w:w="1265" w:type="pct"/>
            <w:noWrap/>
          </w:tcPr>
          <w:p w14:paraId="3635573D" w14:textId="77777777" w:rsidR="00F1171E" w:rsidRPr="00CC1144" w:rsidRDefault="00F1171E" w:rsidP="007222C8">
            <w:pPr>
              <w:pStyle w:val="Heading2"/>
              <w:ind w:left="360"/>
              <w:jc w:val="left"/>
              <w:rPr>
                <w:rFonts w:ascii="Arial" w:hAnsi="Arial" w:cs="Arial"/>
                <w:lang w:val="en-GB"/>
              </w:rPr>
            </w:pPr>
            <w:r w:rsidRPr="00CC1144">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CC1144" w:rsidRDefault="00F1171E" w:rsidP="007222C8">
            <w:pPr>
              <w:pStyle w:val="Heading2"/>
              <w:jc w:val="left"/>
              <w:rPr>
                <w:rFonts w:ascii="Arial" w:hAnsi="Arial" w:cs="Arial"/>
                <w:u w:val="single"/>
                <w:lang w:val="en-GB"/>
              </w:rPr>
            </w:pPr>
          </w:p>
        </w:tc>
        <w:tc>
          <w:tcPr>
            <w:tcW w:w="2212" w:type="pct"/>
          </w:tcPr>
          <w:p w14:paraId="0FB7E83A" w14:textId="2E2097EA" w:rsidR="00F1171E" w:rsidRPr="00CC1144" w:rsidRDefault="003758C1" w:rsidP="003758C1">
            <w:pPr>
              <w:rPr>
                <w:rFonts w:ascii="Arial" w:hAnsi="Arial" w:cs="Arial"/>
                <w:sz w:val="20"/>
                <w:szCs w:val="20"/>
                <w:lang w:val="en-GB"/>
              </w:rPr>
            </w:pPr>
            <w:r w:rsidRPr="00CC1144">
              <w:rPr>
                <w:rFonts w:ascii="Arial" w:hAnsi="Arial" w:cs="Arial"/>
                <w:sz w:val="20"/>
                <w:szCs w:val="20"/>
                <w:lang w:val="en-GB"/>
              </w:rPr>
              <w:t xml:space="preserve">The abstract gives a clear summary of the study and includes the purpose, objectives, and methods. It describes the use of quantitative and qualitative data and the major findings that show how Karura Forest contributes to the well-being of </w:t>
            </w:r>
            <w:proofErr w:type="spellStart"/>
            <w:r w:rsidRPr="00CC1144">
              <w:rPr>
                <w:rFonts w:ascii="Arial" w:hAnsi="Arial" w:cs="Arial"/>
                <w:sz w:val="20"/>
                <w:szCs w:val="20"/>
                <w:lang w:val="en-GB"/>
              </w:rPr>
              <w:t>Huruma</w:t>
            </w:r>
            <w:proofErr w:type="spellEnd"/>
            <w:r w:rsidRPr="00CC1144">
              <w:rPr>
                <w:rFonts w:ascii="Arial" w:hAnsi="Arial" w:cs="Arial"/>
                <w:sz w:val="20"/>
                <w:szCs w:val="20"/>
                <w:lang w:val="en-GB"/>
              </w:rPr>
              <w:t xml:space="preserve"> residents. However, it can be improved by including one or two important numerical results such as the adjusted R square value of 0.622 or the response rate of 72.6 percent. Adding such figures would make the abstract more informative and scientific. It would also help to end the abstract with a short line on the relevance of the findings for environmental policy and urban development. These small additions would make the abstract more complete and appealing to researchers.</w:t>
            </w:r>
          </w:p>
        </w:tc>
        <w:tc>
          <w:tcPr>
            <w:tcW w:w="1523" w:type="pct"/>
          </w:tcPr>
          <w:p w14:paraId="1D54B730" w14:textId="77777777" w:rsidR="00F1171E" w:rsidRPr="00CC1144" w:rsidRDefault="00F1171E" w:rsidP="007222C8">
            <w:pPr>
              <w:pStyle w:val="Heading2"/>
              <w:jc w:val="left"/>
              <w:rPr>
                <w:rFonts w:ascii="Arial" w:hAnsi="Arial" w:cs="Arial"/>
                <w:b w:val="0"/>
                <w:lang w:val="en-GB"/>
              </w:rPr>
            </w:pPr>
          </w:p>
        </w:tc>
      </w:tr>
      <w:tr w:rsidR="00F1171E" w:rsidRPr="00CC1144" w14:paraId="2F579F54" w14:textId="77777777" w:rsidTr="007222C8">
        <w:trPr>
          <w:trHeight w:val="859"/>
        </w:trPr>
        <w:tc>
          <w:tcPr>
            <w:tcW w:w="1265" w:type="pct"/>
            <w:noWrap/>
          </w:tcPr>
          <w:p w14:paraId="04361F46" w14:textId="368783AB" w:rsidR="00F1171E" w:rsidRPr="00CC1144" w:rsidRDefault="00DC6FED" w:rsidP="007222C8">
            <w:pPr>
              <w:ind w:left="360"/>
              <w:rPr>
                <w:rFonts w:ascii="Arial" w:hAnsi="Arial" w:cs="Arial"/>
                <w:b/>
                <w:bCs/>
                <w:sz w:val="20"/>
                <w:szCs w:val="20"/>
                <w:u w:val="single"/>
                <w:lang w:val="en-GB"/>
              </w:rPr>
            </w:pPr>
            <w:r w:rsidRPr="00CC1144">
              <w:rPr>
                <w:rFonts w:ascii="Arial" w:hAnsi="Arial" w:cs="Arial"/>
                <w:b/>
                <w:bCs/>
                <w:sz w:val="20"/>
                <w:szCs w:val="20"/>
                <w:lang w:val="en-GB"/>
              </w:rPr>
              <w:t xml:space="preserve">Is the manuscript scientifically, correct? Please write here. </w:t>
            </w:r>
          </w:p>
        </w:tc>
        <w:tc>
          <w:tcPr>
            <w:tcW w:w="2212" w:type="pct"/>
          </w:tcPr>
          <w:p w14:paraId="2B5A7721" w14:textId="031E0E04" w:rsidR="00F1171E" w:rsidRPr="00CC1144" w:rsidRDefault="003758C1" w:rsidP="007222C8">
            <w:pPr>
              <w:pStyle w:val="ListParagraph"/>
              <w:ind w:left="0"/>
              <w:rPr>
                <w:rFonts w:ascii="Arial" w:hAnsi="Arial" w:cs="Arial"/>
                <w:sz w:val="20"/>
                <w:szCs w:val="20"/>
                <w:lang w:val="en-GB"/>
              </w:rPr>
            </w:pPr>
            <w:r w:rsidRPr="00CC1144">
              <w:rPr>
                <w:rFonts w:ascii="Arial" w:hAnsi="Arial" w:cs="Arial"/>
                <w:sz w:val="20"/>
                <w:szCs w:val="20"/>
                <w:lang w:val="en-GB"/>
              </w:rPr>
              <w:t>The paper is well organized and scientifically sound. The objectives are clearly stated, and the methodology is suitable for the topic. The author uses a mixed methods design that combines surveys, interviews, and focus group discussions, which gives a good balance between numbers and community perspectives. The use of descriptive statistics, correlation, and regression analysis is appropriate and well explained in the results section. The inclusion of Cronbach’s Alpha values in Table 3.3 also shows that the author tested for reliability. The use of both SPSS and NVivo software adds credibility to the analysis. One suggestion would be to briefly explain how the qualitative codes were developed and how the themes were verified, which would make the analysis more transparent. Overall, the research is scientifically correct and based on sound methods.</w:t>
            </w:r>
          </w:p>
        </w:tc>
        <w:tc>
          <w:tcPr>
            <w:tcW w:w="1523" w:type="pct"/>
          </w:tcPr>
          <w:p w14:paraId="4898F764" w14:textId="77777777" w:rsidR="00F1171E" w:rsidRPr="00CC1144" w:rsidRDefault="00F1171E" w:rsidP="007222C8">
            <w:pPr>
              <w:pStyle w:val="Heading2"/>
              <w:jc w:val="left"/>
              <w:rPr>
                <w:rFonts w:ascii="Arial" w:hAnsi="Arial" w:cs="Arial"/>
                <w:b w:val="0"/>
                <w:lang w:val="en-GB"/>
              </w:rPr>
            </w:pPr>
          </w:p>
        </w:tc>
      </w:tr>
      <w:tr w:rsidR="00F1171E" w:rsidRPr="00CC1144" w14:paraId="73739464" w14:textId="77777777" w:rsidTr="007222C8">
        <w:trPr>
          <w:trHeight w:val="703"/>
        </w:trPr>
        <w:tc>
          <w:tcPr>
            <w:tcW w:w="1265" w:type="pct"/>
            <w:noWrap/>
          </w:tcPr>
          <w:p w14:paraId="09C25322" w14:textId="77777777" w:rsidR="00F1171E" w:rsidRPr="00CC1144" w:rsidRDefault="00F1171E" w:rsidP="007222C8">
            <w:pPr>
              <w:ind w:left="360"/>
              <w:rPr>
                <w:rFonts w:ascii="Arial" w:hAnsi="Arial" w:cs="Arial"/>
                <w:b/>
                <w:bCs/>
                <w:sz w:val="20"/>
                <w:szCs w:val="20"/>
                <w:lang w:val="en-GB"/>
              </w:rPr>
            </w:pPr>
            <w:r w:rsidRPr="00CC1144">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CC1144" w:rsidRDefault="00F1171E" w:rsidP="007222C8">
            <w:pPr>
              <w:ind w:left="360"/>
              <w:rPr>
                <w:rFonts w:ascii="Arial" w:hAnsi="Arial" w:cs="Arial"/>
                <w:b/>
                <w:bCs/>
                <w:sz w:val="20"/>
                <w:szCs w:val="20"/>
                <w:u w:val="single"/>
                <w:lang w:val="en-GB"/>
              </w:rPr>
            </w:pPr>
            <w:r w:rsidRPr="00CC1144">
              <w:rPr>
                <w:rFonts w:ascii="Arial" w:hAnsi="Arial" w:cs="Arial"/>
                <w:b/>
                <w:bCs/>
                <w:sz w:val="20"/>
                <w:szCs w:val="20"/>
                <w:u w:val="single"/>
                <w:lang w:val="en-GB"/>
              </w:rPr>
              <w:t>-</w:t>
            </w:r>
          </w:p>
        </w:tc>
        <w:tc>
          <w:tcPr>
            <w:tcW w:w="2212" w:type="pct"/>
          </w:tcPr>
          <w:p w14:paraId="24FE0567" w14:textId="1A9EACDA" w:rsidR="00F1171E" w:rsidRPr="00CC1144" w:rsidRDefault="003758C1" w:rsidP="007222C8">
            <w:pPr>
              <w:pStyle w:val="ListParagraph"/>
              <w:ind w:left="0"/>
              <w:rPr>
                <w:rFonts w:ascii="Arial" w:hAnsi="Arial" w:cs="Arial"/>
                <w:sz w:val="20"/>
                <w:szCs w:val="20"/>
                <w:lang w:val="en-GB"/>
              </w:rPr>
            </w:pPr>
            <w:r w:rsidRPr="00CC1144">
              <w:rPr>
                <w:rFonts w:ascii="Arial" w:hAnsi="Arial" w:cs="Arial"/>
                <w:sz w:val="20"/>
                <w:szCs w:val="20"/>
                <w:lang w:val="en-GB"/>
              </w:rPr>
              <w:t xml:space="preserve">The list of references is broad and includes both early and recent studies. It covers well-known works such as Njeru 2010, Bleyer et al. 2016, and Mahajan et al. 2021, as well as recent publications like Shah and </w:t>
            </w:r>
            <w:proofErr w:type="spellStart"/>
            <w:r w:rsidRPr="00CC1144">
              <w:rPr>
                <w:rFonts w:ascii="Arial" w:hAnsi="Arial" w:cs="Arial"/>
                <w:sz w:val="20"/>
                <w:szCs w:val="20"/>
                <w:lang w:val="en-GB"/>
              </w:rPr>
              <w:t>Irandu</w:t>
            </w:r>
            <w:proofErr w:type="spellEnd"/>
            <w:r w:rsidRPr="00CC1144">
              <w:rPr>
                <w:rFonts w:ascii="Arial" w:hAnsi="Arial" w:cs="Arial"/>
                <w:sz w:val="20"/>
                <w:szCs w:val="20"/>
                <w:lang w:val="en-GB"/>
              </w:rPr>
              <w:t xml:space="preserve"> 2022 and Kiarie 2020. These sources show that the author understands the main academic discussions on forest conservation and community participation. To make the literature review stronger, a few more recent studies from 2023 or 2024 could be added, particularly those discussing urban forestry and the social benefits of green spaces. Including such new references would </w:t>
            </w:r>
            <w:r w:rsidRPr="00CC1144">
              <w:rPr>
                <w:rFonts w:ascii="Arial" w:hAnsi="Arial" w:cs="Arial"/>
                <w:sz w:val="20"/>
                <w:szCs w:val="20"/>
                <w:lang w:val="en-GB"/>
              </w:rPr>
              <w:lastRenderedPageBreak/>
              <w:t>help connect this study to current research on sustainability and urban livelihoods.</w:t>
            </w:r>
          </w:p>
        </w:tc>
        <w:tc>
          <w:tcPr>
            <w:tcW w:w="1523" w:type="pct"/>
          </w:tcPr>
          <w:p w14:paraId="40220055" w14:textId="77777777" w:rsidR="00F1171E" w:rsidRPr="00CC1144" w:rsidRDefault="00F1171E" w:rsidP="007222C8">
            <w:pPr>
              <w:pStyle w:val="Heading2"/>
              <w:jc w:val="left"/>
              <w:rPr>
                <w:rFonts w:ascii="Arial" w:hAnsi="Arial" w:cs="Arial"/>
                <w:b w:val="0"/>
                <w:lang w:val="en-GB"/>
              </w:rPr>
            </w:pPr>
          </w:p>
        </w:tc>
      </w:tr>
      <w:tr w:rsidR="00F1171E" w:rsidRPr="00CC1144" w14:paraId="73CC4A50" w14:textId="77777777" w:rsidTr="007222C8">
        <w:trPr>
          <w:trHeight w:val="386"/>
        </w:trPr>
        <w:tc>
          <w:tcPr>
            <w:tcW w:w="1265" w:type="pct"/>
            <w:noWrap/>
          </w:tcPr>
          <w:p w14:paraId="029CE8D0" w14:textId="77777777" w:rsidR="00F1171E" w:rsidRPr="00CC1144" w:rsidRDefault="00F1171E" w:rsidP="007222C8">
            <w:pPr>
              <w:pStyle w:val="Heading2"/>
              <w:jc w:val="left"/>
              <w:rPr>
                <w:rFonts w:ascii="Arial" w:hAnsi="Arial" w:cs="Arial"/>
                <w:b w:val="0"/>
                <w:lang w:val="en-GB"/>
              </w:rPr>
            </w:pPr>
          </w:p>
          <w:p w14:paraId="589C16C7" w14:textId="77777777" w:rsidR="00F1171E" w:rsidRPr="00CC1144" w:rsidRDefault="00F1171E" w:rsidP="007222C8">
            <w:pPr>
              <w:pStyle w:val="Heading2"/>
              <w:ind w:left="360"/>
              <w:jc w:val="left"/>
              <w:rPr>
                <w:rFonts w:ascii="Arial" w:hAnsi="Arial" w:cs="Arial"/>
                <w:bCs w:val="0"/>
                <w:lang w:val="en-GB"/>
              </w:rPr>
            </w:pPr>
            <w:r w:rsidRPr="00CC1144">
              <w:rPr>
                <w:rFonts w:ascii="Arial" w:hAnsi="Arial" w:cs="Arial"/>
                <w:bCs w:val="0"/>
                <w:lang w:val="en-GB"/>
              </w:rPr>
              <w:t>Is the language/English quality of the article suitable for scholarly communications?</w:t>
            </w:r>
          </w:p>
          <w:p w14:paraId="7722B85E" w14:textId="77777777" w:rsidR="00F1171E" w:rsidRPr="00CC1144" w:rsidRDefault="00F1171E" w:rsidP="007222C8">
            <w:pPr>
              <w:rPr>
                <w:rFonts w:ascii="Arial" w:hAnsi="Arial" w:cs="Arial"/>
                <w:sz w:val="20"/>
                <w:szCs w:val="20"/>
                <w:lang w:val="en-GB"/>
              </w:rPr>
            </w:pPr>
          </w:p>
        </w:tc>
        <w:tc>
          <w:tcPr>
            <w:tcW w:w="2212" w:type="pct"/>
          </w:tcPr>
          <w:p w14:paraId="297F52DB" w14:textId="708F4366" w:rsidR="00F1171E" w:rsidRPr="00CC1144" w:rsidRDefault="003758C1" w:rsidP="007222C8">
            <w:pPr>
              <w:rPr>
                <w:rFonts w:ascii="Arial" w:hAnsi="Arial" w:cs="Arial"/>
                <w:sz w:val="20"/>
                <w:szCs w:val="20"/>
                <w:lang w:val="en-GB"/>
              </w:rPr>
            </w:pPr>
            <w:r w:rsidRPr="00CC1144">
              <w:rPr>
                <w:rFonts w:ascii="Arial" w:hAnsi="Arial" w:cs="Arial"/>
                <w:sz w:val="20"/>
                <w:szCs w:val="20"/>
                <w:lang w:val="en-GB"/>
              </w:rPr>
              <w:t>The writing is clear and formal and fits the expectations of a scientific paper. The author uses academic vocabulary correctly and maintains good flow between paragraphs. However, the paper would benefit from light language editing to make some sentences shorter and smoother. For example, in the background section, long sentences such as “Forests encompass approximately 33 percent of the Earth's land area and play a crucial role in providing essential environmental services” could be divided for clarity. There are minor spacing and punctuation issues that can be fixed during proofreading. Overall, the language is understandable and suitable for scholarly publication.</w:t>
            </w:r>
          </w:p>
          <w:p w14:paraId="149A6CEF" w14:textId="77777777" w:rsidR="00F1171E" w:rsidRPr="00CC1144" w:rsidRDefault="00F1171E" w:rsidP="007222C8">
            <w:pPr>
              <w:rPr>
                <w:rFonts w:ascii="Arial" w:hAnsi="Arial" w:cs="Arial"/>
                <w:sz w:val="20"/>
                <w:szCs w:val="20"/>
                <w:lang w:val="en-GB"/>
              </w:rPr>
            </w:pPr>
          </w:p>
        </w:tc>
        <w:tc>
          <w:tcPr>
            <w:tcW w:w="1523" w:type="pct"/>
          </w:tcPr>
          <w:p w14:paraId="0351CA58" w14:textId="77777777" w:rsidR="00F1171E" w:rsidRPr="00CC1144" w:rsidRDefault="00F1171E" w:rsidP="007222C8">
            <w:pPr>
              <w:rPr>
                <w:rFonts w:ascii="Arial" w:hAnsi="Arial" w:cs="Arial"/>
                <w:sz w:val="20"/>
                <w:szCs w:val="20"/>
                <w:lang w:val="en-GB"/>
              </w:rPr>
            </w:pPr>
          </w:p>
        </w:tc>
      </w:tr>
      <w:tr w:rsidR="00F1171E" w:rsidRPr="00CC1144" w14:paraId="20A16C0C" w14:textId="77777777" w:rsidTr="007222C8">
        <w:trPr>
          <w:trHeight w:val="1178"/>
        </w:trPr>
        <w:tc>
          <w:tcPr>
            <w:tcW w:w="1265" w:type="pct"/>
            <w:noWrap/>
          </w:tcPr>
          <w:p w14:paraId="7F4BCFAE" w14:textId="77777777" w:rsidR="00F1171E" w:rsidRPr="00CC1144" w:rsidRDefault="00F1171E" w:rsidP="007222C8">
            <w:pPr>
              <w:pStyle w:val="Heading2"/>
              <w:jc w:val="left"/>
              <w:rPr>
                <w:rFonts w:ascii="Arial" w:hAnsi="Arial" w:cs="Arial"/>
                <w:b w:val="0"/>
                <w:bCs w:val="0"/>
                <w:lang w:val="en-GB"/>
              </w:rPr>
            </w:pPr>
            <w:r w:rsidRPr="00CC1144">
              <w:rPr>
                <w:rFonts w:ascii="Arial" w:hAnsi="Arial" w:cs="Arial"/>
                <w:bCs w:val="0"/>
                <w:u w:val="single"/>
                <w:lang w:val="en-GB"/>
              </w:rPr>
              <w:t>Optional/General</w:t>
            </w:r>
            <w:r w:rsidRPr="00CC1144">
              <w:rPr>
                <w:rFonts w:ascii="Arial" w:hAnsi="Arial" w:cs="Arial"/>
                <w:bCs w:val="0"/>
                <w:lang w:val="en-GB"/>
              </w:rPr>
              <w:t xml:space="preserve"> </w:t>
            </w:r>
            <w:r w:rsidRPr="00CC1144">
              <w:rPr>
                <w:rFonts w:ascii="Arial" w:hAnsi="Arial" w:cs="Arial"/>
                <w:b w:val="0"/>
                <w:bCs w:val="0"/>
                <w:lang w:val="en-GB"/>
              </w:rPr>
              <w:t>comments</w:t>
            </w:r>
          </w:p>
          <w:p w14:paraId="1A6B3748" w14:textId="77777777" w:rsidR="00F1171E" w:rsidRPr="00CC1144" w:rsidRDefault="00F1171E" w:rsidP="007222C8">
            <w:pPr>
              <w:pStyle w:val="Heading2"/>
              <w:jc w:val="left"/>
              <w:rPr>
                <w:rFonts w:ascii="Arial" w:hAnsi="Arial" w:cs="Arial"/>
                <w:b w:val="0"/>
                <w:lang w:val="en-GB"/>
              </w:rPr>
            </w:pPr>
          </w:p>
        </w:tc>
        <w:tc>
          <w:tcPr>
            <w:tcW w:w="2212" w:type="pct"/>
          </w:tcPr>
          <w:p w14:paraId="5E946A0E" w14:textId="6D124D74" w:rsidR="00F1171E" w:rsidRPr="00CC1144" w:rsidRDefault="003758C1" w:rsidP="007222C8">
            <w:pPr>
              <w:rPr>
                <w:rFonts w:ascii="Arial" w:hAnsi="Arial" w:cs="Arial"/>
                <w:sz w:val="20"/>
                <w:szCs w:val="20"/>
                <w:lang w:val="en-GB"/>
              </w:rPr>
            </w:pPr>
            <w:r w:rsidRPr="00CC1144">
              <w:rPr>
                <w:rFonts w:ascii="Arial" w:hAnsi="Arial" w:cs="Arial"/>
                <w:sz w:val="20"/>
                <w:szCs w:val="20"/>
                <w:lang w:val="en-GB"/>
              </w:rPr>
              <w:t>The study makes a valuable contribution to understanding how an urban forest like Karura influences the economic, social, and ecological aspects of nearby communities. The findings on employment, participatory management, and improved well-being are clearly supported by data from both quantitative and qualitative sources. The use of theoretical frameworks such as the Conservation of Resource Theory and Resource Control Theory strengthens the paper’s academic value. The discussion section could be slightly improved by linking the statistical findings more directly with the theories mentioned in the literature review. The author could also add a short diagram that shows how the different variables connect to community well-being. Finally, including a short paragraph in the conclusion that explains how the results can guide urban policy and forest governance would make the study even more useful for decision-makers. With these small improvements, the paper can make a strong contribution to research on urban environmental management and community livelihoods.</w:t>
            </w:r>
          </w:p>
          <w:p w14:paraId="59F0E372" w14:textId="77777777" w:rsidR="00F1171E" w:rsidRPr="00CC1144" w:rsidRDefault="00F1171E" w:rsidP="007222C8">
            <w:pPr>
              <w:rPr>
                <w:rFonts w:ascii="Arial" w:hAnsi="Arial" w:cs="Arial"/>
                <w:sz w:val="20"/>
                <w:szCs w:val="20"/>
                <w:lang w:val="en-GB"/>
              </w:rPr>
            </w:pPr>
          </w:p>
          <w:p w14:paraId="38468781" w14:textId="77777777" w:rsidR="00C515CE" w:rsidRPr="00CC1144" w:rsidRDefault="00C515CE" w:rsidP="007222C8">
            <w:pPr>
              <w:rPr>
                <w:rFonts w:ascii="Arial" w:hAnsi="Arial" w:cs="Arial"/>
                <w:sz w:val="20"/>
                <w:szCs w:val="20"/>
                <w:lang w:val="en-GB"/>
              </w:rPr>
            </w:pPr>
          </w:p>
          <w:p w14:paraId="33B242DA" w14:textId="77777777" w:rsidR="00C515CE" w:rsidRPr="00CC1144" w:rsidRDefault="00C515CE" w:rsidP="007222C8">
            <w:pPr>
              <w:rPr>
                <w:rFonts w:ascii="Arial" w:hAnsi="Arial" w:cs="Arial"/>
                <w:sz w:val="20"/>
                <w:szCs w:val="20"/>
                <w:lang w:val="en-GB"/>
              </w:rPr>
            </w:pPr>
          </w:p>
          <w:p w14:paraId="2B5BB593" w14:textId="77777777" w:rsidR="00C515CE" w:rsidRPr="00CC1144" w:rsidRDefault="00C515CE" w:rsidP="007222C8">
            <w:pPr>
              <w:rPr>
                <w:rFonts w:ascii="Arial" w:hAnsi="Arial" w:cs="Arial"/>
                <w:sz w:val="20"/>
                <w:szCs w:val="20"/>
                <w:lang w:val="en-GB"/>
              </w:rPr>
            </w:pPr>
          </w:p>
          <w:p w14:paraId="15DFD0E8" w14:textId="35D91726" w:rsidR="00C515CE" w:rsidRPr="00CC1144" w:rsidRDefault="00C515CE" w:rsidP="007222C8">
            <w:pPr>
              <w:rPr>
                <w:rFonts w:ascii="Arial" w:hAnsi="Arial" w:cs="Arial"/>
                <w:sz w:val="20"/>
                <w:szCs w:val="20"/>
                <w:lang w:val="en-GB"/>
              </w:rPr>
            </w:pPr>
            <w:r w:rsidRPr="00CC1144">
              <w:rPr>
                <w:rFonts w:ascii="Arial" w:hAnsi="Arial" w:cs="Arial"/>
                <w:sz w:val="20"/>
                <w:szCs w:val="20"/>
                <w:lang w:val="en-GB"/>
              </w:rPr>
              <w:t xml:space="preserve">The paper offers a clear and well-researched analysis of how Karura Forest supports the livelihoods and social well-being of residents of </w:t>
            </w:r>
            <w:proofErr w:type="spellStart"/>
            <w:r w:rsidRPr="00CC1144">
              <w:rPr>
                <w:rFonts w:ascii="Arial" w:hAnsi="Arial" w:cs="Arial"/>
                <w:sz w:val="20"/>
                <w:szCs w:val="20"/>
                <w:lang w:val="en-GB"/>
              </w:rPr>
              <w:t>Huruma</w:t>
            </w:r>
            <w:proofErr w:type="spellEnd"/>
            <w:r w:rsidRPr="00CC1144">
              <w:rPr>
                <w:rFonts w:ascii="Arial" w:hAnsi="Arial" w:cs="Arial"/>
                <w:sz w:val="20"/>
                <w:szCs w:val="20"/>
                <w:lang w:val="en-GB"/>
              </w:rPr>
              <w:t xml:space="preserve"> settlement. The study design is appropriate, and the findings are supported by strong data and interpretation. The use of both statistical and thematic analysis strengthens its credibility. Minor revisions are needed, mainly to clarify the qualitative analysis process, confirm participant consent in the ethics section, and refine a few sentences for smoother language. With these small corrections, the manuscript will be ready for publication and will make a valuable contribution to research on urban forest management and community development.</w:t>
            </w:r>
          </w:p>
        </w:tc>
        <w:tc>
          <w:tcPr>
            <w:tcW w:w="1523" w:type="pct"/>
          </w:tcPr>
          <w:p w14:paraId="465E098E" w14:textId="77777777" w:rsidR="00F1171E" w:rsidRPr="00CC1144" w:rsidRDefault="00F1171E" w:rsidP="007222C8">
            <w:pPr>
              <w:rPr>
                <w:rFonts w:ascii="Arial" w:hAnsi="Arial" w:cs="Arial"/>
                <w:sz w:val="20"/>
                <w:szCs w:val="20"/>
                <w:lang w:val="en-GB"/>
              </w:rPr>
            </w:pPr>
          </w:p>
        </w:tc>
      </w:tr>
    </w:tbl>
    <w:p w14:paraId="25E7AF2A" w14:textId="77777777" w:rsidR="00F1171E" w:rsidRPr="00CC1144" w:rsidRDefault="00F1171E" w:rsidP="00F1171E">
      <w:pPr>
        <w:pStyle w:val="BodyText"/>
        <w:rPr>
          <w:rFonts w:ascii="Arial" w:hAnsi="Arial" w:cs="Arial"/>
          <w:b/>
          <w:bCs/>
          <w:sz w:val="20"/>
          <w:szCs w:val="20"/>
          <w:u w:val="single"/>
          <w:lang w:val="en-GB"/>
        </w:rPr>
      </w:pPr>
    </w:p>
    <w:p w14:paraId="0821307F" w14:textId="77777777" w:rsidR="00F1171E" w:rsidRPr="00CC1144"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CC1144" w14:paraId="6A4E1E29"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CC1144" w:rsidRDefault="00F1171E" w:rsidP="007222C8">
            <w:pPr>
              <w:pStyle w:val="NormalWeb"/>
              <w:spacing w:before="0" w:beforeAutospacing="0" w:after="0" w:afterAutospacing="0"/>
              <w:rPr>
                <w:rFonts w:ascii="Arial" w:hAnsi="Arial" w:cs="Arial"/>
                <w:b/>
                <w:sz w:val="20"/>
                <w:szCs w:val="20"/>
                <w:u w:val="single"/>
                <w:lang w:val="en-GB"/>
              </w:rPr>
            </w:pPr>
            <w:r w:rsidRPr="00CC1144">
              <w:rPr>
                <w:rFonts w:ascii="Arial" w:hAnsi="Arial" w:cs="Arial"/>
                <w:b/>
                <w:sz w:val="20"/>
                <w:szCs w:val="20"/>
                <w:highlight w:val="yellow"/>
                <w:u w:val="single"/>
                <w:lang w:val="en-GB"/>
              </w:rPr>
              <w:t>PART  2:</w:t>
            </w:r>
            <w:r w:rsidRPr="00CC1144">
              <w:rPr>
                <w:rFonts w:ascii="Arial" w:hAnsi="Arial" w:cs="Arial"/>
                <w:b/>
                <w:sz w:val="20"/>
                <w:szCs w:val="20"/>
                <w:u w:val="single"/>
                <w:lang w:val="en-GB"/>
              </w:rPr>
              <w:t xml:space="preserve"> </w:t>
            </w:r>
          </w:p>
          <w:p w14:paraId="5B767407" w14:textId="77777777" w:rsidR="00F1171E" w:rsidRPr="00CC1144"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CC1144" w14:paraId="5356501F" w14:textId="77777777" w:rsidTr="007222C8">
        <w:trPr>
          <w:trHeight w:val="935"/>
        </w:trPr>
        <w:tc>
          <w:tcPr>
            <w:tcW w:w="1615" w:type="pct"/>
            <w:noWrap/>
            <w:tcMar>
              <w:top w:w="0" w:type="dxa"/>
              <w:left w:w="108" w:type="dxa"/>
              <w:bottom w:w="0" w:type="dxa"/>
              <w:right w:w="108" w:type="dxa"/>
            </w:tcMar>
            <w:vAlign w:val="center"/>
          </w:tcPr>
          <w:p w14:paraId="51E80121" w14:textId="77777777" w:rsidR="00F1171E" w:rsidRPr="00CC1144"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4C8040F4" w14:textId="77777777" w:rsidR="00F1171E" w:rsidRPr="00CC1144" w:rsidRDefault="00F1171E" w:rsidP="007222C8">
            <w:pPr>
              <w:pStyle w:val="Heading2"/>
              <w:jc w:val="left"/>
              <w:rPr>
                <w:rFonts w:ascii="Arial" w:hAnsi="Arial" w:cs="Arial"/>
                <w:lang w:val="en-GB"/>
              </w:rPr>
            </w:pPr>
            <w:r w:rsidRPr="00CC1144">
              <w:rPr>
                <w:rFonts w:ascii="Arial" w:hAnsi="Arial" w:cs="Arial"/>
                <w:lang w:val="en-GB"/>
              </w:rPr>
              <w:t>Reviewer’s comment</w:t>
            </w:r>
          </w:p>
        </w:tc>
        <w:tc>
          <w:tcPr>
            <w:tcW w:w="1342" w:type="pct"/>
          </w:tcPr>
          <w:p w14:paraId="6F48B50B" w14:textId="77777777" w:rsidR="00F1171E" w:rsidRPr="00CC1144" w:rsidRDefault="00F1171E" w:rsidP="007222C8">
            <w:pPr>
              <w:pStyle w:val="Heading2"/>
              <w:jc w:val="left"/>
              <w:rPr>
                <w:rFonts w:ascii="Arial" w:hAnsi="Arial" w:cs="Arial"/>
                <w:b w:val="0"/>
                <w:lang w:val="en-GB"/>
              </w:rPr>
            </w:pPr>
            <w:r w:rsidRPr="00CC1144">
              <w:rPr>
                <w:rFonts w:ascii="Arial" w:hAnsi="Arial" w:cs="Arial"/>
                <w:lang w:val="en-GB"/>
              </w:rPr>
              <w:t>Author’s comment</w:t>
            </w:r>
            <w:r w:rsidRPr="00CC1144">
              <w:rPr>
                <w:rFonts w:ascii="Arial" w:hAnsi="Arial" w:cs="Arial"/>
                <w:b w:val="0"/>
                <w:lang w:val="en-GB"/>
              </w:rPr>
              <w:t xml:space="preserve"> </w:t>
            </w:r>
            <w:r w:rsidRPr="00CC1144">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CC1144" w14:paraId="3944C8A3" w14:textId="77777777" w:rsidTr="007222C8">
        <w:trPr>
          <w:trHeight w:val="697"/>
        </w:trPr>
        <w:tc>
          <w:tcPr>
            <w:tcW w:w="1615" w:type="pct"/>
            <w:noWrap/>
            <w:tcMar>
              <w:top w:w="0" w:type="dxa"/>
              <w:left w:w="108" w:type="dxa"/>
              <w:bottom w:w="0" w:type="dxa"/>
              <w:right w:w="108" w:type="dxa"/>
            </w:tcMar>
            <w:vAlign w:val="center"/>
          </w:tcPr>
          <w:p w14:paraId="314C891C" w14:textId="77777777" w:rsidR="00F1171E" w:rsidRPr="00CC1144" w:rsidRDefault="00F1171E" w:rsidP="007222C8">
            <w:pPr>
              <w:pStyle w:val="NormalWeb"/>
              <w:spacing w:before="0" w:beforeAutospacing="0" w:after="0" w:afterAutospacing="0"/>
              <w:rPr>
                <w:rFonts w:ascii="Arial" w:hAnsi="Arial" w:cs="Arial"/>
                <w:b/>
                <w:sz w:val="20"/>
                <w:szCs w:val="20"/>
                <w:lang w:val="en-GB"/>
              </w:rPr>
            </w:pPr>
            <w:r w:rsidRPr="00CC1144">
              <w:rPr>
                <w:rFonts w:ascii="Arial" w:hAnsi="Arial" w:cs="Arial"/>
                <w:b/>
                <w:sz w:val="20"/>
                <w:szCs w:val="20"/>
                <w:lang w:val="en-GB"/>
              </w:rPr>
              <w:t xml:space="preserve">Are there ethical issues in this manuscript? </w:t>
            </w:r>
          </w:p>
          <w:p w14:paraId="6034B476" w14:textId="77777777" w:rsidR="00F1171E" w:rsidRPr="00CC1144"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60FC0308" w14:textId="77777777" w:rsidR="00F1171E" w:rsidRPr="00CC1144" w:rsidRDefault="00F1171E" w:rsidP="007222C8">
            <w:pPr>
              <w:pStyle w:val="NormalWeb"/>
              <w:spacing w:before="0" w:beforeAutospacing="0" w:after="0" w:afterAutospacing="0"/>
              <w:rPr>
                <w:rFonts w:ascii="Arial" w:hAnsi="Arial" w:cs="Arial"/>
                <w:i/>
                <w:iCs/>
                <w:sz w:val="20"/>
                <w:szCs w:val="20"/>
                <w:u w:val="single"/>
                <w:lang w:val="en-GB"/>
              </w:rPr>
            </w:pPr>
            <w:r w:rsidRPr="00CC1144">
              <w:rPr>
                <w:rFonts w:ascii="Arial" w:hAnsi="Arial" w:cs="Arial"/>
                <w:i/>
                <w:iCs/>
                <w:sz w:val="20"/>
                <w:szCs w:val="20"/>
                <w:u w:val="single"/>
                <w:lang w:val="en-GB"/>
              </w:rPr>
              <w:t xml:space="preserve">(If yes, </w:t>
            </w:r>
            <w:proofErr w:type="gramStart"/>
            <w:r w:rsidRPr="00CC1144">
              <w:rPr>
                <w:rFonts w:ascii="Arial" w:hAnsi="Arial" w:cs="Arial"/>
                <w:i/>
                <w:iCs/>
                <w:sz w:val="20"/>
                <w:szCs w:val="20"/>
                <w:u w:val="single"/>
                <w:lang w:val="en-GB"/>
              </w:rPr>
              <w:t>Kindly</w:t>
            </w:r>
            <w:proofErr w:type="gramEnd"/>
            <w:r w:rsidRPr="00CC1144">
              <w:rPr>
                <w:rFonts w:ascii="Arial" w:hAnsi="Arial" w:cs="Arial"/>
                <w:i/>
                <w:iCs/>
                <w:sz w:val="20"/>
                <w:szCs w:val="20"/>
                <w:u w:val="single"/>
                <w:lang w:val="en-GB"/>
              </w:rPr>
              <w:t xml:space="preserve"> please write down the ethical issues here in detail)</w:t>
            </w:r>
          </w:p>
          <w:p w14:paraId="3F0D46E3" w14:textId="77777777" w:rsidR="00F1171E" w:rsidRPr="00CC1144" w:rsidRDefault="00F1171E" w:rsidP="007222C8">
            <w:pPr>
              <w:pStyle w:val="NormalWeb"/>
              <w:spacing w:before="0" w:beforeAutospacing="0" w:after="0" w:afterAutospacing="0"/>
              <w:rPr>
                <w:rFonts w:ascii="Arial" w:hAnsi="Arial" w:cs="Arial"/>
                <w:sz w:val="20"/>
                <w:szCs w:val="20"/>
                <w:lang w:val="en-GB"/>
              </w:rPr>
            </w:pPr>
          </w:p>
          <w:p w14:paraId="7B654B67" w14:textId="5FA1C405" w:rsidR="00F1171E" w:rsidRPr="00CC1144" w:rsidRDefault="003758C1" w:rsidP="007222C8">
            <w:pPr>
              <w:pStyle w:val="NormalWeb"/>
              <w:spacing w:before="0" w:beforeAutospacing="0" w:after="0" w:afterAutospacing="0"/>
              <w:rPr>
                <w:rFonts w:ascii="Arial" w:hAnsi="Arial" w:cs="Arial"/>
                <w:sz w:val="20"/>
                <w:szCs w:val="20"/>
                <w:lang w:val="en-GB"/>
              </w:rPr>
            </w:pPr>
            <w:r w:rsidRPr="00CC1144">
              <w:rPr>
                <w:rFonts w:ascii="Arial" w:hAnsi="Arial" w:cs="Arial"/>
                <w:sz w:val="20"/>
                <w:szCs w:val="20"/>
                <w:lang w:val="en-GB"/>
              </w:rPr>
              <w:t xml:space="preserve">No major ethical issues are evident in this study. The research involves human participants from the </w:t>
            </w:r>
            <w:proofErr w:type="spellStart"/>
            <w:r w:rsidRPr="00CC1144">
              <w:rPr>
                <w:rFonts w:ascii="Arial" w:hAnsi="Arial" w:cs="Arial"/>
                <w:sz w:val="20"/>
                <w:szCs w:val="20"/>
                <w:lang w:val="en-GB"/>
              </w:rPr>
              <w:t>Huruma</w:t>
            </w:r>
            <w:proofErr w:type="spellEnd"/>
            <w:r w:rsidRPr="00CC1144">
              <w:rPr>
                <w:rFonts w:ascii="Arial" w:hAnsi="Arial" w:cs="Arial"/>
                <w:sz w:val="20"/>
                <w:szCs w:val="20"/>
                <w:lang w:val="en-GB"/>
              </w:rPr>
              <w:t xml:space="preserve"> informal settlement, but there is no indication that any harm or coercion occurred. The author clearly mentions that ethical approval was obtained from the National Commission for Science, Technology and Innovation and that participants were informed about the purpose of the research. The section on ethical considerations also states that participation was voluntary and that anonymity and confidentiality were maintained. However, the author could add a short clarification confirming that verbal or written consent was obtained before data collection. Including this information would make the ethical procedures more explicit and transparent.</w:t>
            </w:r>
          </w:p>
        </w:tc>
        <w:tc>
          <w:tcPr>
            <w:tcW w:w="1342" w:type="pct"/>
            <w:vAlign w:val="center"/>
          </w:tcPr>
          <w:p w14:paraId="780A9F8E" w14:textId="77777777" w:rsidR="00F1171E" w:rsidRPr="00CC1144" w:rsidRDefault="00F1171E" w:rsidP="007222C8">
            <w:pPr>
              <w:rPr>
                <w:rFonts w:ascii="Arial" w:eastAsia="Arial Unicode MS" w:hAnsi="Arial" w:cs="Arial"/>
                <w:sz w:val="20"/>
                <w:szCs w:val="20"/>
                <w:lang w:val="en-GB"/>
              </w:rPr>
            </w:pPr>
          </w:p>
          <w:p w14:paraId="4A981594" w14:textId="77777777" w:rsidR="00F1171E" w:rsidRPr="00CC1144" w:rsidRDefault="00F1171E" w:rsidP="007222C8">
            <w:pPr>
              <w:rPr>
                <w:rFonts w:ascii="Arial" w:eastAsia="Arial Unicode MS" w:hAnsi="Arial" w:cs="Arial"/>
                <w:sz w:val="20"/>
                <w:szCs w:val="20"/>
                <w:lang w:val="en-GB"/>
              </w:rPr>
            </w:pPr>
          </w:p>
          <w:p w14:paraId="4780A682" w14:textId="77777777" w:rsidR="00F1171E" w:rsidRPr="00CC1144" w:rsidRDefault="00F1171E" w:rsidP="007222C8">
            <w:pPr>
              <w:rPr>
                <w:rFonts w:ascii="Arial" w:eastAsia="Arial Unicode MS" w:hAnsi="Arial" w:cs="Arial"/>
                <w:sz w:val="20"/>
                <w:szCs w:val="20"/>
                <w:lang w:val="en-GB"/>
              </w:rPr>
            </w:pPr>
          </w:p>
          <w:p w14:paraId="2D80979A" w14:textId="77777777" w:rsidR="00F1171E" w:rsidRPr="00CC1144"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209BDED2" w14:textId="77777777" w:rsidR="00CC1144" w:rsidRPr="00317026" w:rsidRDefault="00CC1144" w:rsidP="00CC1144">
      <w:pPr>
        <w:pStyle w:val="Affiliation"/>
        <w:spacing w:after="0" w:line="240" w:lineRule="auto"/>
        <w:jc w:val="left"/>
        <w:rPr>
          <w:rFonts w:ascii="Arial" w:hAnsi="Arial" w:cs="Arial"/>
          <w:b/>
          <w:u w:val="single"/>
        </w:rPr>
      </w:pPr>
      <w:r w:rsidRPr="00317026">
        <w:rPr>
          <w:rFonts w:ascii="Arial" w:hAnsi="Arial" w:cs="Arial"/>
          <w:b/>
          <w:u w:val="single"/>
        </w:rPr>
        <w:t>Reviewer details:</w:t>
      </w:r>
    </w:p>
    <w:p w14:paraId="16BFF1D6" w14:textId="77777777" w:rsidR="00CC1144" w:rsidRPr="00317026" w:rsidRDefault="00CC1144" w:rsidP="00CC1144">
      <w:pPr>
        <w:pStyle w:val="Affiliation"/>
        <w:spacing w:after="0" w:line="240" w:lineRule="auto"/>
        <w:jc w:val="left"/>
        <w:rPr>
          <w:rFonts w:ascii="Arial" w:hAnsi="Arial" w:cs="Arial"/>
          <w:b/>
        </w:rPr>
      </w:pPr>
      <w:r w:rsidRPr="00317026">
        <w:rPr>
          <w:rFonts w:ascii="Arial" w:hAnsi="Arial" w:cs="Arial"/>
          <w:b/>
          <w:color w:val="000000"/>
        </w:rPr>
        <w:t>Abhishek Pandey, India</w:t>
      </w:r>
    </w:p>
    <w:p w14:paraId="0984EFD2" w14:textId="77777777" w:rsidR="00CC1144" w:rsidRPr="00CC1144" w:rsidRDefault="00CC1144">
      <w:pPr>
        <w:rPr>
          <w:rFonts w:ascii="Arial" w:hAnsi="Arial" w:cs="Arial"/>
          <w:b/>
          <w:sz w:val="20"/>
          <w:szCs w:val="20"/>
          <w:lang w:val="en-GB"/>
        </w:rPr>
      </w:pPr>
    </w:p>
    <w:sectPr w:rsidR="00CC1144" w:rsidRPr="00CC1144"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25F91" w14:textId="77777777" w:rsidR="00C7790C" w:rsidRPr="0000007A" w:rsidRDefault="00C7790C" w:rsidP="0099583E">
      <w:r>
        <w:separator/>
      </w:r>
    </w:p>
  </w:endnote>
  <w:endnote w:type="continuationSeparator" w:id="0">
    <w:p w14:paraId="3EF5762D" w14:textId="77777777" w:rsidR="00C7790C" w:rsidRPr="0000007A" w:rsidRDefault="00C7790C"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0F930" w14:textId="77777777" w:rsidR="00C7790C" w:rsidRPr="0000007A" w:rsidRDefault="00C7790C" w:rsidP="0099583E">
      <w:r>
        <w:separator/>
      </w:r>
    </w:p>
  </w:footnote>
  <w:footnote w:type="continuationSeparator" w:id="0">
    <w:p w14:paraId="3222ABC8" w14:textId="77777777" w:rsidR="00C7790C" w:rsidRPr="0000007A" w:rsidRDefault="00C7790C"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62280001">
    <w:abstractNumId w:val="3"/>
  </w:num>
  <w:num w:numId="2" w16cid:durableId="1827890598">
    <w:abstractNumId w:val="6"/>
  </w:num>
  <w:num w:numId="3" w16cid:durableId="1546257429">
    <w:abstractNumId w:val="5"/>
  </w:num>
  <w:num w:numId="4" w16cid:durableId="1329407147">
    <w:abstractNumId w:val="7"/>
  </w:num>
  <w:num w:numId="5" w16cid:durableId="408116527">
    <w:abstractNumId w:val="4"/>
  </w:num>
  <w:num w:numId="6" w16cid:durableId="801659180">
    <w:abstractNumId w:val="0"/>
  </w:num>
  <w:num w:numId="7" w16cid:durableId="437531708">
    <w:abstractNumId w:val="1"/>
  </w:num>
  <w:num w:numId="8" w16cid:durableId="1718776408">
    <w:abstractNumId w:val="9"/>
  </w:num>
  <w:num w:numId="9" w16cid:durableId="922178713">
    <w:abstractNumId w:val="8"/>
  </w:num>
  <w:num w:numId="10" w16cid:durableId="19172092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05843"/>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260F"/>
    <w:rsid w:val="000936AC"/>
    <w:rsid w:val="00095A59"/>
    <w:rsid w:val="000A2134"/>
    <w:rsid w:val="000A2D36"/>
    <w:rsid w:val="000A6F41"/>
    <w:rsid w:val="000B4EE5"/>
    <w:rsid w:val="000B74A1"/>
    <w:rsid w:val="000B757E"/>
    <w:rsid w:val="000C0837"/>
    <w:rsid w:val="000C0B04"/>
    <w:rsid w:val="000C3B7E"/>
    <w:rsid w:val="000D13B0"/>
    <w:rsid w:val="000F5F83"/>
    <w:rsid w:val="000F6EA8"/>
    <w:rsid w:val="00101322"/>
    <w:rsid w:val="00115767"/>
    <w:rsid w:val="00121FFA"/>
    <w:rsid w:val="0012616A"/>
    <w:rsid w:val="00136984"/>
    <w:rsid w:val="00140261"/>
    <w:rsid w:val="001425F1"/>
    <w:rsid w:val="00142A9C"/>
    <w:rsid w:val="00150304"/>
    <w:rsid w:val="0015109A"/>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58C1"/>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5F46B5"/>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B633B"/>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778E0"/>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86CD1"/>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515CE"/>
    <w:rsid w:val="00C635B6"/>
    <w:rsid w:val="00C70DFC"/>
    <w:rsid w:val="00C7790C"/>
    <w:rsid w:val="00C82466"/>
    <w:rsid w:val="00C84097"/>
    <w:rsid w:val="00CA4B20"/>
    <w:rsid w:val="00CA7853"/>
    <w:rsid w:val="00CB429B"/>
    <w:rsid w:val="00CC1144"/>
    <w:rsid w:val="00CC2753"/>
    <w:rsid w:val="00CD093E"/>
    <w:rsid w:val="00CD1556"/>
    <w:rsid w:val="00CD1FD7"/>
    <w:rsid w:val="00CD5091"/>
    <w:rsid w:val="00CD5DFD"/>
    <w:rsid w:val="00CD7C84"/>
    <w:rsid w:val="00CE199A"/>
    <w:rsid w:val="00CE401F"/>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22A9"/>
    <w:rsid w:val="00E63889"/>
    <w:rsid w:val="00E63A98"/>
    <w:rsid w:val="00E645E9"/>
    <w:rsid w:val="00E65596"/>
    <w:rsid w:val="00E66385"/>
    <w:rsid w:val="00E71C8D"/>
    <w:rsid w:val="00E72360"/>
    <w:rsid w:val="00E72A8E"/>
    <w:rsid w:val="00E9533D"/>
    <w:rsid w:val="00E972A7"/>
    <w:rsid w:val="00EA2839"/>
    <w:rsid w:val="00EB3E91"/>
    <w:rsid w:val="00EB5EFB"/>
    <w:rsid w:val="00EB6E15"/>
    <w:rsid w:val="00EC6894"/>
    <w:rsid w:val="00ED6B12"/>
    <w:rsid w:val="00ED7400"/>
    <w:rsid w:val="00EF326D"/>
    <w:rsid w:val="00EF53FE"/>
    <w:rsid w:val="00F1171E"/>
    <w:rsid w:val="00F13071"/>
    <w:rsid w:val="00F220FA"/>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32C4"/>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CC114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2</Pages>
  <Words>1302</Words>
  <Characters>7425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8710</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111</cp:revision>
  <dcterms:created xsi:type="dcterms:W3CDTF">2023-08-30T09:21:00Z</dcterms:created>
  <dcterms:modified xsi:type="dcterms:W3CDTF">2025-11-04T10:50:00Z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