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C5777B" w14:paraId="1643A4CA" w14:textId="77777777" w:rsidTr="004847FF">
        <w:trPr>
          <w:trHeight w:val="450"/>
        </w:trPr>
        <w:tc>
          <w:tcPr>
            <w:tcW w:w="5000" w:type="pct"/>
            <w:gridSpan w:val="2"/>
            <w:tcBorders>
              <w:top w:val="nil"/>
              <w:left w:val="nil"/>
              <w:right w:val="nil"/>
            </w:tcBorders>
          </w:tcPr>
          <w:p w14:paraId="4C55E51F" w14:textId="77777777" w:rsidR="00602F7D" w:rsidRPr="00C5777B" w:rsidRDefault="00602F7D" w:rsidP="00F2643C">
            <w:pPr>
              <w:pStyle w:val="Heading2"/>
              <w:jc w:val="left"/>
              <w:rPr>
                <w:rFonts w:ascii="Arial" w:hAnsi="Arial" w:cs="Arial"/>
                <w:b w:val="0"/>
                <w:bCs w:val="0"/>
                <w:lang w:val="en-US"/>
              </w:rPr>
            </w:pPr>
          </w:p>
        </w:tc>
      </w:tr>
      <w:tr w:rsidR="0000007A" w:rsidRPr="00C5777B" w14:paraId="127EAD7E" w14:textId="77777777" w:rsidTr="00F33C84">
        <w:trPr>
          <w:trHeight w:val="413"/>
        </w:trPr>
        <w:tc>
          <w:tcPr>
            <w:tcW w:w="1234" w:type="pct"/>
          </w:tcPr>
          <w:p w14:paraId="3C159AA5" w14:textId="77777777" w:rsidR="0000007A" w:rsidRPr="00C5777B" w:rsidRDefault="00D27A79" w:rsidP="00696CAD">
            <w:pPr>
              <w:pStyle w:val="BodyText"/>
              <w:ind w:left="90"/>
              <w:jc w:val="left"/>
              <w:rPr>
                <w:rFonts w:ascii="Arial" w:hAnsi="Arial" w:cs="Arial"/>
                <w:bCs/>
                <w:sz w:val="20"/>
                <w:szCs w:val="20"/>
                <w:lang w:val="en-GB"/>
              </w:rPr>
            </w:pPr>
            <w:r w:rsidRPr="00C5777B">
              <w:rPr>
                <w:rFonts w:ascii="Arial" w:hAnsi="Arial" w:cs="Arial"/>
                <w:bCs/>
                <w:sz w:val="20"/>
                <w:szCs w:val="20"/>
                <w:lang w:val="en-GB"/>
              </w:rPr>
              <w:t xml:space="preserve">Book </w:t>
            </w:r>
            <w:r w:rsidR="0000007A" w:rsidRPr="00C5777B">
              <w:rPr>
                <w:rFonts w:ascii="Arial" w:hAnsi="Arial" w:cs="Arial"/>
                <w:bCs/>
                <w:sz w:val="20"/>
                <w:szCs w:val="20"/>
                <w:lang w:val="en-GB"/>
              </w:rPr>
              <w:t>Name:</w:t>
            </w:r>
          </w:p>
        </w:tc>
        <w:bookmarkStart w:id="0" w:name="_Hlk213253132"/>
        <w:tc>
          <w:tcPr>
            <w:tcW w:w="3766" w:type="pct"/>
            <w:tcMar>
              <w:top w:w="0" w:type="dxa"/>
              <w:left w:w="108" w:type="dxa"/>
              <w:bottom w:w="0" w:type="dxa"/>
              <w:right w:w="108" w:type="dxa"/>
            </w:tcMar>
            <w:vAlign w:val="center"/>
          </w:tcPr>
          <w:p w14:paraId="23DA8DCD" w14:textId="07E91F3C" w:rsidR="0000007A" w:rsidRPr="00C5777B" w:rsidRDefault="00D55D43" w:rsidP="00054BC4">
            <w:pPr>
              <w:pStyle w:val="NormalWeb"/>
              <w:rPr>
                <w:rFonts w:ascii="Arial" w:hAnsi="Arial" w:cs="Arial"/>
                <w:b/>
                <w:bCs/>
                <w:sz w:val="20"/>
                <w:szCs w:val="20"/>
                <w:u w:val="single"/>
              </w:rPr>
            </w:pPr>
            <w:r w:rsidRPr="00C5777B">
              <w:rPr>
                <w:rFonts w:ascii="Arial" w:hAnsi="Arial" w:cs="Arial"/>
                <w:sz w:val="20"/>
                <w:szCs w:val="20"/>
              </w:rPr>
              <w:fldChar w:fldCharType="begin"/>
            </w:r>
            <w:r w:rsidRPr="00C5777B">
              <w:rPr>
                <w:rFonts w:ascii="Arial" w:hAnsi="Arial" w:cs="Arial"/>
                <w:sz w:val="20"/>
                <w:szCs w:val="20"/>
              </w:rPr>
              <w:instrText>HYPERLINK "https://www.bookpi.org/bookstore/product/chemical-and-materials-sciences-research-findings-vol-1/"</w:instrText>
            </w:r>
            <w:r w:rsidRPr="00C5777B">
              <w:rPr>
                <w:rFonts w:ascii="Arial" w:hAnsi="Arial" w:cs="Arial"/>
                <w:sz w:val="20"/>
                <w:szCs w:val="20"/>
              </w:rPr>
            </w:r>
            <w:r w:rsidRPr="00C5777B">
              <w:rPr>
                <w:rFonts w:ascii="Arial" w:hAnsi="Arial" w:cs="Arial"/>
                <w:sz w:val="20"/>
                <w:szCs w:val="20"/>
              </w:rPr>
              <w:fldChar w:fldCharType="separate"/>
            </w:r>
            <w:r w:rsidRPr="00C5777B">
              <w:rPr>
                <w:rStyle w:val="Hyperlink"/>
                <w:rFonts w:ascii="Arial" w:hAnsi="Arial" w:cs="Arial"/>
                <w:sz w:val="20"/>
                <w:szCs w:val="20"/>
              </w:rPr>
              <w:t>Chemical and Materials Sciences: Research Findings</w:t>
            </w:r>
            <w:r w:rsidRPr="00C5777B">
              <w:rPr>
                <w:rFonts w:ascii="Arial" w:hAnsi="Arial" w:cs="Arial"/>
                <w:sz w:val="20"/>
                <w:szCs w:val="20"/>
              </w:rPr>
              <w:fldChar w:fldCharType="end"/>
            </w:r>
            <w:bookmarkEnd w:id="0"/>
            <w:r w:rsidRPr="00C5777B">
              <w:rPr>
                <w:rFonts w:ascii="Arial" w:hAnsi="Arial" w:cs="Arial"/>
                <w:sz w:val="20"/>
                <w:szCs w:val="20"/>
              </w:rPr>
              <w:t xml:space="preserve">  </w:t>
            </w:r>
          </w:p>
        </w:tc>
      </w:tr>
      <w:tr w:rsidR="0000007A" w:rsidRPr="00C5777B" w14:paraId="73C90375" w14:textId="77777777" w:rsidTr="002E7787">
        <w:trPr>
          <w:trHeight w:val="290"/>
        </w:trPr>
        <w:tc>
          <w:tcPr>
            <w:tcW w:w="1234" w:type="pct"/>
          </w:tcPr>
          <w:p w14:paraId="20D28135" w14:textId="77777777" w:rsidR="0000007A" w:rsidRPr="00C5777B" w:rsidRDefault="0000007A" w:rsidP="00696CAD">
            <w:pPr>
              <w:pStyle w:val="BodyText"/>
              <w:ind w:left="90"/>
              <w:jc w:val="left"/>
              <w:rPr>
                <w:rFonts w:ascii="Arial" w:hAnsi="Arial" w:cs="Arial"/>
                <w:bCs/>
                <w:sz w:val="20"/>
                <w:szCs w:val="20"/>
                <w:lang w:val="en-GB"/>
              </w:rPr>
            </w:pPr>
            <w:r w:rsidRPr="00C5777B">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543F4858" w:rsidR="0000007A" w:rsidRPr="00C5777B" w:rsidRDefault="00E72A8E" w:rsidP="00F3669D">
            <w:pPr>
              <w:pStyle w:val="NormalWeb"/>
              <w:spacing w:before="0" w:beforeAutospacing="0" w:after="0" w:afterAutospacing="0"/>
              <w:rPr>
                <w:rFonts w:ascii="Arial" w:hAnsi="Arial" w:cs="Arial"/>
                <w:b/>
                <w:bCs/>
                <w:sz w:val="20"/>
                <w:szCs w:val="20"/>
                <w:highlight w:val="yellow"/>
                <w:lang w:val="en-GB"/>
              </w:rPr>
            </w:pPr>
            <w:r w:rsidRPr="00C5777B">
              <w:rPr>
                <w:rFonts w:ascii="Arial" w:hAnsi="Arial" w:cs="Arial"/>
                <w:b/>
                <w:bCs/>
                <w:sz w:val="20"/>
                <w:szCs w:val="20"/>
                <w:lang w:val="en-GB"/>
              </w:rPr>
              <w:t>Ms_BP</w:t>
            </w:r>
            <w:r w:rsidR="00FC432A" w:rsidRPr="00C5777B">
              <w:rPr>
                <w:rFonts w:ascii="Arial" w:hAnsi="Arial" w:cs="Arial"/>
                <w:b/>
                <w:bCs/>
                <w:sz w:val="20"/>
                <w:szCs w:val="20"/>
                <w:lang w:val="en-GB"/>
              </w:rPr>
              <w:t>R</w:t>
            </w:r>
            <w:r w:rsidRPr="00C5777B">
              <w:rPr>
                <w:rFonts w:ascii="Arial" w:hAnsi="Arial" w:cs="Arial"/>
                <w:b/>
                <w:bCs/>
                <w:sz w:val="20"/>
                <w:szCs w:val="20"/>
                <w:lang w:val="en-GB"/>
              </w:rPr>
              <w:t>_</w:t>
            </w:r>
            <w:r w:rsidR="007B1525" w:rsidRPr="00C5777B">
              <w:rPr>
                <w:rFonts w:ascii="Arial" w:hAnsi="Arial" w:cs="Arial"/>
                <w:b/>
                <w:bCs/>
                <w:sz w:val="20"/>
                <w:szCs w:val="20"/>
                <w:lang w:val="en-GB"/>
              </w:rPr>
              <w:t>6686</w:t>
            </w:r>
          </w:p>
        </w:tc>
      </w:tr>
      <w:tr w:rsidR="0000007A" w:rsidRPr="00C5777B" w14:paraId="05B60576" w14:textId="77777777" w:rsidTr="002109D6">
        <w:trPr>
          <w:trHeight w:val="331"/>
        </w:trPr>
        <w:tc>
          <w:tcPr>
            <w:tcW w:w="1234" w:type="pct"/>
          </w:tcPr>
          <w:p w14:paraId="0196A627" w14:textId="77777777" w:rsidR="0000007A" w:rsidRPr="00C5777B" w:rsidRDefault="0000007A" w:rsidP="00696CAD">
            <w:pPr>
              <w:pStyle w:val="BodyText"/>
              <w:ind w:left="90"/>
              <w:jc w:val="left"/>
              <w:rPr>
                <w:rFonts w:ascii="Arial" w:hAnsi="Arial" w:cs="Arial"/>
                <w:bCs/>
                <w:sz w:val="20"/>
                <w:szCs w:val="20"/>
                <w:lang w:val="en-GB"/>
              </w:rPr>
            </w:pPr>
            <w:r w:rsidRPr="00C5777B">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54BE5383" w:rsidR="0000007A" w:rsidRPr="00C5777B" w:rsidRDefault="00D55D43" w:rsidP="00D55D43">
            <w:pPr>
              <w:pStyle w:val="NormalWeb"/>
              <w:rPr>
                <w:rFonts w:ascii="Arial" w:hAnsi="Arial" w:cs="Arial"/>
                <w:b/>
                <w:sz w:val="20"/>
                <w:szCs w:val="20"/>
                <w:lang w:val="en-GB"/>
              </w:rPr>
            </w:pPr>
            <w:r w:rsidRPr="00C5777B">
              <w:rPr>
                <w:rFonts w:ascii="Arial" w:hAnsi="Arial" w:cs="Arial"/>
                <w:b/>
                <w:sz w:val="20"/>
                <w:szCs w:val="20"/>
                <w:lang w:val="en-GB"/>
              </w:rPr>
              <w:t xml:space="preserve">Volatile Organic Compounds Arising </w:t>
            </w:r>
            <w:proofErr w:type="spellStart"/>
            <w:r w:rsidRPr="00C5777B">
              <w:rPr>
                <w:rFonts w:ascii="Arial" w:hAnsi="Arial" w:cs="Arial"/>
                <w:b/>
                <w:sz w:val="20"/>
                <w:szCs w:val="20"/>
                <w:lang w:val="en-GB"/>
              </w:rPr>
              <w:t>fromWood</w:t>
            </w:r>
            <w:proofErr w:type="spellEnd"/>
            <w:r w:rsidRPr="00C5777B">
              <w:rPr>
                <w:rFonts w:ascii="Arial" w:hAnsi="Arial" w:cs="Arial"/>
                <w:b/>
                <w:sz w:val="20"/>
                <w:szCs w:val="20"/>
                <w:lang w:val="en-GB"/>
              </w:rPr>
              <w:t xml:space="preserve"> Polymers on Thermal Loading of Spruce Wood</w:t>
            </w:r>
          </w:p>
        </w:tc>
      </w:tr>
      <w:tr w:rsidR="00CF0BBB" w:rsidRPr="00C5777B" w14:paraId="6D508B1C" w14:textId="77777777" w:rsidTr="002E7787">
        <w:trPr>
          <w:trHeight w:val="332"/>
        </w:trPr>
        <w:tc>
          <w:tcPr>
            <w:tcW w:w="1234" w:type="pct"/>
          </w:tcPr>
          <w:p w14:paraId="32FC28F7" w14:textId="77777777" w:rsidR="00CF0BBB" w:rsidRPr="00C5777B" w:rsidRDefault="00CF0BBB" w:rsidP="00696CAD">
            <w:pPr>
              <w:pStyle w:val="BodyText"/>
              <w:ind w:left="90"/>
              <w:jc w:val="left"/>
              <w:rPr>
                <w:rFonts w:ascii="Arial" w:hAnsi="Arial" w:cs="Arial"/>
                <w:bCs/>
                <w:sz w:val="20"/>
                <w:szCs w:val="20"/>
                <w:lang w:val="en-GB"/>
              </w:rPr>
            </w:pPr>
            <w:r w:rsidRPr="00C5777B">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40181619" w:rsidR="00CF0BBB" w:rsidRPr="00C5777B" w:rsidRDefault="001F1602" w:rsidP="000450FC">
            <w:pPr>
              <w:pStyle w:val="NormalWeb"/>
              <w:spacing w:before="0" w:beforeAutospacing="0" w:after="0" w:afterAutospacing="0"/>
              <w:rPr>
                <w:rFonts w:ascii="Arial" w:hAnsi="Arial" w:cs="Arial"/>
                <w:b/>
                <w:sz w:val="20"/>
                <w:szCs w:val="20"/>
                <w:lang w:val="en-GB"/>
              </w:rPr>
            </w:pPr>
            <w:r w:rsidRPr="00C5777B">
              <w:rPr>
                <w:rFonts w:ascii="Arial" w:hAnsi="Arial" w:cs="Arial"/>
                <w:b/>
                <w:sz w:val="20"/>
                <w:szCs w:val="20"/>
                <w:lang w:val="en-GB"/>
              </w:rPr>
              <w:t>Book Chapter</w:t>
            </w:r>
          </w:p>
        </w:tc>
      </w:tr>
    </w:tbl>
    <w:p w14:paraId="45F5983C" w14:textId="77777777" w:rsidR="00037D52" w:rsidRPr="00C5777B" w:rsidRDefault="00037D52" w:rsidP="0000007A">
      <w:pPr>
        <w:pStyle w:val="BodyText"/>
        <w:rPr>
          <w:rFonts w:ascii="Arial" w:hAnsi="Arial" w:cs="Arial"/>
          <w:b/>
          <w:bCs/>
          <w:sz w:val="20"/>
          <w:szCs w:val="20"/>
          <w:u w:val="single"/>
          <w:lang w:val="en-GB"/>
        </w:rPr>
      </w:pPr>
    </w:p>
    <w:p w14:paraId="79DE1CF8" w14:textId="77777777" w:rsidR="00605952" w:rsidRPr="00C5777B" w:rsidRDefault="00605952" w:rsidP="0000007A">
      <w:pPr>
        <w:pStyle w:val="BodyText"/>
        <w:rPr>
          <w:rFonts w:ascii="Arial" w:hAnsi="Arial" w:cs="Arial"/>
          <w:b/>
          <w:bCs/>
          <w:sz w:val="20"/>
          <w:szCs w:val="20"/>
          <w:u w:val="single"/>
          <w:lang w:val="en-GB"/>
        </w:rPr>
      </w:pPr>
    </w:p>
    <w:p w14:paraId="37E43B60" w14:textId="77777777" w:rsidR="0086369B" w:rsidRPr="00C5777B" w:rsidRDefault="0086369B" w:rsidP="00626025">
      <w:pPr>
        <w:pStyle w:val="BodyText"/>
        <w:rPr>
          <w:rFonts w:ascii="Arial" w:hAnsi="Arial" w:cs="Arial"/>
          <w:b/>
          <w:color w:val="222222"/>
          <w:sz w:val="20"/>
          <w:szCs w:val="20"/>
          <w:u w:val="single"/>
          <w:lang w:val="en-US"/>
        </w:rPr>
      </w:pPr>
    </w:p>
    <w:p w14:paraId="63CD6BCB" w14:textId="0FFEAA9E" w:rsidR="00626025" w:rsidRPr="00C5777B" w:rsidRDefault="00640538" w:rsidP="00626025">
      <w:pPr>
        <w:pStyle w:val="BodyText"/>
        <w:rPr>
          <w:rFonts w:ascii="Arial" w:hAnsi="Arial" w:cs="Arial"/>
          <w:b/>
          <w:color w:val="222222"/>
          <w:sz w:val="20"/>
          <w:szCs w:val="20"/>
          <w:u w:val="single"/>
          <w:lang w:val="en-US"/>
        </w:rPr>
      </w:pPr>
      <w:r w:rsidRPr="00C5777B">
        <w:rPr>
          <w:rFonts w:ascii="Arial" w:hAnsi="Arial" w:cs="Arial"/>
          <w:b/>
          <w:color w:val="222222"/>
          <w:sz w:val="20"/>
          <w:szCs w:val="20"/>
          <w:u w:val="single"/>
          <w:lang w:val="en-US"/>
        </w:rPr>
        <w:t>Special note:</w:t>
      </w:r>
    </w:p>
    <w:p w14:paraId="1AC448A2" w14:textId="77777777" w:rsidR="007B54A4" w:rsidRPr="00C5777B" w:rsidRDefault="007B54A4" w:rsidP="00626025">
      <w:pPr>
        <w:pStyle w:val="BodyText"/>
        <w:rPr>
          <w:rFonts w:ascii="Arial" w:hAnsi="Arial" w:cs="Arial"/>
          <w:b/>
          <w:color w:val="222222"/>
          <w:sz w:val="20"/>
          <w:szCs w:val="20"/>
          <w:u w:val="single"/>
          <w:lang w:val="en-US"/>
        </w:rPr>
      </w:pPr>
    </w:p>
    <w:p w14:paraId="7F950B43" w14:textId="3CFD7BBC" w:rsidR="007B54A4" w:rsidRPr="00C5777B" w:rsidRDefault="00955E45" w:rsidP="00626025">
      <w:pPr>
        <w:pStyle w:val="BodyText"/>
        <w:rPr>
          <w:rFonts w:ascii="Arial" w:hAnsi="Arial" w:cs="Arial"/>
          <w:b/>
          <w:color w:val="222222"/>
          <w:sz w:val="20"/>
          <w:szCs w:val="20"/>
          <w:lang w:val="en-US"/>
        </w:rPr>
      </w:pPr>
      <w:r w:rsidRPr="00C5777B">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C5777B" w:rsidRDefault="00000000" w:rsidP="00626025">
      <w:pPr>
        <w:pStyle w:val="BodyText"/>
        <w:rPr>
          <w:rFonts w:ascii="Arial" w:hAnsi="Arial" w:cs="Arial"/>
          <w:b/>
          <w:color w:val="222222"/>
          <w:sz w:val="20"/>
          <w:szCs w:val="20"/>
          <w:u w:val="single"/>
          <w:lang w:val="en-US"/>
        </w:rPr>
      </w:pPr>
      <w:r w:rsidRPr="00C5777B">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0DCB59CB" w:rsidR="00E03C32" w:rsidRDefault="002C40B8" w:rsidP="00E03C32">
                  <w:pPr>
                    <w:pStyle w:val="BodyText"/>
                    <w:jc w:val="left"/>
                    <w:rPr>
                      <w:rFonts w:ascii="Arial" w:hAnsi="Arial" w:cs="Arial"/>
                      <w:b/>
                      <w:color w:val="222222"/>
                      <w:sz w:val="32"/>
                      <w:lang w:val="en-US"/>
                    </w:rPr>
                  </w:pPr>
                  <w:r w:rsidRPr="0090720F">
                    <w:rPr>
                      <w:rFonts w:ascii="Arial" w:hAnsi="Arial" w:cs="Arial"/>
                      <w:b/>
                      <w:color w:val="222222"/>
                      <w:sz w:val="32"/>
                      <w:lang w:val="en-US"/>
                    </w:rPr>
                    <w:t>Journal of</w:t>
                  </w:r>
                  <w:r w:rsidR="005219AB">
                    <w:rPr>
                      <w:rFonts w:ascii="Arial" w:hAnsi="Arial" w:cs="Arial"/>
                      <w:b/>
                      <w:color w:val="222222"/>
                      <w:sz w:val="32"/>
                      <w:lang w:val="en-US"/>
                    </w:rPr>
                    <w:t xml:space="preserve"> </w:t>
                  </w:r>
                  <w:r w:rsidR="005219AB" w:rsidRPr="005219AB">
                    <w:rPr>
                      <w:rFonts w:ascii="Arial" w:hAnsi="Arial" w:cs="Arial"/>
                      <w:b/>
                      <w:color w:val="222222"/>
                      <w:sz w:val="32"/>
                      <w:lang w:val="en-US"/>
                    </w:rPr>
                    <w:t>Polymers</w:t>
                  </w:r>
                  <w:r w:rsidR="00E03C32" w:rsidRPr="00640538">
                    <w:rPr>
                      <w:rFonts w:ascii="Arial" w:hAnsi="Arial" w:cs="Arial"/>
                      <w:b/>
                      <w:color w:val="222222"/>
                      <w:sz w:val="32"/>
                      <w:lang w:val="en-US"/>
                    </w:rPr>
                    <w:t xml:space="preserve">, </w:t>
                  </w:r>
                  <w:r w:rsidR="005219AB">
                    <w:rPr>
                      <w:rFonts w:ascii="Arial" w:hAnsi="Arial" w:cs="Arial"/>
                      <w:b/>
                      <w:color w:val="222222"/>
                      <w:sz w:val="32"/>
                      <w:lang w:val="en-US"/>
                    </w:rPr>
                    <w:t>17</w:t>
                  </w:r>
                  <w:r w:rsidR="00E03C32" w:rsidRPr="00640538">
                    <w:rPr>
                      <w:rFonts w:ascii="Arial" w:hAnsi="Arial" w:cs="Arial"/>
                      <w:b/>
                      <w:color w:val="222222"/>
                      <w:sz w:val="32"/>
                      <w:lang w:val="en-US"/>
                    </w:rPr>
                    <w:t xml:space="preserve">: </w:t>
                  </w:r>
                  <w:r w:rsidR="005219AB">
                    <w:rPr>
                      <w:rFonts w:ascii="Arial" w:hAnsi="Arial" w:cs="Arial"/>
                      <w:b/>
                      <w:color w:val="222222"/>
                      <w:sz w:val="32"/>
                      <w:lang w:val="en-US"/>
                    </w:rPr>
                    <w:t>875</w:t>
                  </w:r>
                  <w:r w:rsidR="009245E3">
                    <w:rPr>
                      <w:rFonts w:ascii="Arial" w:hAnsi="Arial" w:cs="Arial"/>
                      <w:b/>
                      <w:color w:val="222222"/>
                      <w:sz w:val="32"/>
                      <w:lang w:val="en-US"/>
                    </w:rPr>
                    <w:t xml:space="preserve">, </w:t>
                  </w:r>
                  <w:r w:rsidR="005219AB">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53A5A7C0" w:rsidR="00E03C32" w:rsidRPr="007B54A4" w:rsidRDefault="005219AB" w:rsidP="007B54A4">
                  <w:pPr>
                    <w:pStyle w:val="BodyText"/>
                    <w:jc w:val="left"/>
                    <w:rPr>
                      <w:rFonts w:ascii="Arial" w:hAnsi="Arial" w:cs="Arial"/>
                      <w:b/>
                      <w:color w:val="222222"/>
                      <w:sz w:val="32"/>
                      <w:lang w:val="en-US"/>
                    </w:rPr>
                  </w:pPr>
                  <w:r>
                    <w:rPr>
                      <w:rFonts w:ascii="Arial" w:hAnsi="Arial" w:cs="Arial"/>
                      <w:b/>
                      <w:color w:val="222222"/>
                      <w:sz w:val="32"/>
                      <w:lang w:val="en-US"/>
                    </w:rPr>
                    <w:t>DOI</w:t>
                  </w:r>
                  <w:r w:rsidR="005757CF">
                    <w:rPr>
                      <w:rFonts w:ascii="Arial" w:hAnsi="Arial" w:cs="Arial"/>
                      <w:b/>
                      <w:color w:val="222222"/>
                      <w:sz w:val="32"/>
                      <w:lang w:val="en-US"/>
                    </w:rPr>
                    <w:t>:</w:t>
                  </w:r>
                  <w:r w:rsidRPr="005219AB">
                    <w:rPr>
                      <w:rFonts w:ascii="URWPalladioL-Roma" w:eastAsia="URWPalladioL-Roma" w:hAnsi="Calibri" w:cs="URWPalladioL-Roma"/>
                      <w:sz w:val="16"/>
                      <w:szCs w:val="16"/>
                      <w:lang w:val="en-US" w:eastAsia="en-IN"/>
                    </w:rPr>
                    <w:t xml:space="preserve"> </w:t>
                  </w:r>
                  <w:hyperlink r:id="rId7" w:history="1">
                    <w:r w:rsidRPr="005647FA">
                      <w:rPr>
                        <w:rStyle w:val="Hyperlink"/>
                        <w:rFonts w:ascii="Arial" w:hAnsi="Arial" w:cs="Arial"/>
                        <w:b/>
                        <w:sz w:val="32"/>
                        <w:lang w:val="en-US"/>
                      </w:rPr>
                      <w:t>https://doi.org/10.3390/polym17070875</w:t>
                    </w:r>
                  </w:hyperlink>
                  <w:r>
                    <w:rPr>
                      <w:rFonts w:ascii="Arial" w:hAnsi="Arial" w:cs="Arial"/>
                      <w:b/>
                      <w:color w:val="222222"/>
                      <w:sz w:val="32"/>
                      <w:lang w:val="en-US"/>
                    </w:rPr>
                    <w:t xml:space="preserve"> </w:t>
                  </w:r>
                </w:p>
              </w:txbxContent>
            </v:textbox>
          </v:rect>
        </w:pict>
      </w:r>
    </w:p>
    <w:p w14:paraId="40641486" w14:textId="77777777" w:rsidR="00D9392F" w:rsidRPr="00C5777B" w:rsidRDefault="002A3D7C" w:rsidP="00626025">
      <w:pPr>
        <w:pStyle w:val="BodyText"/>
        <w:jc w:val="left"/>
        <w:rPr>
          <w:rFonts w:ascii="Arial" w:hAnsi="Arial" w:cs="Arial"/>
          <w:color w:val="222222"/>
          <w:sz w:val="20"/>
          <w:szCs w:val="20"/>
          <w:lang w:val="en-IN"/>
        </w:rPr>
      </w:pPr>
      <w:r w:rsidRPr="00C5777B">
        <w:rPr>
          <w:rFonts w:ascii="Arial" w:hAnsi="Arial" w:cs="Arial"/>
          <w:color w:val="222222"/>
          <w:sz w:val="20"/>
          <w:szCs w:val="20"/>
          <w:lang w:val="en-IN"/>
        </w:rPr>
        <w:br w:type="page"/>
      </w:r>
    </w:p>
    <w:p w14:paraId="5A743ECE" w14:textId="77777777" w:rsidR="00D27A79" w:rsidRPr="00C5777B"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C5777B" w14:paraId="71A94C1F" w14:textId="77777777" w:rsidTr="007222C8">
        <w:tc>
          <w:tcPr>
            <w:tcW w:w="5000" w:type="pct"/>
            <w:gridSpan w:val="3"/>
            <w:tcBorders>
              <w:top w:val="nil"/>
              <w:left w:val="nil"/>
              <w:right w:val="nil"/>
            </w:tcBorders>
            <w:noWrap/>
          </w:tcPr>
          <w:p w14:paraId="0BC15285" w14:textId="75BEB51F" w:rsidR="00F1171E" w:rsidRPr="00C5777B" w:rsidRDefault="00F1171E" w:rsidP="007222C8">
            <w:pPr>
              <w:pStyle w:val="Heading2"/>
              <w:jc w:val="left"/>
              <w:rPr>
                <w:rFonts w:ascii="Arial" w:hAnsi="Arial" w:cs="Arial"/>
                <w:lang w:val="en-GB"/>
              </w:rPr>
            </w:pPr>
            <w:r w:rsidRPr="00C5777B">
              <w:rPr>
                <w:rFonts w:ascii="Arial" w:hAnsi="Arial" w:cs="Arial"/>
                <w:highlight w:val="yellow"/>
                <w:lang w:val="en-GB"/>
              </w:rPr>
              <w:t>PART  1:</w:t>
            </w:r>
            <w:r w:rsidRPr="00C5777B">
              <w:rPr>
                <w:rFonts w:ascii="Arial" w:hAnsi="Arial" w:cs="Arial"/>
                <w:lang w:val="en-GB"/>
              </w:rPr>
              <w:t xml:space="preserve"> Comments</w:t>
            </w:r>
          </w:p>
          <w:p w14:paraId="1287753C" w14:textId="77777777" w:rsidR="00F1171E" w:rsidRPr="00C5777B" w:rsidRDefault="00F1171E" w:rsidP="007222C8">
            <w:pPr>
              <w:rPr>
                <w:rFonts w:ascii="Arial" w:hAnsi="Arial" w:cs="Arial"/>
                <w:sz w:val="20"/>
                <w:szCs w:val="20"/>
                <w:lang w:val="en-GB"/>
              </w:rPr>
            </w:pPr>
          </w:p>
        </w:tc>
      </w:tr>
      <w:tr w:rsidR="00F1171E" w:rsidRPr="00C5777B" w14:paraId="5EA12279" w14:textId="77777777" w:rsidTr="007222C8">
        <w:tc>
          <w:tcPr>
            <w:tcW w:w="1265" w:type="pct"/>
            <w:noWrap/>
          </w:tcPr>
          <w:p w14:paraId="7AE9682F" w14:textId="77777777" w:rsidR="00F1171E" w:rsidRPr="00C5777B" w:rsidRDefault="00F1171E" w:rsidP="007222C8">
            <w:pPr>
              <w:pStyle w:val="Heading2"/>
              <w:jc w:val="left"/>
              <w:rPr>
                <w:rFonts w:ascii="Arial" w:hAnsi="Arial" w:cs="Arial"/>
                <w:lang w:val="en-GB"/>
              </w:rPr>
            </w:pPr>
          </w:p>
        </w:tc>
        <w:tc>
          <w:tcPr>
            <w:tcW w:w="2212" w:type="pct"/>
          </w:tcPr>
          <w:p w14:paraId="5B8DBE06" w14:textId="77777777" w:rsidR="00F1171E" w:rsidRPr="00C5777B" w:rsidRDefault="00F1171E" w:rsidP="007222C8">
            <w:pPr>
              <w:pStyle w:val="Heading2"/>
              <w:jc w:val="left"/>
              <w:rPr>
                <w:rFonts w:ascii="Arial" w:hAnsi="Arial" w:cs="Arial"/>
                <w:lang w:val="en-GB"/>
              </w:rPr>
            </w:pPr>
            <w:r w:rsidRPr="00C5777B">
              <w:rPr>
                <w:rFonts w:ascii="Arial" w:hAnsi="Arial" w:cs="Arial"/>
                <w:lang w:val="en-GB"/>
              </w:rPr>
              <w:t>Reviewer’s comment</w:t>
            </w:r>
          </w:p>
          <w:p w14:paraId="693A9C4D" w14:textId="77777777" w:rsidR="00421DBF" w:rsidRPr="00C5777B" w:rsidRDefault="00421DBF" w:rsidP="00421DBF">
            <w:pPr>
              <w:rPr>
                <w:rFonts w:ascii="Arial" w:hAnsi="Arial" w:cs="Arial"/>
                <w:b/>
                <w:bCs/>
                <w:sz w:val="20"/>
                <w:szCs w:val="20"/>
              </w:rPr>
            </w:pPr>
            <w:r w:rsidRPr="00C5777B">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C5777B" w:rsidRDefault="00421DBF" w:rsidP="00421DBF">
            <w:pPr>
              <w:rPr>
                <w:rFonts w:ascii="Arial" w:hAnsi="Arial" w:cs="Arial"/>
                <w:sz w:val="20"/>
                <w:szCs w:val="20"/>
                <w:lang w:val="en-GB"/>
              </w:rPr>
            </w:pPr>
          </w:p>
        </w:tc>
        <w:tc>
          <w:tcPr>
            <w:tcW w:w="1523" w:type="pct"/>
          </w:tcPr>
          <w:p w14:paraId="57792C30" w14:textId="77777777" w:rsidR="00F1171E" w:rsidRPr="00C5777B" w:rsidRDefault="00F1171E" w:rsidP="007222C8">
            <w:pPr>
              <w:pStyle w:val="Heading2"/>
              <w:jc w:val="left"/>
              <w:rPr>
                <w:rFonts w:ascii="Arial" w:hAnsi="Arial" w:cs="Arial"/>
                <w:b w:val="0"/>
                <w:lang w:val="en-GB"/>
              </w:rPr>
            </w:pPr>
            <w:r w:rsidRPr="00C5777B">
              <w:rPr>
                <w:rFonts w:ascii="Arial" w:hAnsi="Arial" w:cs="Arial"/>
                <w:lang w:val="en-GB"/>
              </w:rPr>
              <w:t>Author’s Feedback</w:t>
            </w:r>
            <w:r w:rsidRPr="00C5777B">
              <w:rPr>
                <w:rFonts w:ascii="Arial" w:hAnsi="Arial" w:cs="Arial"/>
                <w:b w:val="0"/>
                <w:lang w:val="en-GB"/>
              </w:rPr>
              <w:t xml:space="preserve"> </w:t>
            </w:r>
            <w:r w:rsidRPr="00C5777B">
              <w:rPr>
                <w:rFonts w:ascii="Arial" w:hAnsi="Arial" w:cs="Arial"/>
                <w:b w:val="0"/>
                <w:i/>
                <w:lang w:val="en-GB"/>
              </w:rPr>
              <w:t>(Please correct the manuscript and highlight that part in the manuscript. It is mandatory that authors should write his/her feedback here)</w:t>
            </w:r>
          </w:p>
        </w:tc>
      </w:tr>
      <w:tr w:rsidR="00F1171E" w:rsidRPr="00C5777B" w14:paraId="5C0AB4EC" w14:textId="77777777" w:rsidTr="007222C8">
        <w:trPr>
          <w:trHeight w:val="1264"/>
        </w:trPr>
        <w:tc>
          <w:tcPr>
            <w:tcW w:w="1265" w:type="pct"/>
            <w:noWrap/>
          </w:tcPr>
          <w:p w14:paraId="66B47184" w14:textId="48030299" w:rsidR="00F1171E" w:rsidRPr="00C5777B" w:rsidRDefault="00F1171E" w:rsidP="007222C8">
            <w:pPr>
              <w:ind w:left="360"/>
              <w:rPr>
                <w:rFonts w:ascii="Arial" w:hAnsi="Arial" w:cs="Arial"/>
                <w:b/>
                <w:bCs/>
                <w:sz w:val="20"/>
                <w:szCs w:val="20"/>
                <w:lang w:val="en-GB"/>
              </w:rPr>
            </w:pPr>
            <w:r w:rsidRPr="00C5777B">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C5777B" w:rsidRDefault="00F1171E" w:rsidP="007222C8">
            <w:pPr>
              <w:ind w:left="360"/>
              <w:rPr>
                <w:rFonts w:ascii="Arial" w:eastAsia="MS Mincho" w:hAnsi="Arial" w:cs="Arial"/>
                <w:b/>
                <w:bCs/>
                <w:sz w:val="20"/>
                <w:szCs w:val="20"/>
                <w:lang w:val="en-GB"/>
              </w:rPr>
            </w:pPr>
          </w:p>
        </w:tc>
        <w:tc>
          <w:tcPr>
            <w:tcW w:w="2212" w:type="pct"/>
          </w:tcPr>
          <w:p w14:paraId="7DBC9196" w14:textId="1E7A5267" w:rsidR="00F1171E" w:rsidRPr="00C5777B" w:rsidRDefault="00375EB8" w:rsidP="007222C8">
            <w:pPr>
              <w:pStyle w:val="ListParagraph"/>
              <w:ind w:left="0"/>
              <w:rPr>
                <w:rFonts w:ascii="Arial" w:hAnsi="Arial" w:cs="Arial"/>
                <w:sz w:val="20"/>
                <w:szCs w:val="20"/>
                <w:lang w:val="en-GB"/>
              </w:rPr>
            </w:pPr>
            <w:r w:rsidRPr="00C5777B">
              <w:rPr>
                <w:rFonts w:ascii="Arial" w:hAnsi="Arial" w:cs="Arial"/>
                <w:sz w:val="20"/>
                <w:szCs w:val="20"/>
              </w:rPr>
              <w:t>This paper offers valuable insight into VOC emissions from spruce wood under different thermal treatments. The topic is relevant to fire safety, environmental chemistry, and sustainable materials research. The findings contribute practical data for understanding emission behavior during wood heating and modification.</w:t>
            </w:r>
          </w:p>
        </w:tc>
        <w:tc>
          <w:tcPr>
            <w:tcW w:w="1523" w:type="pct"/>
          </w:tcPr>
          <w:p w14:paraId="462A339C" w14:textId="77777777" w:rsidR="00F1171E" w:rsidRPr="00C5777B" w:rsidRDefault="00F1171E" w:rsidP="007222C8">
            <w:pPr>
              <w:pStyle w:val="Heading2"/>
              <w:jc w:val="left"/>
              <w:rPr>
                <w:rFonts w:ascii="Arial" w:hAnsi="Arial" w:cs="Arial"/>
                <w:b w:val="0"/>
                <w:lang w:val="en-GB"/>
              </w:rPr>
            </w:pPr>
          </w:p>
        </w:tc>
      </w:tr>
      <w:tr w:rsidR="00F1171E" w:rsidRPr="00C5777B" w14:paraId="0D8B5B2C" w14:textId="77777777" w:rsidTr="007222C8">
        <w:trPr>
          <w:trHeight w:val="1262"/>
        </w:trPr>
        <w:tc>
          <w:tcPr>
            <w:tcW w:w="1265" w:type="pct"/>
            <w:noWrap/>
          </w:tcPr>
          <w:p w14:paraId="21CBA5FE" w14:textId="77777777" w:rsidR="00F1171E" w:rsidRPr="00C5777B" w:rsidRDefault="00F1171E" w:rsidP="007222C8">
            <w:pPr>
              <w:ind w:left="360"/>
              <w:rPr>
                <w:rFonts w:ascii="Arial" w:hAnsi="Arial" w:cs="Arial"/>
                <w:b/>
                <w:bCs/>
                <w:sz w:val="20"/>
                <w:szCs w:val="20"/>
                <w:lang w:val="en-GB"/>
              </w:rPr>
            </w:pPr>
            <w:r w:rsidRPr="00C5777B">
              <w:rPr>
                <w:rFonts w:ascii="Arial" w:hAnsi="Arial" w:cs="Arial"/>
                <w:b/>
                <w:bCs/>
                <w:sz w:val="20"/>
                <w:szCs w:val="20"/>
                <w:lang w:val="en-GB"/>
              </w:rPr>
              <w:t>Is the title of the article suitable?</w:t>
            </w:r>
          </w:p>
          <w:p w14:paraId="1CABB61A" w14:textId="77777777" w:rsidR="00F1171E" w:rsidRPr="00C5777B" w:rsidRDefault="00F1171E" w:rsidP="007222C8">
            <w:pPr>
              <w:ind w:left="360"/>
              <w:rPr>
                <w:rFonts w:ascii="Arial" w:hAnsi="Arial" w:cs="Arial"/>
                <w:b/>
                <w:bCs/>
                <w:sz w:val="20"/>
                <w:szCs w:val="20"/>
                <w:lang w:val="en-GB"/>
              </w:rPr>
            </w:pPr>
            <w:r w:rsidRPr="00C5777B">
              <w:rPr>
                <w:rFonts w:ascii="Arial" w:hAnsi="Arial" w:cs="Arial"/>
                <w:b/>
                <w:bCs/>
                <w:sz w:val="20"/>
                <w:szCs w:val="20"/>
                <w:lang w:val="en-GB"/>
              </w:rPr>
              <w:t>(If not please suggest an alternative title)</w:t>
            </w:r>
          </w:p>
          <w:p w14:paraId="0275B919" w14:textId="77777777" w:rsidR="00F1171E" w:rsidRPr="00C5777B" w:rsidRDefault="00F1171E" w:rsidP="007222C8">
            <w:pPr>
              <w:pStyle w:val="Heading2"/>
              <w:jc w:val="left"/>
              <w:rPr>
                <w:rFonts w:ascii="Arial" w:hAnsi="Arial" w:cs="Arial"/>
                <w:u w:val="single"/>
                <w:lang w:val="en-GB"/>
              </w:rPr>
            </w:pPr>
          </w:p>
        </w:tc>
        <w:tc>
          <w:tcPr>
            <w:tcW w:w="2212" w:type="pct"/>
          </w:tcPr>
          <w:p w14:paraId="794AA9A7" w14:textId="70BA3F16" w:rsidR="00F1171E" w:rsidRPr="00C5777B" w:rsidRDefault="00375EB8" w:rsidP="00375EB8">
            <w:pPr>
              <w:rPr>
                <w:rFonts w:ascii="Arial" w:hAnsi="Arial" w:cs="Arial"/>
                <w:sz w:val="20"/>
                <w:szCs w:val="20"/>
                <w:lang w:val="en-GB"/>
              </w:rPr>
            </w:pPr>
            <w:r w:rsidRPr="00C5777B">
              <w:rPr>
                <w:rFonts w:ascii="Arial" w:hAnsi="Arial" w:cs="Arial"/>
                <w:sz w:val="20"/>
                <w:szCs w:val="20"/>
              </w:rPr>
              <w:t>The title is suitable and clear. A minor alternative could be “Volatile Organic Compounds Released from Spruce Wood under Thermal Loading.”</w:t>
            </w:r>
          </w:p>
        </w:tc>
        <w:tc>
          <w:tcPr>
            <w:tcW w:w="1523" w:type="pct"/>
          </w:tcPr>
          <w:p w14:paraId="405B6701" w14:textId="77777777" w:rsidR="00F1171E" w:rsidRPr="00C5777B" w:rsidRDefault="00F1171E" w:rsidP="007222C8">
            <w:pPr>
              <w:pStyle w:val="Heading2"/>
              <w:jc w:val="left"/>
              <w:rPr>
                <w:rFonts w:ascii="Arial" w:hAnsi="Arial" w:cs="Arial"/>
                <w:b w:val="0"/>
                <w:lang w:val="en-GB"/>
              </w:rPr>
            </w:pPr>
          </w:p>
        </w:tc>
      </w:tr>
      <w:tr w:rsidR="00F1171E" w:rsidRPr="00C5777B" w14:paraId="5604762A" w14:textId="77777777" w:rsidTr="007222C8">
        <w:trPr>
          <w:trHeight w:val="1262"/>
        </w:trPr>
        <w:tc>
          <w:tcPr>
            <w:tcW w:w="1265" w:type="pct"/>
            <w:noWrap/>
          </w:tcPr>
          <w:p w14:paraId="3635573D" w14:textId="77777777" w:rsidR="00F1171E" w:rsidRPr="00C5777B" w:rsidRDefault="00F1171E" w:rsidP="007222C8">
            <w:pPr>
              <w:pStyle w:val="Heading2"/>
              <w:ind w:left="360"/>
              <w:jc w:val="left"/>
              <w:rPr>
                <w:rFonts w:ascii="Arial" w:hAnsi="Arial" w:cs="Arial"/>
                <w:lang w:val="en-GB"/>
              </w:rPr>
            </w:pPr>
            <w:r w:rsidRPr="00C5777B">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C5777B" w:rsidRDefault="00F1171E" w:rsidP="007222C8">
            <w:pPr>
              <w:pStyle w:val="Heading2"/>
              <w:jc w:val="left"/>
              <w:rPr>
                <w:rFonts w:ascii="Arial" w:hAnsi="Arial" w:cs="Arial"/>
                <w:u w:val="single"/>
                <w:lang w:val="en-GB"/>
              </w:rPr>
            </w:pPr>
          </w:p>
        </w:tc>
        <w:tc>
          <w:tcPr>
            <w:tcW w:w="2212" w:type="pct"/>
          </w:tcPr>
          <w:p w14:paraId="0FB7E83A" w14:textId="3AA886AB" w:rsidR="00F1171E" w:rsidRPr="00C5777B" w:rsidRDefault="00375EB8" w:rsidP="00375EB8">
            <w:pPr>
              <w:rPr>
                <w:rFonts w:ascii="Arial" w:hAnsi="Arial" w:cs="Arial"/>
                <w:sz w:val="20"/>
                <w:szCs w:val="20"/>
                <w:lang w:val="en-GB"/>
              </w:rPr>
            </w:pPr>
            <w:r w:rsidRPr="00C5777B">
              <w:rPr>
                <w:rFonts w:ascii="Arial" w:hAnsi="Arial" w:cs="Arial"/>
                <w:sz w:val="20"/>
                <w:szCs w:val="20"/>
              </w:rPr>
              <w:t>The abstract is concise and informative. It could briefly mention the GC–MS method earlier and highlight one key numerical result for clarity.</w:t>
            </w:r>
          </w:p>
        </w:tc>
        <w:tc>
          <w:tcPr>
            <w:tcW w:w="1523" w:type="pct"/>
          </w:tcPr>
          <w:p w14:paraId="1D54B730" w14:textId="77777777" w:rsidR="00F1171E" w:rsidRPr="00C5777B" w:rsidRDefault="00F1171E" w:rsidP="007222C8">
            <w:pPr>
              <w:pStyle w:val="Heading2"/>
              <w:jc w:val="left"/>
              <w:rPr>
                <w:rFonts w:ascii="Arial" w:hAnsi="Arial" w:cs="Arial"/>
                <w:b w:val="0"/>
                <w:lang w:val="en-GB"/>
              </w:rPr>
            </w:pPr>
          </w:p>
        </w:tc>
      </w:tr>
      <w:tr w:rsidR="00F1171E" w:rsidRPr="00C5777B" w14:paraId="2F579F54" w14:textId="77777777" w:rsidTr="007222C8">
        <w:trPr>
          <w:trHeight w:val="859"/>
        </w:trPr>
        <w:tc>
          <w:tcPr>
            <w:tcW w:w="1265" w:type="pct"/>
            <w:noWrap/>
          </w:tcPr>
          <w:p w14:paraId="04361F46" w14:textId="368783AB" w:rsidR="00F1171E" w:rsidRPr="00C5777B" w:rsidRDefault="00DC6FED" w:rsidP="007222C8">
            <w:pPr>
              <w:ind w:left="360"/>
              <w:rPr>
                <w:rFonts w:ascii="Arial" w:hAnsi="Arial" w:cs="Arial"/>
                <w:b/>
                <w:bCs/>
                <w:sz w:val="20"/>
                <w:szCs w:val="20"/>
                <w:u w:val="single"/>
                <w:lang w:val="en-GB"/>
              </w:rPr>
            </w:pPr>
            <w:r w:rsidRPr="00C5777B">
              <w:rPr>
                <w:rFonts w:ascii="Arial" w:hAnsi="Arial" w:cs="Arial"/>
                <w:b/>
                <w:bCs/>
                <w:sz w:val="20"/>
                <w:szCs w:val="20"/>
                <w:lang w:val="en-GB"/>
              </w:rPr>
              <w:t xml:space="preserve">Is the manuscript scientifically, correct? Please write here. </w:t>
            </w:r>
          </w:p>
        </w:tc>
        <w:tc>
          <w:tcPr>
            <w:tcW w:w="2212" w:type="pct"/>
          </w:tcPr>
          <w:p w14:paraId="2B5A7721" w14:textId="2984C030" w:rsidR="00F1171E" w:rsidRPr="00C5777B" w:rsidRDefault="00375EB8" w:rsidP="007222C8">
            <w:pPr>
              <w:pStyle w:val="ListParagraph"/>
              <w:ind w:left="0"/>
              <w:rPr>
                <w:rFonts w:ascii="Arial" w:hAnsi="Arial" w:cs="Arial"/>
                <w:sz w:val="20"/>
                <w:szCs w:val="20"/>
                <w:lang w:val="en-GB"/>
              </w:rPr>
            </w:pPr>
            <w:r w:rsidRPr="00C5777B">
              <w:rPr>
                <w:rFonts w:ascii="Arial" w:hAnsi="Arial" w:cs="Arial"/>
                <w:sz w:val="20"/>
                <w:szCs w:val="20"/>
              </w:rPr>
              <w:t>The study is scientifically sound with well-defined methods. However, a stronger link between chemical composition and emission behavior would improve the discussion.</w:t>
            </w:r>
          </w:p>
        </w:tc>
        <w:tc>
          <w:tcPr>
            <w:tcW w:w="1523" w:type="pct"/>
          </w:tcPr>
          <w:p w14:paraId="4898F764" w14:textId="77777777" w:rsidR="00F1171E" w:rsidRPr="00C5777B" w:rsidRDefault="00F1171E" w:rsidP="007222C8">
            <w:pPr>
              <w:pStyle w:val="Heading2"/>
              <w:jc w:val="left"/>
              <w:rPr>
                <w:rFonts w:ascii="Arial" w:hAnsi="Arial" w:cs="Arial"/>
                <w:b w:val="0"/>
                <w:lang w:val="en-GB"/>
              </w:rPr>
            </w:pPr>
          </w:p>
        </w:tc>
      </w:tr>
      <w:tr w:rsidR="00F1171E" w:rsidRPr="00C5777B" w14:paraId="73739464" w14:textId="77777777" w:rsidTr="007222C8">
        <w:trPr>
          <w:trHeight w:val="703"/>
        </w:trPr>
        <w:tc>
          <w:tcPr>
            <w:tcW w:w="1265" w:type="pct"/>
            <w:noWrap/>
          </w:tcPr>
          <w:p w14:paraId="09C25322" w14:textId="77777777" w:rsidR="00F1171E" w:rsidRPr="00C5777B" w:rsidRDefault="00F1171E" w:rsidP="007222C8">
            <w:pPr>
              <w:ind w:left="360"/>
              <w:rPr>
                <w:rFonts w:ascii="Arial" w:hAnsi="Arial" w:cs="Arial"/>
                <w:b/>
                <w:bCs/>
                <w:sz w:val="20"/>
                <w:szCs w:val="20"/>
                <w:lang w:val="en-GB"/>
              </w:rPr>
            </w:pPr>
            <w:r w:rsidRPr="00C5777B">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C5777B" w:rsidRDefault="00F1171E" w:rsidP="007222C8">
            <w:pPr>
              <w:ind w:left="360"/>
              <w:rPr>
                <w:rFonts w:ascii="Arial" w:hAnsi="Arial" w:cs="Arial"/>
                <w:b/>
                <w:bCs/>
                <w:sz w:val="20"/>
                <w:szCs w:val="20"/>
                <w:u w:val="single"/>
                <w:lang w:val="en-GB"/>
              </w:rPr>
            </w:pPr>
            <w:r w:rsidRPr="00C5777B">
              <w:rPr>
                <w:rFonts w:ascii="Arial" w:hAnsi="Arial" w:cs="Arial"/>
                <w:b/>
                <w:bCs/>
                <w:sz w:val="20"/>
                <w:szCs w:val="20"/>
                <w:u w:val="single"/>
                <w:lang w:val="en-GB"/>
              </w:rPr>
              <w:t>-</w:t>
            </w:r>
          </w:p>
        </w:tc>
        <w:tc>
          <w:tcPr>
            <w:tcW w:w="2212" w:type="pct"/>
          </w:tcPr>
          <w:p w14:paraId="24FE0567" w14:textId="6B15774E" w:rsidR="00F1171E" w:rsidRPr="00C5777B" w:rsidRDefault="00375EB8" w:rsidP="007222C8">
            <w:pPr>
              <w:pStyle w:val="ListParagraph"/>
              <w:ind w:left="0"/>
              <w:rPr>
                <w:rFonts w:ascii="Arial" w:hAnsi="Arial" w:cs="Arial"/>
                <w:sz w:val="20"/>
                <w:szCs w:val="20"/>
                <w:lang w:val="en-GB"/>
              </w:rPr>
            </w:pPr>
            <w:r w:rsidRPr="00C5777B">
              <w:rPr>
                <w:rFonts w:ascii="Arial" w:hAnsi="Arial" w:cs="Arial"/>
                <w:sz w:val="20"/>
                <w:szCs w:val="20"/>
              </w:rPr>
              <w:t>References are adequate and current. Adding one or two recent sources on VOC toxicity or environmental effects could enhance context.</w:t>
            </w:r>
          </w:p>
        </w:tc>
        <w:tc>
          <w:tcPr>
            <w:tcW w:w="1523" w:type="pct"/>
          </w:tcPr>
          <w:p w14:paraId="40220055" w14:textId="77777777" w:rsidR="00F1171E" w:rsidRPr="00C5777B" w:rsidRDefault="00F1171E" w:rsidP="007222C8">
            <w:pPr>
              <w:pStyle w:val="Heading2"/>
              <w:jc w:val="left"/>
              <w:rPr>
                <w:rFonts w:ascii="Arial" w:hAnsi="Arial" w:cs="Arial"/>
                <w:b w:val="0"/>
                <w:lang w:val="en-GB"/>
              </w:rPr>
            </w:pPr>
          </w:p>
        </w:tc>
      </w:tr>
      <w:tr w:rsidR="00F1171E" w:rsidRPr="00C5777B" w14:paraId="73CC4A50" w14:textId="77777777" w:rsidTr="007222C8">
        <w:trPr>
          <w:trHeight w:val="386"/>
        </w:trPr>
        <w:tc>
          <w:tcPr>
            <w:tcW w:w="1265" w:type="pct"/>
            <w:noWrap/>
          </w:tcPr>
          <w:p w14:paraId="029CE8D0" w14:textId="77777777" w:rsidR="00F1171E" w:rsidRPr="00C5777B" w:rsidRDefault="00F1171E" w:rsidP="007222C8">
            <w:pPr>
              <w:pStyle w:val="Heading2"/>
              <w:jc w:val="left"/>
              <w:rPr>
                <w:rFonts w:ascii="Arial" w:hAnsi="Arial" w:cs="Arial"/>
                <w:b w:val="0"/>
                <w:lang w:val="en-GB"/>
              </w:rPr>
            </w:pPr>
          </w:p>
          <w:p w14:paraId="589C16C7" w14:textId="77777777" w:rsidR="00F1171E" w:rsidRPr="00C5777B" w:rsidRDefault="00F1171E" w:rsidP="007222C8">
            <w:pPr>
              <w:pStyle w:val="Heading2"/>
              <w:ind w:left="360"/>
              <w:jc w:val="left"/>
              <w:rPr>
                <w:rFonts w:ascii="Arial" w:hAnsi="Arial" w:cs="Arial"/>
                <w:bCs w:val="0"/>
                <w:lang w:val="en-GB"/>
              </w:rPr>
            </w:pPr>
            <w:r w:rsidRPr="00C5777B">
              <w:rPr>
                <w:rFonts w:ascii="Arial" w:hAnsi="Arial" w:cs="Arial"/>
                <w:bCs w:val="0"/>
                <w:lang w:val="en-GB"/>
              </w:rPr>
              <w:t>Is the language/English quality of the article suitable for scholarly communications?</w:t>
            </w:r>
          </w:p>
          <w:p w14:paraId="7722B85E" w14:textId="77777777" w:rsidR="00F1171E" w:rsidRPr="00C5777B" w:rsidRDefault="00F1171E" w:rsidP="007222C8">
            <w:pPr>
              <w:rPr>
                <w:rFonts w:ascii="Arial" w:hAnsi="Arial" w:cs="Arial"/>
                <w:sz w:val="20"/>
                <w:szCs w:val="20"/>
                <w:lang w:val="en-GB"/>
              </w:rPr>
            </w:pPr>
          </w:p>
        </w:tc>
        <w:tc>
          <w:tcPr>
            <w:tcW w:w="2212" w:type="pct"/>
          </w:tcPr>
          <w:p w14:paraId="41E28118" w14:textId="1E44913B" w:rsidR="00F1171E" w:rsidRPr="00C5777B" w:rsidRDefault="00375EB8" w:rsidP="007222C8">
            <w:pPr>
              <w:rPr>
                <w:rFonts w:ascii="Arial" w:hAnsi="Arial" w:cs="Arial"/>
                <w:sz w:val="20"/>
                <w:szCs w:val="20"/>
                <w:lang w:val="en-GB"/>
              </w:rPr>
            </w:pPr>
            <w:r w:rsidRPr="00C5777B">
              <w:rPr>
                <w:rFonts w:ascii="Arial" w:hAnsi="Arial" w:cs="Arial"/>
                <w:sz w:val="20"/>
                <w:szCs w:val="20"/>
              </w:rPr>
              <w:t>The language is clear and professional. Only minor grammatical polishing is needed.</w:t>
            </w:r>
          </w:p>
          <w:p w14:paraId="297F52DB" w14:textId="77777777" w:rsidR="00F1171E" w:rsidRPr="00C5777B" w:rsidRDefault="00F1171E" w:rsidP="007222C8">
            <w:pPr>
              <w:rPr>
                <w:rFonts w:ascii="Arial" w:hAnsi="Arial" w:cs="Arial"/>
                <w:sz w:val="20"/>
                <w:szCs w:val="20"/>
                <w:lang w:val="en-GB"/>
              </w:rPr>
            </w:pPr>
          </w:p>
          <w:p w14:paraId="149A6CEF" w14:textId="77777777" w:rsidR="00F1171E" w:rsidRPr="00C5777B" w:rsidRDefault="00F1171E" w:rsidP="007222C8">
            <w:pPr>
              <w:rPr>
                <w:rFonts w:ascii="Arial" w:hAnsi="Arial" w:cs="Arial"/>
                <w:sz w:val="20"/>
                <w:szCs w:val="20"/>
                <w:lang w:val="en-GB"/>
              </w:rPr>
            </w:pPr>
          </w:p>
        </w:tc>
        <w:tc>
          <w:tcPr>
            <w:tcW w:w="1523" w:type="pct"/>
          </w:tcPr>
          <w:p w14:paraId="0351CA58" w14:textId="77777777" w:rsidR="00F1171E" w:rsidRPr="00C5777B" w:rsidRDefault="00F1171E" w:rsidP="007222C8">
            <w:pPr>
              <w:rPr>
                <w:rFonts w:ascii="Arial" w:hAnsi="Arial" w:cs="Arial"/>
                <w:sz w:val="20"/>
                <w:szCs w:val="20"/>
                <w:lang w:val="en-GB"/>
              </w:rPr>
            </w:pPr>
          </w:p>
        </w:tc>
      </w:tr>
      <w:tr w:rsidR="00F1171E" w:rsidRPr="00C5777B" w14:paraId="20A16C0C" w14:textId="77777777" w:rsidTr="007222C8">
        <w:trPr>
          <w:trHeight w:val="1178"/>
        </w:trPr>
        <w:tc>
          <w:tcPr>
            <w:tcW w:w="1265" w:type="pct"/>
            <w:noWrap/>
          </w:tcPr>
          <w:p w14:paraId="7F4BCFAE" w14:textId="77777777" w:rsidR="00F1171E" w:rsidRPr="00C5777B" w:rsidRDefault="00F1171E" w:rsidP="007222C8">
            <w:pPr>
              <w:pStyle w:val="Heading2"/>
              <w:jc w:val="left"/>
              <w:rPr>
                <w:rFonts w:ascii="Arial" w:hAnsi="Arial" w:cs="Arial"/>
                <w:b w:val="0"/>
                <w:bCs w:val="0"/>
                <w:lang w:val="en-GB"/>
              </w:rPr>
            </w:pPr>
            <w:r w:rsidRPr="00C5777B">
              <w:rPr>
                <w:rFonts w:ascii="Arial" w:hAnsi="Arial" w:cs="Arial"/>
                <w:bCs w:val="0"/>
                <w:u w:val="single"/>
                <w:lang w:val="en-GB"/>
              </w:rPr>
              <w:t>Optional/General</w:t>
            </w:r>
            <w:r w:rsidRPr="00C5777B">
              <w:rPr>
                <w:rFonts w:ascii="Arial" w:hAnsi="Arial" w:cs="Arial"/>
                <w:bCs w:val="0"/>
                <w:lang w:val="en-GB"/>
              </w:rPr>
              <w:t xml:space="preserve"> </w:t>
            </w:r>
            <w:r w:rsidRPr="00C5777B">
              <w:rPr>
                <w:rFonts w:ascii="Arial" w:hAnsi="Arial" w:cs="Arial"/>
                <w:b w:val="0"/>
                <w:bCs w:val="0"/>
                <w:lang w:val="en-GB"/>
              </w:rPr>
              <w:t>comments</w:t>
            </w:r>
          </w:p>
          <w:p w14:paraId="1A6B3748" w14:textId="77777777" w:rsidR="00F1171E" w:rsidRPr="00C5777B" w:rsidRDefault="00F1171E" w:rsidP="007222C8">
            <w:pPr>
              <w:pStyle w:val="Heading2"/>
              <w:jc w:val="left"/>
              <w:rPr>
                <w:rFonts w:ascii="Arial" w:hAnsi="Arial" w:cs="Arial"/>
                <w:b w:val="0"/>
                <w:lang w:val="en-GB"/>
              </w:rPr>
            </w:pPr>
          </w:p>
        </w:tc>
        <w:tc>
          <w:tcPr>
            <w:tcW w:w="2212" w:type="pct"/>
          </w:tcPr>
          <w:p w14:paraId="7EB58C99" w14:textId="4C247FCA" w:rsidR="00F1171E" w:rsidRPr="00C5777B" w:rsidRDefault="00375EB8" w:rsidP="007222C8">
            <w:pPr>
              <w:rPr>
                <w:rFonts w:ascii="Arial" w:hAnsi="Arial" w:cs="Arial"/>
                <w:sz w:val="20"/>
                <w:szCs w:val="20"/>
                <w:lang w:val="en-GB"/>
              </w:rPr>
            </w:pPr>
            <w:r w:rsidRPr="00C5777B">
              <w:rPr>
                <w:rFonts w:ascii="Arial" w:hAnsi="Arial" w:cs="Arial"/>
                <w:sz w:val="20"/>
                <w:szCs w:val="20"/>
              </w:rPr>
              <w:t>A summary table comparing VOC counts across treatments and a short note on reproducibility would make the paper more complete.</w:t>
            </w:r>
          </w:p>
          <w:p w14:paraId="15DFD0E8" w14:textId="77777777" w:rsidR="00F1171E" w:rsidRPr="00C5777B" w:rsidRDefault="00F1171E" w:rsidP="007222C8">
            <w:pPr>
              <w:rPr>
                <w:rFonts w:ascii="Arial" w:hAnsi="Arial" w:cs="Arial"/>
                <w:sz w:val="20"/>
                <w:szCs w:val="20"/>
                <w:lang w:val="en-GB"/>
              </w:rPr>
            </w:pPr>
          </w:p>
        </w:tc>
        <w:tc>
          <w:tcPr>
            <w:tcW w:w="1523" w:type="pct"/>
          </w:tcPr>
          <w:p w14:paraId="465E098E" w14:textId="77777777" w:rsidR="00F1171E" w:rsidRPr="00C5777B" w:rsidRDefault="00F1171E" w:rsidP="007222C8">
            <w:pPr>
              <w:rPr>
                <w:rFonts w:ascii="Arial" w:hAnsi="Arial" w:cs="Arial"/>
                <w:sz w:val="20"/>
                <w:szCs w:val="20"/>
                <w:lang w:val="en-GB"/>
              </w:rPr>
            </w:pPr>
          </w:p>
        </w:tc>
      </w:tr>
    </w:tbl>
    <w:p w14:paraId="6BBACB91" w14:textId="77777777" w:rsidR="00F1171E" w:rsidRPr="00C5777B" w:rsidRDefault="00F1171E" w:rsidP="00F1171E">
      <w:pPr>
        <w:pStyle w:val="BodyText"/>
        <w:rPr>
          <w:rFonts w:ascii="Arial" w:hAnsi="Arial" w:cs="Arial"/>
          <w:b/>
          <w:bCs/>
          <w:sz w:val="20"/>
          <w:szCs w:val="20"/>
          <w:u w:val="single"/>
          <w:lang w:val="en-GB"/>
        </w:rPr>
      </w:pPr>
    </w:p>
    <w:p w14:paraId="78207741" w14:textId="77777777" w:rsidR="00F1171E" w:rsidRPr="00C5777B" w:rsidRDefault="00F1171E" w:rsidP="00F1171E">
      <w:pPr>
        <w:pStyle w:val="BodyText"/>
        <w:rPr>
          <w:rFonts w:ascii="Arial" w:hAnsi="Arial" w:cs="Arial"/>
          <w:b/>
          <w:bCs/>
          <w:sz w:val="20"/>
          <w:szCs w:val="20"/>
          <w:u w:val="single"/>
          <w:lang w:val="en-GB"/>
        </w:rPr>
      </w:pPr>
    </w:p>
    <w:p w14:paraId="108BE2F1" w14:textId="77777777" w:rsidR="00F1171E" w:rsidRPr="00C5777B" w:rsidRDefault="00F1171E" w:rsidP="00F1171E">
      <w:pPr>
        <w:pStyle w:val="BodyText"/>
        <w:rPr>
          <w:rFonts w:ascii="Arial" w:hAnsi="Arial" w:cs="Arial"/>
          <w:b/>
          <w:bCs/>
          <w:sz w:val="20"/>
          <w:szCs w:val="20"/>
          <w:u w:val="single"/>
          <w:lang w:val="en-GB"/>
        </w:rPr>
      </w:pPr>
    </w:p>
    <w:p w14:paraId="618DE16F" w14:textId="77777777" w:rsidR="00F1171E" w:rsidRPr="00C5777B" w:rsidRDefault="00F1171E" w:rsidP="00F1171E">
      <w:pPr>
        <w:pStyle w:val="BodyText"/>
        <w:rPr>
          <w:rFonts w:ascii="Arial" w:hAnsi="Arial" w:cs="Arial"/>
          <w:b/>
          <w:bCs/>
          <w:sz w:val="20"/>
          <w:szCs w:val="20"/>
          <w:u w:val="single"/>
          <w:lang w:val="en-GB"/>
        </w:rPr>
      </w:pPr>
    </w:p>
    <w:p w14:paraId="1B0E4DC5" w14:textId="77777777" w:rsidR="00F1171E" w:rsidRPr="00C5777B" w:rsidRDefault="00F1171E" w:rsidP="00F1171E">
      <w:pPr>
        <w:pStyle w:val="BodyText"/>
        <w:rPr>
          <w:rFonts w:ascii="Arial" w:hAnsi="Arial" w:cs="Arial"/>
          <w:b/>
          <w:bCs/>
          <w:sz w:val="20"/>
          <w:szCs w:val="20"/>
          <w:u w:val="single"/>
          <w:lang w:val="en-GB"/>
        </w:rPr>
      </w:pPr>
    </w:p>
    <w:p w14:paraId="0ECA4E5E" w14:textId="77777777" w:rsidR="00F1171E" w:rsidRPr="00C5777B" w:rsidRDefault="00F1171E" w:rsidP="00F1171E">
      <w:pPr>
        <w:pStyle w:val="BodyText"/>
        <w:rPr>
          <w:rFonts w:ascii="Arial" w:hAnsi="Arial" w:cs="Arial"/>
          <w:b/>
          <w:bCs/>
          <w:sz w:val="20"/>
          <w:szCs w:val="20"/>
          <w:u w:val="single"/>
          <w:lang w:val="en-GB"/>
        </w:rPr>
      </w:pPr>
    </w:p>
    <w:p w14:paraId="022D30C9" w14:textId="77777777" w:rsidR="00F1171E" w:rsidRPr="00C5777B" w:rsidRDefault="00F1171E" w:rsidP="00F1171E">
      <w:pPr>
        <w:pStyle w:val="BodyText"/>
        <w:rPr>
          <w:rFonts w:ascii="Arial" w:hAnsi="Arial" w:cs="Arial"/>
          <w:b/>
          <w:bCs/>
          <w:sz w:val="20"/>
          <w:szCs w:val="20"/>
          <w:u w:val="single"/>
          <w:lang w:val="en-GB"/>
        </w:rPr>
      </w:pPr>
    </w:p>
    <w:p w14:paraId="1AB5512F" w14:textId="77777777" w:rsidR="00F1171E" w:rsidRPr="00C5777B" w:rsidRDefault="00F1171E" w:rsidP="00F1171E">
      <w:pPr>
        <w:pStyle w:val="BodyText"/>
        <w:rPr>
          <w:rFonts w:ascii="Arial" w:hAnsi="Arial" w:cs="Arial"/>
          <w:b/>
          <w:bCs/>
          <w:sz w:val="20"/>
          <w:szCs w:val="20"/>
          <w:u w:val="single"/>
          <w:lang w:val="en-GB"/>
        </w:rPr>
      </w:pPr>
    </w:p>
    <w:p w14:paraId="38F83A77" w14:textId="77777777" w:rsidR="00F1171E" w:rsidRPr="00C5777B" w:rsidRDefault="00F1171E" w:rsidP="00F1171E">
      <w:pPr>
        <w:pStyle w:val="BodyText"/>
        <w:rPr>
          <w:rFonts w:ascii="Arial" w:hAnsi="Arial" w:cs="Arial"/>
          <w:b/>
          <w:bCs/>
          <w:sz w:val="20"/>
          <w:szCs w:val="20"/>
          <w:u w:val="single"/>
          <w:lang w:val="en-GB"/>
        </w:rPr>
      </w:pPr>
    </w:p>
    <w:p w14:paraId="25E7AF2A" w14:textId="77777777" w:rsidR="00F1171E" w:rsidRPr="00C5777B" w:rsidRDefault="00F1171E" w:rsidP="00F1171E">
      <w:pPr>
        <w:pStyle w:val="BodyText"/>
        <w:rPr>
          <w:rFonts w:ascii="Arial" w:hAnsi="Arial" w:cs="Arial"/>
          <w:b/>
          <w:bCs/>
          <w:sz w:val="20"/>
          <w:szCs w:val="20"/>
          <w:u w:val="single"/>
          <w:lang w:val="en-GB"/>
        </w:rPr>
      </w:pPr>
    </w:p>
    <w:p w14:paraId="4437A01F" w14:textId="77777777" w:rsidR="00F1171E" w:rsidRPr="00C5777B" w:rsidRDefault="00F1171E" w:rsidP="00F1171E">
      <w:pPr>
        <w:pStyle w:val="BodyText"/>
        <w:rPr>
          <w:rFonts w:ascii="Arial" w:hAnsi="Arial" w:cs="Arial"/>
          <w:b/>
          <w:bCs/>
          <w:sz w:val="20"/>
          <w:szCs w:val="20"/>
          <w:u w:val="single"/>
          <w:lang w:val="en-GB"/>
        </w:rPr>
      </w:pPr>
    </w:p>
    <w:p w14:paraId="25069224" w14:textId="77777777" w:rsidR="00F1171E" w:rsidRDefault="00F1171E" w:rsidP="00F1171E">
      <w:pPr>
        <w:pStyle w:val="BodyText"/>
        <w:rPr>
          <w:rFonts w:ascii="Arial" w:hAnsi="Arial" w:cs="Arial"/>
          <w:b/>
          <w:bCs/>
          <w:sz w:val="20"/>
          <w:szCs w:val="20"/>
          <w:u w:val="single"/>
          <w:lang w:val="en-GB"/>
        </w:rPr>
      </w:pPr>
    </w:p>
    <w:p w14:paraId="3BFE4BB6" w14:textId="77777777" w:rsidR="00C5777B" w:rsidRDefault="00C5777B" w:rsidP="00F1171E">
      <w:pPr>
        <w:pStyle w:val="BodyText"/>
        <w:rPr>
          <w:rFonts w:ascii="Arial" w:hAnsi="Arial" w:cs="Arial"/>
          <w:b/>
          <w:bCs/>
          <w:sz w:val="20"/>
          <w:szCs w:val="20"/>
          <w:u w:val="single"/>
          <w:lang w:val="en-GB"/>
        </w:rPr>
      </w:pPr>
    </w:p>
    <w:p w14:paraId="3C3859BA" w14:textId="77777777" w:rsidR="00C5777B" w:rsidRPr="00C5777B" w:rsidRDefault="00C5777B" w:rsidP="00F1171E">
      <w:pPr>
        <w:pStyle w:val="BodyText"/>
        <w:rPr>
          <w:rFonts w:ascii="Arial" w:hAnsi="Arial" w:cs="Arial"/>
          <w:b/>
          <w:bCs/>
          <w:sz w:val="20"/>
          <w:szCs w:val="20"/>
          <w:u w:val="single"/>
          <w:lang w:val="en-GB"/>
        </w:rPr>
      </w:pPr>
    </w:p>
    <w:p w14:paraId="0821307F" w14:textId="77777777" w:rsidR="00F1171E" w:rsidRPr="00C5777B"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C5777B"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C5777B" w:rsidRDefault="00F1171E" w:rsidP="007222C8">
            <w:pPr>
              <w:pStyle w:val="NormalWeb"/>
              <w:spacing w:before="0" w:beforeAutospacing="0" w:after="0" w:afterAutospacing="0"/>
              <w:rPr>
                <w:rFonts w:ascii="Arial" w:hAnsi="Arial" w:cs="Arial"/>
                <w:b/>
                <w:sz w:val="20"/>
                <w:szCs w:val="20"/>
                <w:u w:val="single"/>
                <w:lang w:val="en-GB"/>
              </w:rPr>
            </w:pPr>
            <w:r w:rsidRPr="00C5777B">
              <w:rPr>
                <w:rFonts w:ascii="Arial" w:hAnsi="Arial" w:cs="Arial"/>
                <w:b/>
                <w:sz w:val="20"/>
                <w:szCs w:val="20"/>
                <w:highlight w:val="yellow"/>
                <w:u w:val="single"/>
                <w:lang w:val="en-GB"/>
              </w:rPr>
              <w:lastRenderedPageBreak/>
              <w:t>PART  2:</w:t>
            </w:r>
            <w:r w:rsidRPr="00C5777B">
              <w:rPr>
                <w:rFonts w:ascii="Arial" w:hAnsi="Arial" w:cs="Arial"/>
                <w:b/>
                <w:sz w:val="20"/>
                <w:szCs w:val="20"/>
                <w:u w:val="single"/>
                <w:lang w:val="en-GB"/>
              </w:rPr>
              <w:t xml:space="preserve"> </w:t>
            </w:r>
          </w:p>
          <w:p w14:paraId="5B767407" w14:textId="77777777" w:rsidR="00F1171E" w:rsidRPr="00C5777B"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C5777B"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C5777B"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C5777B" w:rsidRDefault="00F1171E" w:rsidP="007222C8">
            <w:pPr>
              <w:pStyle w:val="Heading2"/>
              <w:jc w:val="left"/>
              <w:rPr>
                <w:rFonts w:ascii="Arial" w:hAnsi="Arial" w:cs="Arial"/>
                <w:lang w:val="en-GB"/>
              </w:rPr>
            </w:pPr>
            <w:r w:rsidRPr="00C5777B">
              <w:rPr>
                <w:rFonts w:ascii="Arial" w:hAnsi="Arial" w:cs="Arial"/>
                <w:lang w:val="en-GB"/>
              </w:rPr>
              <w:t>Reviewer’s comment</w:t>
            </w:r>
          </w:p>
        </w:tc>
        <w:tc>
          <w:tcPr>
            <w:tcW w:w="1342" w:type="pct"/>
          </w:tcPr>
          <w:p w14:paraId="6F48B50B" w14:textId="77777777" w:rsidR="00F1171E" w:rsidRPr="00C5777B" w:rsidRDefault="00F1171E" w:rsidP="007222C8">
            <w:pPr>
              <w:pStyle w:val="Heading2"/>
              <w:jc w:val="left"/>
              <w:rPr>
                <w:rFonts w:ascii="Arial" w:hAnsi="Arial" w:cs="Arial"/>
                <w:b w:val="0"/>
                <w:lang w:val="en-GB"/>
              </w:rPr>
            </w:pPr>
            <w:r w:rsidRPr="00C5777B">
              <w:rPr>
                <w:rFonts w:ascii="Arial" w:hAnsi="Arial" w:cs="Arial"/>
                <w:lang w:val="en-GB"/>
              </w:rPr>
              <w:t>Author’s comment</w:t>
            </w:r>
            <w:r w:rsidRPr="00C5777B">
              <w:rPr>
                <w:rFonts w:ascii="Arial" w:hAnsi="Arial" w:cs="Arial"/>
                <w:b w:val="0"/>
                <w:lang w:val="en-GB"/>
              </w:rPr>
              <w:t xml:space="preserve"> </w:t>
            </w:r>
            <w:r w:rsidRPr="00C5777B">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C5777B"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C5777B" w:rsidRDefault="00F1171E" w:rsidP="007222C8">
            <w:pPr>
              <w:pStyle w:val="NormalWeb"/>
              <w:spacing w:before="0" w:beforeAutospacing="0" w:after="0" w:afterAutospacing="0"/>
              <w:rPr>
                <w:rFonts w:ascii="Arial" w:hAnsi="Arial" w:cs="Arial"/>
                <w:b/>
                <w:sz w:val="20"/>
                <w:szCs w:val="20"/>
                <w:lang w:val="en-GB"/>
              </w:rPr>
            </w:pPr>
            <w:r w:rsidRPr="00C5777B">
              <w:rPr>
                <w:rFonts w:ascii="Arial" w:hAnsi="Arial" w:cs="Arial"/>
                <w:b/>
                <w:sz w:val="20"/>
                <w:szCs w:val="20"/>
                <w:lang w:val="en-GB"/>
              </w:rPr>
              <w:t xml:space="preserve">Are there ethical issues in this manuscript? </w:t>
            </w:r>
          </w:p>
          <w:p w14:paraId="6034B476" w14:textId="77777777" w:rsidR="00F1171E" w:rsidRPr="00C5777B"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C5777B" w:rsidRDefault="00F1171E" w:rsidP="007222C8">
            <w:pPr>
              <w:pStyle w:val="NormalWeb"/>
              <w:spacing w:before="0" w:beforeAutospacing="0" w:after="0" w:afterAutospacing="0"/>
              <w:rPr>
                <w:rFonts w:ascii="Arial" w:hAnsi="Arial" w:cs="Arial"/>
                <w:i/>
                <w:iCs/>
                <w:sz w:val="20"/>
                <w:szCs w:val="20"/>
                <w:u w:val="single"/>
                <w:lang w:val="en-GB"/>
              </w:rPr>
            </w:pPr>
            <w:r w:rsidRPr="00C5777B">
              <w:rPr>
                <w:rFonts w:ascii="Arial" w:hAnsi="Arial" w:cs="Arial"/>
                <w:i/>
                <w:iCs/>
                <w:sz w:val="20"/>
                <w:szCs w:val="20"/>
                <w:u w:val="single"/>
                <w:lang w:val="en-GB"/>
              </w:rPr>
              <w:t xml:space="preserve">(If yes, </w:t>
            </w:r>
            <w:proofErr w:type="gramStart"/>
            <w:r w:rsidRPr="00C5777B">
              <w:rPr>
                <w:rFonts w:ascii="Arial" w:hAnsi="Arial" w:cs="Arial"/>
                <w:i/>
                <w:iCs/>
                <w:sz w:val="20"/>
                <w:szCs w:val="20"/>
                <w:u w:val="single"/>
                <w:lang w:val="en-GB"/>
              </w:rPr>
              <w:t>Kindly</w:t>
            </w:r>
            <w:proofErr w:type="gramEnd"/>
            <w:r w:rsidRPr="00C5777B">
              <w:rPr>
                <w:rFonts w:ascii="Arial" w:hAnsi="Arial" w:cs="Arial"/>
                <w:i/>
                <w:iCs/>
                <w:sz w:val="20"/>
                <w:szCs w:val="20"/>
                <w:u w:val="single"/>
                <w:lang w:val="en-GB"/>
              </w:rPr>
              <w:t xml:space="preserve"> please write down the ethical issues here in detail)</w:t>
            </w:r>
          </w:p>
          <w:p w14:paraId="3F0D46E3" w14:textId="77777777" w:rsidR="00F1171E" w:rsidRPr="00C5777B" w:rsidRDefault="00F1171E" w:rsidP="007222C8">
            <w:pPr>
              <w:pStyle w:val="NormalWeb"/>
              <w:spacing w:before="0" w:beforeAutospacing="0" w:after="0" w:afterAutospacing="0"/>
              <w:rPr>
                <w:rFonts w:ascii="Arial" w:hAnsi="Arial" w:cs="Arial"/>
                <w:sz w:val="20"/>
                <w:szCs w:val="20"/>
                <w:lang w:val="en-GB"/>
              </w:rPr>
            </w:pPr>
          </w:p>
          <w:p w14:paraId="7B654B67" w14:textId="04A688F4" w:rsidR="00F1171E" w:rsidRPr="00C5777B" w:rsidRDefault="00375EB8" w:rsidP="007222C8">
            <w:pPr>
              <w:pStyle w:val="NormalWeb"/>
              <w:spacing w:before="0" w:beforeAutospacing="0" w:after="0" w:afterAutospacing="0"/>
              <w:rPr>
                <w:rFonts w:ascii="Arial" w:hAnsi="Arial" w:cs="Arial"/>
                <w:sz w:val="20"/>
                <w:szCs w:val="20"/>
                <w:lang w:val="en-GB"/>
              </w:rPr>
            </w:pPr>
            <w:r w:rsidRPr="00C5777B">
              <w:rPr>
                <w:rFonts w:ascii="Arial" w:hAnsi="Arial" w:cs="Arial"/>
                <w:sz w:val="20"/>
                <w:szCs w:val="20"/>
              </w:rPr>
              <w:t>No ethical concerns were identified, though a formal ethics review may provide further assurance.</w:t>
            </w:r>
          </w:p>
        </w:tc>
        <w:tc>
          <w:tcPr>
            <w:tcW w:w="1342" w:type="pct"/>
            <w:vAlign w:val="center"/>
          </w:tcPr>
          <w:p w14:paraId="780A9F8E" w14:textId="77777777" w:rsidR="00F1171E" w:rsidRPr="00C5777B" w:rsidRDefault="00F1171E" w:rsidP="007222C8">
            <w:pPr>
              <w:rPr>
                <w:rFonts w:ascii="Arial" w:eastAsia="Arial Unicode MS" w:hAnsi="Arial" w:cs="Arial"/>
                <w:sz w:val="20"/>
                <w:szCs w:val="20"/>
                <w:lang w:val="en-GB"/>
              </w:rPr>
            </w:pPr>
          </w:p>
          <w:p w14:paraId="4A981594" w14:textId="77777777" w:rsidR="00F1171E" w:rsidRPr="00C5777B" w:rsidRDefault="00F1171E" w:rsidP="007222C8">
            <w:pPr>
              <w:rPr>
                <w:rFonts w:ascii="Arial" w:eastAsia="Arial Unicode MS" w:hAnsi="Arial" w:cs="Arial"/>
                <w:sz w:val="20"/>
                <w:szCs w:val="20"/>
                <w:lang w:val="en-GB"/>
              </w:rPr>
            </w:pPr>
          </w:p>
          <w:p w14:paraId="4780A682" w14:textId="77777777" w:rsidR="00F1171E" w:rsidRPr="00C5777B" w:rsidRDefault="00F1171E" w:rsidP="007222C8">
            <w:pPr>
              <w:rPr>
                <w:rFonts w:ascii="Arial" w:eastAsia="Arial Unicode MS" w:hAnsi="Arial" w:cs="Arial"/>
                <w:sz w:val="20"/>
                <w:szCs w:val="20"/>
                <w:lang w:val="en-GB"/>
              </w:rPr>
            </w:pPr>
          </w:p>
          <w:p w14:paraId="2D80979A" w14:textId="77777777" w:rsidR="00F1171E" w:rsidRPr="00C5777B"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0AB8000D" w14:textId="77777777" w:rsidR="00C5777B" w:rsidRPr="00C86F35" w:rsidRDefault="00C5777B" w:rsidP="00C5777B">
      <w:pPr>
        <w:pStyle w:val="Affiliation"/>
        <w:spacing w:after="0" w:line="240" w:lineRule="auto"/>
        <w:jc w:val="left"/>
        <w:rPr>
          <w:rFonts w:ascii="Arial" w:hAnsi="Arial" w:cs="Arial"/>
          <w:b/>
          <w:u w:val="single"/>
        </w:rPr>
      </w:pPr>
      <w:r w:rsidRPr="00C86F35">
        <w:rPr>
          <w:rFonts w:ascii="Arial" w:hAnsi="Arial" w:cs="Arial"/>
          <w:b/>
          <w:u w:val="single"/>
        </w:rPr>
        <w:t>Reviewer details:</w:t>
      </w:r>
    </w:p>
    <w:p w14:paraId="4FE69FC1" w14:textId="2E04DF5D" w:rsidR="00C5777B" w:rsidRDefault="00C5777B" w:rsidP="00C5777B">
      <w:r w:rsidRPr="00C86F35">
        <w:rPr>
          <w:rFonts w:ascii="Arial" w:hAnsi="Arial" w:cs="Arial"/>
          <w:b/>
          <w:color w:val="000000"/>
          <w:sz w:val="20"/>
          <w:szCs w:val="20"/>
        </w:rPr>
        <w:t xml:space="preserve"> </w:t>
      </w:r>
      <w:proofErr w:type="spellStart"/>
      <w:r w:rsidRPr="00C86F35">
        <w:rPr>
          <w:rFonts w:ascii="Arial" w:hAnsi="Arial" w:cs="Arial"/>
          <w:b/>
          <w:color w:val="000000"/>
          <w:sz w:val="20"/>
          <w:szCs w:val="20"/>
        </w:rPr>
        <w:t>Iqtiar</w:t>
      </w:r>
      <w:proofErr w:type="spellEnd"/>
      <w:r w:rsidRPr="00C86F35">
        <w:rPr>
          <w:rFonts w:ascii="Arial" w:hAnsi="Arial" w:cs="Arial"/>
          <w:b/>
          <w:color w:val="000000"/>
          <w:sz w:val="20"/>
          <w:szCs w:val="20"/>
        </w:rPr>
        <w:t xml:space="preserve"> Md Siddique, The University of Texas at El Paso, USA</w:t>
      </w:r>
      <w:r w:rsidRPr="00C86F35">
        <w:rPr>
          <w:rFonts w:ascii="Arial" w:hAnsi="Arial" w:cs="Arial"/>
          <w:b/>
          <w:color w:val="000000"/>
          <w:sz w:val="20"/>
          <w:szCs w:val="20"/>
        </w:rPr>
        <w:br/>
      </w:r>
    </w:p>
    <w:p w14:paraId="4AEF3F3C" w14:textId="77777777" w:rsidR="00C5777B" w:rsidRPr="00C5777B" w:rsidRDefault="00C5777B">
      <w:pPr>
        <w:rPr>
          <w:rFonts w:ascii="Arial" w:hAnsi="Arial" w:cs="Arial"/>
          <w:b/>
          <w:sz w:val="20"/>
          <w:szCs w:val="20"/>
        </w:rPr>
      </w:pPr>
    </w:p>
    <w:sectPr w:rsidR="00C5777B" w:rsidRPr="00C5777B"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5C7FA" w14:textId="77777777" w:rsidR="006F4148" w:rsidRPr="0000007A" w:rsidRDefault="006F4148" w:rsidP="0099583E">
      <w:r>
        <w:separator/>
      </w:r>
    </w:p>
  </w:endnote>
  <w:endnote w:type="continuationSeparator" w:id="0">
    <w:p w14:paraId="33082C91" w14:textId="77777777" w:rsidR="006F4148" w:rsidRPr="0000007A" w:rsidRDefault="006F4148"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RWPalladioL-Roma">
    <w:altName w:val="Yu Gothic"/>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C7C0A0" w14:textId="77777777" w:rsidR="006F4148" w:rsidRPr="0000007A" w:rsidRDefault="006F4148" w:rsidP="0099583E">
      <w:r>
        <w:separator/>
      </w:r>
    </w:p>
  </w:footnote>
  <w:footnote w:type="continuationSeparator" w:id="0">
    <w:p w14:paraId="4FD99AAA" w14:textId="77777777" w:rsidR="006F4148" w:rsidRPr="0000007A" w:rsidRDefault="006F4148"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0878599">
    <w:abstractNumId w:val="3"/>
  </w:num>
  <w:num w:numId="2" w16cid:durableId="1043868017">
    <w:abstractNumId w:val="6"/>
  </w:num>
  <w:num w:numId="3" w16cid:durableId="492455455">
    <w:abstractNumId w:val="5"/>
  </w:num>
  <w:num w:numId="4" w16cid:durableId="987898505">
    <w:abstractNumId w:val="7"/>
  </w:num>
  <w:num w:numId="5" w16cid:durableId="1716269412">
    <w:abstractNumId w:val="4"/>
  </w:num>
  <w:num w:numId="6" w16cid:durableId="864640538">
    <w:abstractNumId w:val="0"/>
  </w:num>
  <w:num w:numId="7" w16cid:durableId="663824153">
    <w:abstractNumId w:val="1"/>
  </w:num>
  <w:num w:numId="8" w16cid:durableId="661473913">
    <w:abstractNumId w:val="9"/>
  </w:num>
  <w:num w:numId="9" w16cid:durableId="1984192408">
    <w:abstractNumId w:val="8"/>
  </w:num>
  <w:num w:numId="10" w16cid:durableId="7657358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AF3"/>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1602"/>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5EB8"/>
    <w:rsid w:val="00377F1D"/>
    <w:rsid w:val="00394901"/>
    <w:rsid w:val="003A04E7"/>
    <w:rsid w:val="003A1C45"/>
    <w:rsid w:val="003A4991"/>
    <w:rsid w:val="003A6E1A"/>
    <w:rsid w:val="003B1D0B"/>
    <w:rsid w:val="003B2172"/>
    <w:rsid w:val="003D1BDE"/>
    <w:rsid w:val="003E746A"/>
    <w:rsid w:val="00401C12"/>
    <w:rsid w:val="004115EB"/>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19AB"/>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22F0"/>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3219A"/>
    <w:rsid w:val="00640538"/>
    <w:rsid w:val="00645A56"/>
    <w:rsid w:val="006478EB"/>
    <w:rsid w:val="006532DF"/>
    <w:rsid w:val="0065409E"/>
    <w:rsid w:val="0065579D"/>
    <w:rsid w:val="00663792"/>
    <w:rsid w:val="0066481E"/>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6F4148"/>
    <w:rsid w:val="00700A1D"/>
    <w:rsid w:val="00700EF2"/>
    <w:rsid w:val="00701186"/>
    <w:rsid w:val="00707BE1"/>
    <w:rsid w:val="007238EB"/>
    <w:rsid w:val="00730B0A"/>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1525"/>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E5765"/>
    <w:rsid w:val="008F036B"/>
    <w:rsid w:val="008F36E4"/>
    <w:rsid w:val="0090720F"/>
    <w:rsid w:val="0091410B"/>
    <w:rsid w:val="009245E3"/>
    <w:rsid w:val="00942DEE"/>
    <w:rsid w:val="00944F67"/>
    <w:rsid w:val="009553EC"/>
    <w:rsid w:val="00955E45"/>
    <w:rsid w:val="00962B70"/>
    <w:rsid w:val="00967C62"/>
    <w:rsid w:val="00982766"/>
    <w:rsid w:val="009852C4"/>
    <w:rsid w:val="00986E48"/>
    <w:rsid w:val="0099583E"/>
    <w:rsid w:val="009A0242"/>
    <w:rsid w:val="009A59ED"/>
    <w:rsid w:val="009B101F"/>
    <w:rsid w:val="009B239B"/>
    <w:rsid w:val="009C5642"/>
    <w:rsid w:val="009E13C3"/>
    <w:rsid w:val="009E6A30"/>
    <w:rsid w:val="009F07D4"/>
    <w:rsid w:val="009F29EB"/>
    <w:rsid w:val="009F7A71"/>
    <w:rsid w:val="00A001A0"/>
    <w:rsid w:val="00A12C83"/>
    <w:rsid w:val="00A142AA"/>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960EE"/>
    <w:rsid w:val="00BA1AB3"/>
    <w:rsid w:val="00BA55B7"/>
    <w:rsid w:val="00BA6421"/>
    <w:rsid w:val="00BB21AB"/>
    <w:rsid w:val="00BB4FEC"/>
    <w:rsid w:val="00BC402F"/>
    <w:rsid w:val="00BD0DF5"/>
    <w:rsid w:val="00BD5284"/>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5777B"/>
    <w:rsid w:val="00C635B6"/>
    <w:rsid w:val="00C70DFC"/>
    <w:rsid w:val="00C82466"/>
    <w:rsid w:val="00C84097"/>
    <w:rsid w:val="00CA4B20"/>
    <w:rsid w:val="00CA7853"/>
    <w:rsid w:val="00CB14A1"/>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55D43"/>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87B41"/>
    <w:rsid w:val="00E9533D"/>
    <w:rsid w:val="00E972A7"/>
    <w:rsid w:val="00EA2839"/>
    <w:rsid w:val="00EB3E91"/>
    <w:rsid w:val="00EB6E15"/>
    <w:rsid w:val="00EC6894"/>
    <w:rsid w:val="00ED6B12"/>
    <w:rsid w:val="00ED7400"/>
    <w:rsid w:val="00EF326D"/>
    <w:rsid w:val="00EF53FE"/>
    <w:rsid w:val="00F1171E"/>
    <w:rsid w:val="00F13071"/>
    <w:rsid w:val="00F2643C"/>
    <w:rsid w:val="00F31C85"/>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C5777B"/>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oi.org/10.3390/polym1707087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3</Pages>
  <Words>478</Words>
  <Characters>2725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3197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112</cp:revision>
  <dcterms:created xsi:type="dcterms:W3CDTF">2023-08-30T09:21:00Z</dcterms:created>
  <dcterms:modified xsi:type="dcterms:W3CDTF">2025-11-11T13:27:00Z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y fmtid="{D5CDD505-2E9C-101B-9397-08002B2CF9AE}" pid="3" name="MSIP_Label_b73649dc-6fee-4eb8-a128-734c3c842ea8_Enabled">
    <vt:lpwstr>true</vt:lpwstr>
  </property>
  <property fmtid="{D5CDD505-2E9C-101B-9397-08002B2CF9AE}" pid="4" name="MSIP_Label_b73649dc-6fee-4eb8-a128-734c3c842ea8_SetDate">
    <vt:lpwstr>2025-11-06T07:43:15Z</vt:lpwstr>
  </property>
  <property fmtid="{D5CDD505-2E9C-101B-9397-08002B2CF9AE}" pid="5" name="MSIP_Label_b73649dc-6fee-4eb8-a128-734c3c842ea8_Method">
    <vt:lpwstr>Standard</vt:lpwstr>
  </property>
  <property fmtid="{D5CDD505-2E9C-101B-9397-08002B2CF9AE}" pid="6" name="MSIP_Label_b73649dc-6fee-4eb8-a128-734c3c842ea8_Name">
    <vt:lpwstr>defa4170-0d19-0005-0004-bc88714345d2</vt:lpwstr>
  </property>
  <property fmtid="{D5CDD505-2E9C-101B-9397-08002B2CF9AE}" pid="7" name="MSIP_Label_b73649dc-6fee-4eb8-a128-734c3c842ea8_SiteId">
    <vt:lpwstr>857c21d2-1a16-43a4-90cf-d57f3fab9d2f</vt:lpwstr>
  </property>
  <property fmtid="{D5CDD505-2E9C-101B-9397-08002B2CF9AE}" pid="8" name="MSIP_Label_b73649dc-6fee-4eb8-a128-734c3c842ea8_ActionId">
    <vt:lpwstr>0d8fa1ea-ed21-45b9-9634-ff3856c1aee6</vt:lpwstr>
  </property>
  <property fmtid="{D5CDD505-2E9C-101B-9397-08002B2CF9AE}" pid="9" name="MSIP_Label_b73649dc-6fee-4eb8-a128-734c3c842ea8_ContentBits">
    <vt:lpwstr>0</vt:lpwstr>
  </property>
  <property fmtid="{D5CDD505-2E9C-101B-9397-08002B2CF9AE}" pid="10" name="MSIP_Label_b73649dc-6fee-4eb8-a128-734c3c842ea8_Tag">
    <vt:lpwstr>10, 3, 0, 1</vt:lpwstr>
  </property>
</Properties>
</file>