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D4ED7" w14:paraId="182B0103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204BD4AF" w14:textId="77777777" w:rsidR="00602F7D" w:rsidRPr="002D4ED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D4ED7" w14:paraId="638BD40B" w14:textId="77777777" w:rsidTr="00F33C84">
        <w:trPr>
          <w:trHeight w:val="413"/>
        </w:trPr>
        <w:tc>
          <w:tcPr>
            <w:tcW w:w="1234" w:type="pct"/>
          </w:tcPr>
          <w:p w14:paraId="44D295D9" w14:textId="77777777" w:rsidR="0000007A" w:rsidRPr="002D4ED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4ED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D4ED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B83CA" w14:textId="77777777" w:rsidR="0000007A" w:rsidRPr="002D4ED7" w:rsidRDefault="005F353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2D4ED7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Chemical and Materials Sciences: Research Findings</w:t>
              </w:r>
            </w:hyperlink>
            <w:r w:rsidRPr="002D4ED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</w:t>
            </w:r>
          </w:p>
        </w:tc>
      </w:tr>
      <w:tr w:rsidR="0000007A" w:rsidRPr="002D4ED7" w14:paraId="6BE40369" w14:textId="77777777" w:rsidTr="002E7787">
        <w:trPr>
          <w:trHeight w:val="290"/>
        </w:trPr>
        <w:tc>
          <w:tcPr>
            <w:tcW w:w="1234" w:type="pct"/>
          </w:tcPr>
          <w:p w14:paraId="065286E9" w14:textId="77777777" w:rsidR="0000007A" w:rsidRPr="002D4ED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4ED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E551D" w14:textId="77777777" w:rsidR="0000007A" w:rsidRPr="002D4ED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2D4E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D4E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2D4E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7D34C6" w:rsidRPr="002D4E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6704</w:t>
            </w:r>
          </w:p>
        </w:tc>
      </w:tr>
      <w:tr w:rsidR="0000007A" w:rsidRPr="002D4ED7" w14:paraId="5A68C128" w14:textId="77777777" w:rsidTr="002109D6">
        <w:trPr>
          <w:trHeight w:val="331"/>
        </w:trPr>
        <w:tc>
          <w:tcPr>
            <w:tcW w:w="1234" w:type="pct"/>
          </w:tcPr>
          <w:p w14:paraId="2563D718" w14:textId="77777777" w:rsidR="0000007A" w:rsidRPr="002D4ED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4ED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F889E" w14:textId="77777777" w:rsidR="0000007A" w:rsidRPr="002D4ED7" w:rsidRDefault="002E462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D4ED7">
              <w:rPr>
                <w:rFonts w:ascii="Arial" w:hAnsi="Arial" w:cs="Arial"/>
                <w:b/>
                <w:sz w:val="20"/>
                <w:szCs w:val="20"/>
                <w:lang w:val="en-GB"/>
              </w:rPr>
              <w:t>PHYTOCHEMICAL SCREENING, IN VITRO ANTIOXIDANT AND CYTOTOXICITY ASSAY OF METHANOL EXTRACT OF IPOMOEA BILOBA LEAVES</w:t>
            </w:r>
          </w:p>
        </w:tc>
      </w:tr>
      <w:tr w:rsidR="00CF0BBB" w:rsidRPr="002D4ED7" w14:paraId="37865B77" w14:textId="77777777" w:rsidTr="002E7787">
        <w:trPr>
          <w:trHeight w:val="332"/>
        </w:trPr>
        <w:tc>
          <w:tcPr>
            <w:tcW w:w="1234" w:type="pct"/>
          </w:tcPr>
          <w:p w14:paraId="7FC6F85E" w14:textId="77777777" w:rsidR="00CF0BBB" w:rsidRPr="002D4ED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4ED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32104" w14:textId="77777777" w:rsidR="00CF0BBB" w:rsidRPr="002D4ED7" w:rsidRDefault="007D34C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D4ED7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386FA2DF" w14:textId="77777777" w:rsidR="00037D52" w:rsidRPr="002D4ED7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DC81928" w14:textId="77777777" w:rsidR="00605952" w:rsidRPr="002D4ED7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079ECB1" w14:textId="77777777" w:rsidR="00626025" w:rsidRPr="002D4ED7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107A485A" w14:textId="77777777" w:rsidR="0086369B" w:rsidRPr="002D4ED7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3E365686" w14:textId="77777777" w:rsidR="00626025" w:rsidRPr="002D4ED7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D4ED7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45A22480" w14:textId="77777777" w:rsidR="007B54A4" w:rsidRPr="002D4ED7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85F29D3" w14:textId="77777777" w:rsidR="007B54A4" w:rsidRPr="002D4ED7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2D4ED7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75D46FFF" w14:textId="77777777" w:rsidR="00640538" w:rsidRPr="002D4ED7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D4ED7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5291A55C">
          <v:rect id="_x0000_s2050" style="position:absolute;left:0;text-align:left;margin-left:-9.6pt;margin-top:14.25pt;width:1071.35pt;height:124.75pt;z-index:251658240">
            <v:textbox>
              <w:txbxContent>
                <w:p w14:paraId="02857F07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5666F287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46731C18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49099052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0EF27E32" w14:textId="77777777" w:rsidR="00E03C32" w:rsidRDefault="002A2519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2A251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Journal of Research in Biochemistry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10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2A251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1-9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45011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07E006EE" w14:textId="77777777" w:rsidR="00E03C32" w:rsidRPr="007B54A4" w:rsidRDefault="000462EF" w:rsidP="000462EF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0462E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0462E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ajrb</w:t>
                  </w:r>
                  <w:proofErr w:type="spellEnd"/>
                  <w:r w:rsidRPr="000462E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/2022/v10i330223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71D97CA6" w14:textId="77777777" w:rsidR="00D9392F" w:rsidRPr="002D4ED7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2D4ED7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3F8FE59D" w14:textId="77777777" w:rsidR="00D27A79" w:rsidRPr="002D4ED7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D4ED7" w14:paraId="4AC20160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E6894E0" w14:textId="77777777" w:rsidR="00F1171E" w:rsidRPr="002D4ED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D4ED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D4ED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5D240ADF" w14:textId="77777777" w:rsidR="00F1171E" w:rsidRPr="002D4ED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D4ED7" w14:paraId="5E476A36" w14:textId="77777777" w:rsidTr="007222C8">
        <w:tc>
          <w:tcPr>
            <w:tcW w:w="1265" w:type="pct"/>
            <w:noWrap/>
          </w:tcPr>
          <w:p w14:paraId="0FBB9D17" w14:textId="77777777" w:rsidR="00F1171E" w:rsidRPr="002D4ED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2B862D56" w14:textId="77777777" w:rsidR="00F1171E" w:rsidRPr="002D4ED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D4ED7">
              <w:rPr>
                <w:rFonts w:ascii="Arial" w:hAnsi="Arial" w:cs="Arial"/>
                <w:lang w:val="en-GB"/>
              </w:rPr>
              <w:t>Reviewer’s comment</w:t>
            </w:r>
          </w:p>
          <w:p w14:paraId="5585F5A3" w14:textId="77777777" w:rsidR="00421DBF" w:rsidRPr="002D4ED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4ED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0F2D4D4D" w14:textId="77777777" w:rsidR="00421DBF" w:rsidRPr="002D4ED7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FB49B4" w14:textId="77777777" w:rsidR="00F1171E" w:rsidRPr="002D4ED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D4ED7">
              <w:rPr>
                <w:rFonts w:ascii="Arial" w:hAnsi="Arial" w:cs="Arial"/>
                <w:lang w:val="en-GB"/>
              </w:rPr>
              <w:t>Author’s Feedback</w:t>
            </w:r>
            <w:r w:rsidRPr="002D4ED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D4ED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D4ED7" w14:paraId="4B731B10" w14:textId="77777777" w:rsidTr="007222C8">
        <w:trPr>
          <w:trHeight w:val="1264"/>
        </w:trPr>
        <w:tc>
          <w:tcPr>
            <w:tcW w:w="1265" w:type="pct"/>
            <w:noWrap/>
          </w:tcPr>
          <w:p w14:paraId="74C28210" w14:textId="77777777" w:rsidR="00F1171E" w:rsidRPr="002D4ED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4E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6504A7F5" w14:textId="77777777" w:rsidR="00F1171E" w:rsidRPr="002D4ED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EAC3D7D" w14:textId="77777777" w:rsidR="00F1171E" w:rsidRPr="002D4ED7" w:rsidRDefault="00813779" w:rsidP="00813779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4E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Plant extract </w:t>
            </w:r>
            <w:proofErr w:type="gramStart"/>
            <w:r w:rsidRPr="002D4E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</w:t>
            </w:r>
            <w:proofErr w:type="gramEnd"/>
            <w:r w:rsidRPr="002D4E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very important in modern studies and the scientific development of </w:t>
            </w:r>
            <w:proofErr w:type="spellStart"/>
            <w:r w:rsidRPr="002D4E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druc</w:t>
            </w:r>
            <w:proofErr w:type="spellEnd"/>
            <w:r w:rsidRPr="002D4E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proofErr w:type="gramStart"/>
            <w:r w:rsidRPr="002D4E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driev</w:t>
            </w:r>
            <w:proofErr w:type="spellEnd"/>
            <w:r w:rsidRPr="002D4E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,</w:t>
            </w:r>
            <w:proofErr w:type="gramEnd"/>
            <w:r w:rsidRPr="002D4E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as well as their integration with nanomaterials and their use with hydrophobic or hydrophilic materials and environmentally friendly industries or green syntheses. </w:t>
            </w:r>
          </w:p>
        </w:tc>
        <w:tc>
          <w:tcPr>
            <w:tcW w:w="1523" w:type="pct"/>
          </w:tcPr>
          <w:p w14:paraId="30BFDC4C" w14:textId="77777777" w:rsidR="00F1171E" w:rsidRPr="002D4ED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D4ED7" w14:paraId="6CEB5F9A" w14:textId="77777777" w:rsidTr="007222C8">
        <w:trPr>
          <w:trHeight w:val="1262"/>
        </w:trPr>
        <w:tc>
          <w:tcPr>
            <w:tcW w:w="1265" w:type="pct"/>
            <w:noWrap/>
          </w:tcPr>
          <w:p w14:paraId="19E20B48" w14:textId="77777777" w:rsidR="00F1171E" w:rsidRPr="002D4ED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4E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FD7942A" w14:textId="77777777" w:rsidR="00F1171E" w:rsidRPr="002D4ED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4E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5C5BBBEA" w14:textId="77777777" w:rsidR="00F1171E" w:rsidRPr="002D4ED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644E3BD" w14:textId="77777777" w:rsidR="009E5CC5" w:rsidRPr="002D4ED7" w:rsidRDefault="009E5CC5" w:rsidP="009E5CC5">
            <w:pPr>
              <w:rPr>
                <w:rFonts w:ascii="Arial" w:hAnsi="Arial" w:cs="Arial"/>
                <w:sz w:val="20"/>
                <w:szCs w:val="20"/>
                <w:rtl/>
                <w:lang w:bidi="ar-BH"/>
              </w:rPr>
            </w:pPr>
          </w:p>
          <w:p w14:paraId="5BE19A6E" w14:textId="77777777" w:rsidR="00F1171E" w:rsidRPr="002D4ED7" w:rsidRDefault="009E5CC5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4E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Phytochemical screening </w:t>
            </w:r>
            <w:r w:rsidR="00A36BE6" w:rsidRPr="002D4ED7">
              <w:rPr>
                <w:rFonts w:ascii="Arial" w:hAnsi="Arial" w:cs="Arial"/>
                <w:b/>
                <w:bCs/>
                <w:sz w:val="20"/>
                <w:szCs w:val="20"/>
              </w:rPr>
              <w:t>of antioxidant testing and cytotoxicity testing in the laboratory for the methanol extract of Ipomea biloba and leaves</w:t>
            </w:r>
          </w:p>
        </w:tc>
        <w:tc>
          <w:tcPr>
            <w:tcW w:w="1523" w:type="pct"/>
          </w:tcPr>
          <w:p w14:paraId="78EE66D1" w14:textId="77777777" w:rsidR="00F1171E" w:rsidRPr="002D4ED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D4ED7" w14:paraId="4DD06B27" w14:textId="77777777" w:rsidTr="007222C8">
        <w:trPr>
          <w:trHeight w:val="1262"/>
        </w:trPr>
        <w:tc>
          <w:tcPr>
            <w:tcW w:w="1265" w:type="pct"/>
            <w:noWrap/>
          </w:tcPr>
          <w:p w14:paraId="1CBF8491" w14:textId="77777777" w:rsidR="00F1171E" w:rsidRPr="002D4ED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D4ED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7A4D7E9F" w14:textId="77777777" w:rsidR="00F1171E" w:rsidRPr="002D4ED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9FF92B3" w14:textId="77777777" w:rsidR="00F1171E" w:rsidRPr="002D4ED7" w:rsidRDefault="00CD1953" w:rsidP="007831E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4ED7">
              <w:rPr>
                <w:rFonts w:ascii="Arial" w:hAnsi="Arial" w:cs="Arial"/>
                <w:b/>
                <w:bCs/>
                <w:sz w:val="20"/>
                <w:szCs w:val="20"/>
              </w:rPr>
              <w:t>It is preferable to move the first three lines to the int</w:t>
            </w:r>
            <w:r w:rsidR="007831EB" w:rsidRPr="002D4E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roduction section and make abstract </w:t>
            </w:r>
            <w:r w:rsidRPr="002D4ED7">
              <w:rPr>
                <w:rFonts w:ascii="Arial" w:hAnsi="Arial" w:cs="Arial"/>
                <w:b/>
                <w:bCs/>
                <w:sz w:val="20"/>
                <w:szCs w:val="20"/>
              </w:rPr>
              <w:t>summarize the work and the results obtained.</w:t>
            </w:r>
          </w:p>
        </w:tc>
        <w:tc>
          <w:tcPr>
            <w:tcW w:w="1523" w:type="pct"/>
          </w:tcPr>
          <w:p w14:paraId="2CAB9719" w14:textId="77777777" w:rsidR="00F1171E" w:rsidRPr="002D4ED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D4ED7" w14:paraId="12247833" w14:textId="77777777" w:rsidTr="007222C8">
        <w:trPr>
          <w:trHeight w:val="859"/>
        </w:trPr>
        <w:tc>
          <w:tcPr>
            <w:tcW w:w="1265" w:type="pct"/>
            <w:noWrap/>
          </w:tcPr>
          <w:p w14:paraId="4FABA589" w14:textId="77777777" w:rsidR="00F1171E" w:rsidRPr="002D4ED7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D4E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06FA67F8" w14:textId="77777777" w:rsidR="00F1171E" w:rsidRPr="002D4ED7" w:rsidRDefault="0045756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4E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scientifically </w:t>
            </w:r>
            <w:proofErr w:type="spellStart"/>
            <w:proofErr w:type="gramStart"/>
            <w:r w:rsidRPr="002D4E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appropriate.</w:t>
            </w:r>
            <w:r w:rsidR="00336FA9" w:rsidRPr="002D4E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But</w:t>
            </w:r>
            <w:proofErr w:type="spellEnd"/>
            <w:proofErr w:type="gramEnd"/>
            <w:r w:rsidR="00336FA9" w:rsidRPr="002D4E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you need to organize the sources and the way of writing them, along with supporting the results by comparing them with relevant studies.</w:t>
            </w:r>
          </w:p>
        </w:tc>
        <w:tc>
          <w:tcPr>
            <w:tcW w:w="1523" w:type="pct"/>
          </w:tcPr>
          <w:p w14:paraId="4F73377C" w14:textId="77777777" w:rsidR="00F1171E" w:rsidRPr="002D4ED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D4ED7" w14:paraId="6F0FAF85" w14:textId="77777777" w:rsidTr="007222C8">
        <w:trPr>
          <w:trHeight w:val="703"/>
        </w:trPr>
        <w:tc>
          <w:tcPr>
            <w:tcW w:w="1265" w:type="pct"/>
            <w:noWrap/>
          </w:tcPr>
          <w:p w14:paraId="1C240270" w14:textId="77777777" w:rsidR="00F1171E" w:rsidRPr="002D4ED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4E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2C7E4839" w14:textId="77777777" w:rsidR="00F1171E" w:rsidRPr="002D4ED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D4ED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03A57BC4" w14:textId="77777777" w:rsidR="00F1171E" w:rsidRPr="002D4ED7" w:rsidRDefault="0083308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4E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Insufficient and mostly outdated, such </w:t>
            </w:r>
            <w:proofErr w:type="spellStart"/>
            <w:r w:rsidR="00F40CB9" w:rsidRPr="002D4ED7">
              <w:rPr>
                <w:rFonts w:ascii="Arial" w:hAnsi="Arial" w:cs="Arial"/>
                <w:sz w:val="20"/>
                <w:szCs w:val="20"/>
                <w:lang w:val="en-GB"/>
              </w:rPr>
              <w:t>refrence</w:t>
            </w:r>
            <w:proofErr w:type="spellEnd"/>
            <w:r w:rsidR="00F40CB9" w:rsidRPr="002D4ED7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2D4ED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suggested in terms of dealing with the plant extract.</w:t>
            </w:r>
          </w:p>
          <w:p w14:paraId="7E89C57F" w14:textId="77777777" w:rsidR="00833087" w:rsidRPr="002D4ED7" w:rsidRDefault="0083308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066A9B4A" w14:textId="77777777" w:rsidR="006022E4" w:rsidRPr="002D4ED7" w:rsidRDefault="006022E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hyperlink r:id="rId8" w:history="1">
              <w:r w:rsidRPr="002D4ED7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  <w:lang w:val="en-GB"/>
                </w:rPr>
                <w:t>https://bibliotekanauki.pl/articles/1076785.pdf</w:t>
              </w:r>
            </w:hyperlink>
          </w:p>
          <w:p w14:paraId="42D42CFD" w14:textId="77777777" w:rsidR="006022E4" w:rsidRPr="002D4ED7" w:rsidRDefault="006022E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hyperlink r:id="rId9" w:history="1">
              <w:r w:rsidRPr="002D4ED7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  <w:lang w:val="en-GB"/>
                </w:rPr>
                <w:t>https://pdfs.semanticscholar.org/40fc/03f183d5dfb0a918422967e8bb00334a7e0e.pdf?skipShowableCheck=true</w:t>
              </w:r>
            </w:hyperlink>
          </w:p>
          <w:p w14:paraId="60CECE35" w14:textId="77777777" w:rsidR="006022E4" w:rsidRPr="002D4ED7" w:rsidRDefault="006022E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8C9C175" w14:textId="77777777" w:rsidR="00F1171E" w:rsidRPr="002D4ED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D4ED7" w14:paraId="7A2C1BA0" w14:textId="77777777" w:rsidTr="007222C8">
        <w:trPr>
          <w:trHeight w:val="386"/>
        </w:trPr>
        <w:tc>
          <w:tcPr>
            <w:tcW w:w="1265" w:type="pct"/>
            <w:noWrap/>
          </w:tcPr>
          <w:p w14:paraId="47CD71A2" w14:textId="77777777" w:rsidR="00F1171E" w:rsidRPr="002D4ED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2F8D387B" w14:textId="77777777" w:rsidR="00F1171E" w:rsidRPr="002D4ED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D4ED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57BC9E59" w14:textId="77777777" w:rsidR="00F1171E" w:rsidRPr="002D4ED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A13AA19" w14:textId="77777777" w:rsidR="00F1171E" w:rsidRPr="002D4ED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F718541" w14:textId="77777777" w:rsidR="00F1171E" w:rsidRPr="002D4ED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111F857" w14:textId="77777777" w:rsidR="00F1171E" w:rsidRPr="002D4ED7" w:rsidRDefault="005C05E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2D4ED7">
              <w:rPr>
                <w:rFonts w:ascii="Arial" w:hAnsi="Arial" w:cs="Arial"/>
                <w:sz w:val="20"/>
                <w:szCs w:val="20"/>
                <w:lang w:val="en-GB"/>
              </w:rPr>
              <w:t>Yes,Its</w:t>
            </w:r>
            <w:proofErr w:type="spellEnd"/>
            <w:proofErr w:type="gramEnd"/>
            <w:r w:rsidRPr="002D4ED7">
              <w:rPr>
                <w:rFonts w:ascii="Arial" w:hAnsi="Arial" w:cs="Arial"/>
                <w:sz w:val="20"/>
                <w:szCs w:val="20"/>
                <w:lang w:val="en-GB"/>
              </w:rPr>
              <w:t xml:space="preserve"> okay</w:t>
            </w:r>
          </w:p>
          <w:p w14:paraId="4970E065" w14:textId="77777777" w:rsidR="00F1171E" w:rsidRPr="002D4ED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A5D64C7" w14:textId="77777777" w:rsidR="00F1171E" w:rsidRPr="002D4ED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BEFD0DA" w14:textId="77777777" w:rsidR="00F1171E" w:rsidRPr="002D4ED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D4ED7" w14:paraId="32BD159A" w14:textId="77777777" w:rsidTr="007222C8">
        <w:trPr>
          <w:trHeight w:val="1178"/>
        </w:trPr>
        <w:tc>
          <w:tcPr>
            <w:tcW w:w="1265" w:type="pct"/>
            <w:noWrap/>
          </w:tcPr>
          <w:p w14:paraId="092CC090" w14:textId="77777777" w:rsidR="00F1171E" w:rsidRPr="002D4ED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D4ED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D4ED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D4ED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4E41C79" w14:textId="77777777" w:rsidR="00F1171E" w:rsidRPr="002D4ED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0E24FE5D" w14:textId="77777777" w:rsidR="00F1171E" w:rsidRPr="002D4ED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C3EF64D" w14:textId="77777777" w:rsidR="00F1171E" w:rsidRPr="002D4ED7" w:rsidRDefault="00F40CB9" w:rsidP="00F40CB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4ED7">
              <w:rPr>
                <w:rFonts w:ascii="Arial" w:hAnsi="Arial" w:cs="Arial"/>
                <w:sz w:val="20"/>
                <w:szCs w:val="20"/>
                <w:lang w:val="en-GB"/>
              </w:rPr>
              <w:t xml:space="preserve">The </w:t>
            </w:r>
            <w:proofErr w:type="spellStart"/>
            <w:r w:rsidRPr="002D4ED7">
              <w:rPr>
                <w:rFonts w:ascii="Arial" w:hAnsi="Arial" w:cs="Arial"/>
                <w:sz w:val="20"/>
                <w:szCs w:val="20"/>
                <w:lang w:val="en-GB"/>
              </w:rPr>
              <w:t>refrence</w:t>
            </w:r>
            <w:proofErr w:type="spellEnd"/>
            <w:r w:rsidRPr="002D4ED7">
              <w:rPr>
                <w:rFonts w:ascii="Arial" w:hAnsi="Arial" w:cs="Arial"/>
                <w:sz w:val="20"/>
                <w:szCs w:val="20"/>
                <w:lang w:val="en-GB"/>
              </w:rPr>
              <w:t xml:space="preserve"> in the introduction should be arranged correctly </w:t>
            </w:r>
            <w:proofErr w:type="gramStart"/>
            <w:r w:rsidRPr="002D4ED7">
              <w:rPr>
                <w:rFonts w:ascii="Arial" w:hAnsi="Arial" w:cs="Arial"/>
                <w:sz w:val="20"/>
                <w:szCs w:val="20"/>
                <w:lang w:val="en-GB"/>
              </w:rPr>
              <w:t>and  sequentially</w:t>
            </w:r>
            <w:proofErr w:type="gramEnd"/>
            <w:r w:rsidRPr="002D4ED7">
              <w:rPr>
                <w:rFonts w:ascii="Arial" w:hAnsi="Arial" w:cs="Arial"/>
                <w:sz w:val="20"/>
                <w:szCs w:val="20"/>
                <w:lang w:val="en-GB"/>
              </w:rPr>
              <w:t>, and their purpose should be clearly explained.</w:t>
            </w:r>
          </w:p>
          <w:p w14:paraId="567BAA82" w14:textId="77777777" w:rsidR="00F1171E" w:rsidRPr="002D4ED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1492274" w14:textId="77777777" w:rsidR="00F1171E" w:rsidRPr="002D4ED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DBBA531" w14:textId="77777777" w:rsidR="00F1171E" w:rsidRPr="002D4ED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AF295C1" w14:textId="77777777" w:rsidR="00F1171E" w:rsidRPr="002D4ED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767DAA9" w14:textId="77777777" w:rsidR="00F1171E" w:rsidRPr="002D4ED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63C8586" w14:textId="77777777" w:rsidR="00F1171E" w:rsidRPr="002D4ED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ADB3063" w14:textId="77777777" w:rsidR="00F1171E" w:rsidRPr="002D4ED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5DBFD1D" w14:textId="77777777" w:rsidR="00F1171E" w:rsidRPr="002D4ED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38A0F63" w14:textId="77777777" w:rsidR="00F1171E" w:rsidRPr="002D4ED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27D183C" w14:textId="77777777" w:rsidR="00F1171E" w:rsidRPr="002D4ED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17BCBE" w14:textId="77777777" w:rsidR="00F1171E" w:rsidRPr="002D4ED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DB0A41B" w14:textId="77777777" w:rsidR="00F1171E" w:rsidRPr="002D4ED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C948CE7" w14:textId="77777777" w:rsidR="00F1171E" w:rsidRPr="002D4ED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9EE65BD" w14:textId="77777777" w:rsidR="00F1171E" w:rsidRPr="002D4ED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C1EC1C" w14:textId="77777777" w:rsidR="00F1171E" w:rsidRPr="002D4ED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D614FD" w:rsidRPr="002D4ED7" w14:paraId="1FA3A6A4" w14:textId="77777777" w:rsidTr="002D1ECA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BCFF3" w14:textId="77777777" w:rsidR="00D614FD" w:rsidRPr="002D4ED7" w:rsidRDefault="00D614FD" w:rsidP="002D1ECA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2D4ED7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2D4ED7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1B59F0E" w14:textId="77777777" w:rsidR="00D614FD" w:rsidRPr="002D4ED7" w:rsidRDefault="00D614FD" w:rsidP="002D1ECA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D614FD" w:rsidRPr="002D4ED7" w14:paraId="041E1C81" w14:textId="77777777" w:rsidTr="002D1ECA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CB126" w14:textId="77777777" w:rsidR="00D614FD" w:rsidRPr="002D4ED7" w:rsidRDefault="00D614FD" w:rsidP="002D1EC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4FB44" w14:textId="77777777" w:rsidR="00D614FD" w:rsidRPr="002D4ED7" w:rsidRDefault="00D614FD" w:rsidP="002D1EC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D4ED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480807DD" w14:textId="77777777" w:rsidR="00D614FD" w:rsidRPr="002D4ED7" w:rsidRDefault="00D614FD" w:rsidP="002D1ECA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2D4ED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2D4ED7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772290E8" w14:textId="77777777" w:rsidR="00D614FD" w:rsidRPr="002D4ED7" w:rsidRDefault="00D614FD" w:rsidP="002D1EC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614FD" w:rsidRPr="002D4ED7" w14:paraId="7173EB56" w14:textId="77777777" w:rsidTr="002D1ECA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83D09" w14:textId="77777777" w:rsidR="00D614FD" w:rsidRPr="002D4ED7" w:rsidRDefault="00D614FD" w:rsidP="002D1ECA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2D4ED7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28A3047" w14:textId="77777777" w:rsidR="00D614FD" w:rsidRPr="002D4ED7" w:rsidRDefault="00D614FD" w:rsidP="002D1EC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ADB80" w14:textId="77777777" w:rsidR="00D614FD" w:rsidRPr="002D4ED7" w:rsidRDefault="00D614FD" w:rsidP="002D1ECA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D4ED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D4ED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D4ED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507390D2" w14:textId="77777777" w:rsidR="00D614FD" w:rsidRPr="002D4ED7" w:rsidRDefault="00D614FD" w:rsidP="002D1EC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C87A186" w14:textId="77777777" w:rsidR="00D614FD" w:rsidRPr="002D4ED7" w:rsidRDefault="00D614FD" w:rsidP="002D1EC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7A4C9EB1" w14:textId="77777777" w:rsidR="00D614FD" w:rsidRPr="002D4ED7" w:rsidRDefault="00D614FD" w:rsidP="002D1EC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870E6CE" w14:textId="77777777" w:rsidR="00D614FD" w:rsidRPr="002D4ED7" w:rsidRDefault="00D614FD" w:rsidP="002D1EC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E536C70" w14:textId="77777777" w:rsidR="00D614FD" w:rsidRPr="002D4ED7" w:rsidRDefault="00D614FD" w:rsidP="002D1EC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07183C9B" w14:textId="77777777" w:rsidR="00D614FD" w:rsidRPr="002D4ED7" w:rsidRDefault="00D614FD" w:rsidP="00D614FD">
      <w:pPr>
        <w:rPr>
          <w:rFonts w:ascii="Arial" w:hAnsi="Arial" w:cs="Arial"/>
          <w:sz w:val="20"/>
          <w:szCs w:val="20"/>
        </w:rPr>
      </w:pPr>
    </w:p>
    <w:p w14:paraId="47D9AB40" w14:textId="77777777" w:rsidR="00D614FD" w:rsidRPr="002D4ED7" w:rsidRDefault="00D614FD" w:rsidP="00D614FD">
      <w:pPr>
        <w:rPr>
          <w:rFonts w:ascii="Arial" w:hAnsi="Arial" w:cs="Arial"/>
          <w:sz w:val="20"/>
          <w:szCs w:val="20"/>
        </w:rPr>
      </w:pPr>
    </w:p>
    <w:bookmarkEnd w:id="1"/>
    <w:p w14:paraId="060A941F" w14:textId="77777777" w:rsidR="002D4ED7" w:rsidRPr="00C97B03" w:rsidRDefault="002D4ED7" w:rsidP="002D4ED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C97B03">
        <w:rPr>
          <w:rFonts w:ascii="Arial" w:hAnsi="Arial" w:cs="Arial"/>
          <w:b/>
          <w:u w:val="single"/>
        </w:rPr>
        <w:t>Reviewer details:</w:t>
      </w:r>
    </w:p>
    <w:p w14:paraId="5EE11E29" w14:textId="77777777" w:rsidR="002D4ED7" w:rsidRDefault="002D4ED7" w:rsidP="002D4ED7">
      <w:proofErr w:type="spellStart"/>
      <w:r w:rsidRPr="00C97B03">
        <w:rPr>
          <w:rFonts w:ascii="Arial" w:hAnsi="Arial" w:cs="Arial"/>
          <w:b/>
          <w:color w:val="000000"/>
          <w:sz w:val="20"/>
          <w:szCs w:val="20"/>
        </w:rPr>
        <w:t>Aliyaa</w:t>
      </w:r>
      <w:proofErr w:type="spellEnd"/>
      <w:r w:rsidRPr="00C97B03">
        <w:rPr>
          <w:rFonts w:ascii="Arial" w:hAnsi="Arial" w:cs="Arial"/>
          <w:b/>
          <w:color w:val="000000"/>
          <w:sz w:val="20"/>
          <w:szCs w:val="20"/>
        </w:rPr>
        <w:t xml:space="preserve"> Abdullh Urabi, </w:t>
      </w:r>
      <w:proofErr w:type="spellStart"/>
      <w:r w:rsidRPr="00C97B03">
        <w:rPr>
          <w:rFonts w:ascii="Arial" w:hAnsi="Arial" w:cs="Arial"/>
          <w:b/>
          <w:color w:val="000000"/>
          <w:sz w:val="20"/>
          <w:szCs w:val="20"/>
        </w:rPr>
        <w:t>Mustansiriyah</w:t>
      </w:r>
      <w:proofErr w:type="spellEnd"/>
      <w:r w:rsidRPr="00C97B03">
        <w:rPr>
          <w:rFonts w:ascii="Arial" w:hAnsi="Arial" w:cs="Arial"/>
          <w:b/>
          <w:color w:val="000000"/>
          <w:sz w:val="20"/>
          <w:szCs w:val="20"/>
        </w:rPr>
        <w:t xml:space="preserve"> University, Iraq</w:t>
      </w:r>
      <w:r w:rsidRPr="00C97B03">
        <w:rPr>
          <w:rFonts w:ascii="Arial" w:hAnsi="Arial" w:cs="Arial"/>
          <w:b/>
          <w:color w:val="000000"/>
          <w:sz w:val="20"/>
          <w:szCs w:val="20"/>
        </w:rPr>
        <w:br/>
      </w:r>
    </w:p>
    <w:p w14:paraId="63691D30" w14:textId="77777777" w:rsidR="004C3DF1" w:rsidRPr="002D4ED7" w:rsidRDefault="004C3DF1" w:rsidP="00D614FD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4C3DF1" w:rsidRPr="002D4ED7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B4707" w14:textId="77777777" w:rsidR="002C5358" w:rsidRPr="0000007A" w:rsidRDefault="002C5358" w:rsidP="0099583E">
      <w:r>
        <w:separator/>
      </w:r>
    </w:p>
  </w:endnote>
  <w:endnote w:type="continuationSeparator" w:id="0">
    <w:p w14:paraId="4013D058" w14:textId="77777777" w:rsidR="002C5358" w:rsidRPr="0000007A" w:rsidRDefault="002C535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56AD0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B11D6" w14:textId="77777777" w:rsidR="002C5358" w:rsidRPr="0000007A" w:rsidRDefault="002C5358" w:rsidP="0099583E">
      <w:r>
        <w:separator/>
      </w:r>
    </w:p>
  </w:footnote>
  <w:footnote w:type="continuationSeparator" w:id="0">
    <w:p w14:paraId="6FA0413C" w14:textId="77777777" w:rsidR="002C5358" w:rsidRPr="0000007A" w:rsidRDefault="002C535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10FA2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349171F9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ACE392B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33393076">
    <w:abstractNumId w:val="3"/>
  </w:num>
  <w:num w:numId="2" w16cid:durableId="1992519565">
    <w:abstractNumId w:val="6"/>
  </w:num>
  <w:num w:numId="3" w16cid:durableId="1106579658">
    <w:abstractNumId w:val="5"/>
  </w:num>
  <w:num w:numId="4" w16cid:durableId="391462850">
    <w:abstractNumId w:val="7"/>
  </w:num>
  <w:num w:numId="5" w16cid:durableId="66466623">
    <w:abstractNumId w:val="4"/>
  </w:num>
  <w:num w:numId="6" w16cid:durableId="192229630">
    <w:abstractNumId w:val="0"/>
  </w:num>
  <w:num w:numId="7" w16cid:durableId="1098670840">
    <w:abstractNumId w:val="1"/>
  </w:num>
  <w:num w:numId="8" w16cid:durableId="1360349579">
    <w:abstractNumId w:val="9"/>
  </w:num>
  <w:num w:numId="9" w16cid:durableId="2025397334">
    <w:abstractNumId w:val="8"/>
  </w:num>
  <w:num w:numId="10" w16cid:durableId="2034900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066"/>
    <w:rsid w:val="00037D52"/>
    <w:rsid w:val="000450FC"/>
    <w:rsid w:val="000462EF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0DEA"/>
    <w:rsid w:val="00291D08"/>
    <w:rsid w:val="00293482"/>
    <w:rsid w:val="002A2519"/>
    <w:rsid w:val="002A3D7C"/>
    <w:rsid w:val="002B0E4B"/>
    <w:rsid w:val="002C40B8"/>
    <w:rsid w:val="002C5358"/>
    <w:rsid w:val="002D4ED7"/>
    <w:rsid w:val="002D60EF"/>
    <w:rsid w:val="002E10DF"/>
    <w:rsid w:val="002E1211"/>
    <w:rsid w:val="002E2339"/>
    <w:rsid w:val="002E462C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36FA9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3921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0119"/>
    <w:rsid w:val="00452F40"/>
    <w:rsid w:val="00457567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A74A8"/>
    <w:rsid w:val="005B3509"/>
    <w:rsid w:val="005C05EF"/>
    <w:rsid w:val="005C25A0"/>
    <w:rsid w:val="005D230D"/>
    <w:rsid w:val="005E11DC"/>
    <w:rsid w:val="005E29CE"/>
    <w:rsid w:val="005E3241"/>
    <w:rsid w:val="005E7FB0"/>
    <w:rsid w:val="005F184C"/>
    <w:rsid w:val="005F353E"/>
    <w:rsid w:val="006022E4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12DD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5ED3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831EB"/>
    <w:rsid w:val="007A62F8"/>
    <w:rsid w:val="007B1099"/>
    <w:rsid w:val="007B54A4"/>
    <w:rsid w:val="007C248F"/>
    <w:rsid w:val="007C6CDF"/>
    <w:rsid w:val="007D0246"/>
    <w:rsid w:val="007D34C6"/>
    <w:rsid w:val="007F5873"/>
    <w:rsid w:val="008126B7"/>
    <w:rsid w:val="00813779"/>
    <w:rsid w:val="00815F94"/>
    <w:rsid w:val="008224E2"/>
    <w:rsid w:val="00825DC9"/>
    <w:rsid w:val="0082676D"/>
    <w:rsid w:val="008324FC"/>
    <w:rsid w:val="00833087"/>
    <w:rsid w:val="00846F1F"/>
    <w:rsid w:val="008470AB"/>
    <w:rsid w:val="0085546D"/>
    <w:rsid w:val="0086369B"/>
    <w:rsid w:val="00867E37"/>
    <w:rsid w:val="0087201B"/>
    <w:rsid w:val="00877F10"/>
    <w:rsid w:val="00882015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21A6"/>
    <w:rsid w:val="009245E3"/>
    <w:rsid w:val="00942DEE"/>
    <w:rsid w:val="00944F67"/>
    <w:rsid w:val="00952F36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5CC5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BE6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D59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953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0B5B"/>
    <w:rsid w:val="00D430AB"/>
    <w:rsid w:val="00D4782A"/>
    <w:rsid w:val="00D614FD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2B09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0CB9"/>
    <w:rsid w:val="00F4700F"/>
    <w:rsid w:val="00F52B15"/>
    <w:rsid w:val="00F573EA"/>
    <w:rsid w:val="00F57E9D"/>
    <w:rsid w:val="00F73CF2"/>
    <w:rsid w:val="00F80C14"/>
    <w:rsid w:val="00F819C3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197C16DE"/>
  <w15:docId w15:val="{C50C3DD8-76DB-4ADD-92E5-19005A885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25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A251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62B09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2D4ED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tekanauki.pl/articles/1076785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cal-and-materials-sciences-research-findings-vol-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pdfs.semanticscholar.org/40fc/03f183d5dfb0a918422967e8bb00334a7e0e.pdf?skipShowableCheck=tr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3212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2025-11-20T19:40:00Z</dcterms:created>
  <dcterms:modified xsi:type="dcterms:W3CDTF">2025-11-25T11:46:00Z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