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12E6" w14:paraId="1643A4CA" w14:textId="77777777" w:rsidTr="004847FF">
        <w:trPr>
          <w:trHeight w:val="450"/>
        </w:trPr>
        <w:tc>
          <w:tcPr>
            <w:tcW w:w="5000" w:type="pct"/>
            <w:gridSpan w:val="2"/>
            <w:tcBorders>
              <w:top w:val="nil"/>
              <w:left w:val="nil"/>
              <w:right w:val="nil"/>
            </w:tcBorders>
          </w:tcPr>
          <w:p w14:paraId="4C55E51F" w14:textId="77777777" w:rsidR="00602F7D" w:rsidRPr="001A12E6" w:rsidRDefault="00602F7D" w:rsidP="00F2643C">
            <w:pPr>
              <w:pStyle w:val="Heading2"/>
              <w:jc w:val="left"/>
              <w:rPr>
                <w:rFonts w:ascii="Arial" w:hAnsi="Arial" w:cs="Arial"/>
                <w:b w:val="0"/>
                <w:bCs w:val="0"/>
                <w:lang w:val="en-US"/>
              </w:rPr>
            </w:pPr>
          </w:p>
        </w:tc>
      </w:tr>
      <w:tr w:rsidR="0000007A" w:rsidRPr="001A12E6" w14:paraId="127EAD7E" w14:textId="77777777" w:rsidTr="00F33C84">
        <w:trPr>
          <w:trHeight w:val="413"/>
        </w:trPr>
        <w:tc>
          <w:tcPr>
            <w:tcW w:w="1234" w:type="pct"/>
          </w:tcPr>
          <w:p w14:paraId="3C159AA5" w14:textId="77777777" w:rsidR="0000007A" w:rsidRPr="001A12E6" w:rsidRDefault="00D27A79" w:rsidP="00696CAD">
            <w:pPr>
              <w:pStyle w:val="BodyText"/>
              <w:ind w:left="90"/>
              <w:jc w:val="left"/>
              <w:rPr>
                <w:rFonts w:ascii="Arial" w:hAnsi="Arial" w:cs="Arial"/>
                <w:bCs/>
                <w:sz w:val="20"/>
                <w:szCs w:val="20"/>
                <w:lang w:val="en-GB"/>
              </w:rPr>
            </w:pPr>
            <w:r w:rsidRPr="001A12E6">
              <w:rPr>
                <w:rFonts w:ascii="Arial" w:hAnsi="Arial" w:cs="Arial"/>
                <w:bCs/>
                <w:sz w:val="20"/>
                <w:szCs w:val="20"/>
                <w:lang w:val="en-GB"/>
              </w:rPr>
              <w:t xml:space="preserve">Book </w:t>
            </w:r>
            <w:r w:rsidR="0000007A" w:rsidRPr="001A12E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636FA7" w:rsidR="0000007A" w:rsidRPr="001A12E6" w:rsidRDefault="00AD2C9C" w:rsidP="00054BC4">
            <w:pPr>
              <w:pStyle w:val="NormalWeb"/>
              <w:rPr>
                <w:rFonts w:ascii="Arial" w:hAnsi="Arial" w:cs="Arial"/>
                <w:b/>
                <w:bCs/>
                <w:sz w:val="20"/>
                <w:szCs w:val="20"/>
                <w:u w:val="single"/>
              </w:rPr>
            </w:pPr>
            <w:hyperlink r:id="rId8" w:history="1">
              <w:r w:rsidRPr="001A12E6">
                <w:rPr>
                  <w:rStyle w:val="Hyperlink"/>
                  <w:rFonts w:ascii="Arial" w:hAnsi="Arial" w:cs="Arial"/>
                  <w:b/>
                  <w:bCs/>
                  <w:sz w:val="20"/>
                  <w:szCs w:val="20"/>
                </w:rPr>
                <w:t>Microbiology and Biotechnology Research: An Overview</w:t>
              </w:r>
            </w:hyperlink>
          </w:p>
        </w:tc>
      </w:tr>
      <w:tr w:rsidR="0000007A" w:rsidRPr="001A12E6" w14:paraId="73C90375" w14:textId="77777777" w:rsidTr="002E7787">
        <w:trPr>
          <w:trHeight w:val="290"/>
        </w:trPr>
        <w:tc>
          <w:tcPr>
            <w:tcW w:w="1234" w:type="pct"/>
          </w:tcPr>
          <w:p w14:paraId="20D28135" w14:textId="77777777" w:rsidR="0000007A" w:rsidRPr="001A12E6" w:rsidRDefault="0000007A" w:rsidP="00696CAD">
            <w:pPr>
              <w:pStyle w:val="BodyText"/>
              <w:ind w:left="90"/>
              <w:jc w:val="left"/>
              <w:rPr>
                <w:rFonts w:ascii="Arial" w:hAnsi="Arial" w:cs="Arial"/>
                <w:bCs/>
                <w:sz w:val="20"/>
                <w:szCs w:val="20"/>
                <w:lang w:val="en-GB"/>
              </w:rPr>
            </w:pPr>
            <w:r w:rsidRPr="001A12E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D55AD10" w:rsidR="0000007A" w:rsidRPr="001A12E6" w:rsidRDefault="00E72A8E" w:rsidP="00F3669D">
            <w:pPr>
              <w:pStyle w:val="NormalWeb"/>
              <w:spacing w:before="0" w:beforeAutospacing="0" w:after="0" w:afterAutospacing="0"/>
              <w:rPr>
                <w:rFonts w:ascii="Arial" w:hAnsi="Arial" w:cs="Arial"/>
                <w:b/>
                <w:bCs/>
                <w:sz w:val="20"/>
                <w:szCs w:val="20"/>
                <w:highlight w:val="yellow"/>
                <w:lang w:val="en-GB"/>
              </w:rPr>
            </w:pPr>
            <w:r w:rsidRPr="001A12E6">
              <w:rPr>
                <w:rFonts w:ascii="Arial" w:hAnsi="Arial" w:cs="Arial"/>
                <w:b/>
                <w:bCs/>
                <w:sz w:val="20"/>
                <w:szCs w:val="20"/>
                <w:lang w:val="en-GB"/>
              </w:rPr>
              <w:t>Ms_BP</w:t>
            </w:r>
            <w:r w:rsidR="00FC432A" w:rsidRPr="001A12E6">
              <w:rPr>
                <w:rFonts w:ascii="Arial" w:hAnsi="Arial" w:cs="Arial"/>
                <w:b/>
                <w:bCs/>
                <w:sz w:val="20"/>
                <w:szCs w:val="20"/>
                <w:lang w:val="en-GB"/>
              </w:rPr>
              <w:t>R</w:t>
            </w:r>
            <w:r w:rsidRPr="001A12E6">
              <w:rPr>
                <w:rFonts w:ascii="Arial" w:hAnsi="Arial" w:cs="Arial"/>
                <w:b/>
                <w:bCs/>
                <w:sz w:val="20"/>
                <w:szCs w:val="20"/>
                <w:lang w:val="en-GB"/>
              </w:rPr>
              <w:t>_</w:t>
            </w:r>
            <w:r w:rsidR="00AA120A" w:rsidRPr="001A12E6">
              <w:rPr>
                <w:rFonts w:ascii="Arial" w:hAnsi="Arial" w:cs="Arial"/>
                <w:b/>
                <w:bCs/>
                <w:sz w:val="20"/>
                <w:szCs w:val="20"/>
                <w:lang w:val="en-GB"/>
              </w:rPr>
              <w:t>671</w:t>
            </w:r>
          </w:p>
        </w:tc>
      </w:tr>
      <w:tr w:rsidR="0000007A" w:rsidRPr="001A12E6" w14:paraId="05B60576" w14:textId="77777777" w:rsidTr="002109D6">
        <w:trPr>
          <w:trHeight w:val="331"/>
        </w:trPr>
        <w:tc>
          <w:tcPr>
            <w:tcW w:w="1234" w:type="pct"/>
          </w:tcPr>
          <w:p w14:paraId="0196A627" w14:textId="77777777" w:rsidR="0000007A" w:rsidRPr="001A12E6" w:rsidRDefault="0000007A" w:rsidP="00696CAD">
            <w:pPr>
              <w:pStyle w:val="BodyText"/>
              <w:ind w:left="90"/>
              <w:jc w:val="left"/>
              <w:rPr>
                <w:rFonts w:ascii="Arial" w:hAnsi="Arial" w:cs="Arial"/>
                <w:bCs/>
                <w:sz w:val="20"/>
                <w:szCs w:val="20"/>
                <w:lang w:val="en-GB"/>
              </w:rPr>
            </w:pPr>
            <w:r w:rsidRPr="001A12E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47E691" w:rsidR="0000007A" w:rsidRPr="001A12E6" w:rsidRDefault="00632893" w:rsidP="000450FC">
            <w:pPr>
              <w:pStyle w:val="NormalWeb"/>
              <w:spacing w:before="0" w:beforeAutospacing="0" w:after="0" w:afterAutospacing="0"/>
              <w:rPr>
                <w:rFonts w:ascii="Arial" w:hAnsi="Arial" w:cs="Arial"/>
                <w:b/>
                <w:sz w:val="20"/>
                <w:szCs w:val="20"/>
                <w:highlight w:val="yellow"/>
                <w:lang w:val="en-GB"/>
              </w:rPr>
            </w:pPr>
            <w:r w:rsidRPr="001A12E6">
              <w:rPr>
                <w:rFonts w:ascii="Arial" w:hAnsi="Arial" w:cs="Arial"/>
                <w:b/>
                <w:sz w:val="20"/>
                <w:szCs w:val="20"/>
                <w:lang w:val="en-GB"/>
              </w:rPr>
              <w:t>Some Insights into the Inventiveness of Dinoflagellates: Coming Back to the Cell Biology of These Protists</w:t>
            </w:r>
          </w:p>
        </w:tc>
      </w:tr>
      <w:tr w:rsidR="00CF0BBB" w:rsidRPr="001A12E6" w14:paraId="6D508B1C" w14:textId="77777777" w:rsidTr="002E7787">
        <w:trPr>
          <w:trHeight w:val="332"/>
        </w:trPr>
        <w:tc>
          <w:tcPr>
            <w:tcW w:w="1234" w:type="pct"/>
          </w:tcPr>
          <w:p w14:paraId="32FC28F7" w14:textId="77777777" w:rsidR="00CF0BBB" w:rsidRPr="001A12E6" w:rsidRDefault="00CF0BBB" w:rsidP="00696CAD">
            <w:pPr>
              <w:pStyle w:val="BodyText"/>
              <w:ind w:left="90"/>
              <w:jc w:val="left"/>
              <w:rPr>
                <w:rFonts w:ascii="Arial" w:hAnsi="Arial" w:cs="Arial"/>
                <w:bCs/>
                <w:sz w:val="20"/>
                <w:szCs w:val="20"/>
                <w:lang w:val="en-GB"/>
              </w:rPr>
            </w:pPr>
            <w:r w:rsidRPr="001A12E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616FAA" w:rsidR="00CF0BBB" w:rsidRPr="001A12E6" w:rsidRDefault="00AA120A" w:rsidP="000450FC">
            <w:pPr>
              <w:pStyle w:val="NormalWeb"/>
              <w:spacing w:before="0" w:beforeAutospacing="0" w:after="0" w:afterAutospacing="0"/>
              <w:rPr>
                <w:rFonts w:ascii="Arial" w:hAnsi="Arial" w:cs="Arial"/>
                <w:b/>
                <w:sz w:val="20"/>
                <w:szCs w:val="20"/>
                <w:lang w:val="en-GB"/>
              </w:rPr>
            </w:pPr>
            <w:r w:rsidRPr="001A12E6">
              <w:rPr>
                <w:rFonts w:ascii="Arial" w:hAnsi="Arial" w:cs="Arial"/>
                <w:b/>
                <w:sz w:val="20"/>
                <w:szCs w:val="20"/>
                <w:lang w:val="en-GB"/>
              </w:rPr>
              <w:t>Book Chapter</w:t>
            </w:r>
          </w:p>
        </w:tc>
      </w:tr>
    </w:tbl>
    <w:p w14:paraId="45F5983C" w14:textId="77777777" w:rsidR="00037D52" w:rsidRPr="001A12E6" w:rsidRDefault="00037D52" w:rsidP="0000007A">
      <w:pPr>
        <w:pStyle w:val="BodyText"/>
        <w:rPr>
          <w:rFonts w:ascii="Arial" w:hAnsi="Arial" w:cs="Arial"/>
          <w:b/>
          <w:bCs/>
          <w:sz w:val="20"/>
          <w:szCs w:val="20"/>
          <w:u w:val="single"/>
          <w:lang w:val="en-GB"/>
        </w:rPr>
      </w:pPr>
    </w:p>
    <w:p w14:paraId="79DE1CF8" w14:textId="77777777" w:rsidR="00605952" w:rsidRPr="001A12E6" w:rsidRDefault="00605952" w:rsidP="0000007A">
      <w:pPr>
        <w:pStyle w:val="BodyText"/>
        <w:rPr>
          <w:rFonts w:ascii="Arial" w:hAnsi="Arial" w:cs="Arial"/>
          <w:b/>
          <w:bCs/>
          <w:sz w:val="20"/>
          <w:szCs w:val="20"/>
          <w:u w:val="single"/>
          <w:lang w:val="en-GB"/>
        </w:rPr>
      </w:pPr>
    </w:p>
    <w:p w14:paraId="590A5ADE" w14:textId="77777777" w:rsidR="00D9392F" w:rsidRPr="001A12E6" w:rsidRDefault="00D9392F" w:rsidP="0000007A">
      <w:pPr>
        <w:pStyle w:val="BodyText"/>
        <w:rPr>
          <w:rFonts w:ascii="Arial" w:hAnsi="Arial" w:cs="Arial"/>
          <w:i/>
          <w:sz w:val="20"/>
          <w:szCs w:val="20"/>
          <w:u w:val="single"/>
          <w:lang w:val="en-GB"/>
        </w:rPr>
      </w:pPr>
    </w:p>
    <w:p w14:paraId="17599C49" w14:textId="77777777" w:rsidR="00626025" w:rsidRPr="001A12E6" w:rsidRDefault="00626025" w:rsidP="00D27A79">
      <w:pPr>
        <w:pStyle w:val="BodyText"/>
        <w:jc w:val="left"/>
        <w:rPr>
          <w:rFonts w:ascii="Arial" w:hAnsi="Arial" w:cs="Arial"/>
          <w:color w:val="222222"/>
          <w:sz w:val="20"/>
          <w:szCs w:val="20"/>
          <w:lang w:val="en-GB"/>
        </w:rPr>
      </w:pPr>
    </w:p>
    <w:p w14:paraId="37E43B60" w14:textId="77777777" w:rsidR="0086369B" w:rsidRPr="001A12E6" w:rsidRDefault="0086369B" w:rsidP="00626025">
      <w:pPr>
        <w:pStyle w:val="BodyText"/>
        <w:rPr>
          <w:rFonts w:ascii="Arial" w:hAnsi="Arial" w:cs="Arial"/>
          <w:b/>
          <w:color w:val="222222"/>
          <w:sz w:val="20"/>
          <w:szCs w:val="20"/>
          <w:u w:val="single"/>
          <w:lang w:val="en-US"/>
        </w:rPr>
      </w:pPr>
    </w:p>
    <w:p w14:paraId="63CD6BCB" w14:textId="0FFEAA9E" w:rsidR="00626025" w:rsidRPr="001A12E6" w:rsidRDefault="00640538" w:rsidP="00626025">
      <w:pPr>
        <w:pStyle w:val="BodyText"/>
        <w:rPr>
          <w:rFonts w:ascii="Arial" w:hAnsi="Arial" w:cs="Arial"/>
          <w:b/>
          <w:color w:val="222222"/>
          <w:sz w:val="20"/>
          <w:szCs w:val="20"/>
          <w:u w:val="single"/>
          <w:lang w:val="en-US"/>
        </w:rPr>
      </w:pPr>
      <w:r w:rsidRPr="001A12E6">
        <w:rPr>
          <w:rFonts w:ascii="Arial" w:hAnsi="Arial" w:cs="Arial"/>
          <w:b/>
          <w:color w:val="222222"/>
          <w:sz w:val="20"/>
          <w:szCs w:val="20"/>
          <w:u w:val="single"/>
          <w:lang w:val="en-US"/>
        </w:rPr>
        <w:t>Special note:</w:t>
      </w:r>
    </w:p>
    <w:p w14:paraId="1AC448A2" w14:textId="77777777" w:rsidR="007B54A4" w:rsidRPr="001A12E6" w:rsidRDefault="007B54A4" w:rsidP="00626025">
      <w:pPr>
        <w:pStyle w:val="BodyText"/>
        <w:rPr>
          <w:rFonts w:ascii="Arial" w:hAnsi="Arial" w:cs="Arial"/>
          <w:b/>
          <w:color w:val="222222"/>
          <w:sz w:val="20"/>
          <w:szCs w:val="20"/>
          <w:u w:val="single"/>
          <w:lang w:val="en-US"/>
        </w:rPr>
      </w:pPr>
    </w:p>
    <w:p w14:paraId="7F950B43" w14:textId="3CFD7BBC" w:rsidR="007B54A4" w:rsidRPr="001A12E6" w:rsidRDefault="00955E45" w:rsidP="00626025">
      <w:pPr>
        <w:pStyle w:val="BodyText"/>
        <w:rPr>
          <w:rFonts w:ascii="Arial" w:hAnsi="Arial" w:cs="Arial"/>
          <w:b/>
          <w:color w:val="222222"/>
          <w:sz w:val="20"/>
          <w:szCs w:val="20"/>
          <w:lang w:val="en-US"/>
        </w:rPr>
      </w:pPr>
      <w:r w:rsidRPr="001A12E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A12E6" w:rsidRDefault="00000000" w:rsidP="00626025">
      <w:pPr>
        <w:pStyle w:val="BodyText"/>
        <w:rPr>
          <w:rFonts w:ascii="Arial" w:hAnsi="Arial" w:cs="Arial"/>
          <w:b/>
          <w:color w:val="222222"/>
          <w:sz w:val="20"/>
          <w:szCs w:val="20"/>
          <w:u w:val="single"/>
          <w:lang w:val="en-US"/>
        </w:rPr>
      </w:pPr>
      <w:r w:rsidRPr="001A12E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48F3AA6" w:rsidR="00E03C32" w:rsidRDefault="00E80BF5" w:rsidP="00E03C32">
                  <w:pPr>
                    <w:pStyle w:val="BodyText"/>
                    <w:jc w:val="left"/>
                    <w:rPr>
                      <w:rFonts w:ascii="Arial" w:hAnsi="Arial" w:cs="Arial"/>
                      <w:b/>
                      <w:color w:val="222222"/>
                      <w:sz w:val="32"/>
                      <w:lang w:val="en-US"/>
                    </w:rPr>
                  </w:pPr>
                  <w:r w:rsidRPr="00E80BF5">
                    <w:rPr>
                      <w:rFonts w:ascii="Arial" w:hAnsi="Arial" w:cs="Arial"/>
                      <w:b/>
                      <w:color w:val="222222"/>
                      <w:sz w:val="32"/>
                      <w:lang w:val="en-US"/>
                    </w:rPr>
                    <w:t>Microorganisms</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E80BF5">
                    <w:rPr>
                      <w:rFonts w:ascii="Arial" w:hAnsi="Arial" w:cs="Arial"/>
                      <w:b/>
                      <w:color w:val="222222"/>
                      <w:sz w:val="32"/>
                      <w:lang w:val="en-US"/>
                    </w:rPr>
                    <w:t>969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1ADF76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80BF5" w:rsidRPr="00E80BF5">
                    <w:t xml:space="preserve"> </w:t>
                  </w:r>
                  <w:hyperlink r:id="rId9" w:history="1">
                    <w:r w:rsidR="00E80BF5" w:rsidRPr="008B776D">
                      <w:rPr>
                        <w:rStyle w:val="Hyperlink"/>
                        <w:rFonts w:ascii="Arial" w:hAnsi="Arial" w:cs="Arial"/>
                        <w:b/>
                        <w:sz w:val="32"/>
                        <w:lang w:val="en-US"/>
                      </w:rPr>
                      <w:t>https://doi.org/10.3390/microorganisms13050969</w:t>
                    </w:r>
                  </w:hyperlink>
                  <w:r w:rsidR="00E80BF5">
                    <w:rPr>
                      <w:rFonts w:ascii="Arial" w:hAnsi="Arial" w:cs="Arial"/>
                      <w:b/>
                      <w:color w:val="222222"/>
                      <w:sz w:val="32"/>
                      <w:lang w:val="en-US"/>
                    </w:rPr>
                    <w:t xml:space="preserve"> </w:t>
                  </w:r>
                </w:p>
              </w:txbxContent>
            </v:textbox>
          </v:rect>
        </w:pict>
      </w:r>
    </w:p>
    <w:p w14:paraId="40641486" w14:textId="77777777" w:rsidR="00D9392F" w:rsidRPr="001A12E6" w:rsidRDefault="002A3D7C" w:rsidP="00626025">
      <w:pPr>
        <w:pStyle w:val="BodyText"/>
        <w:jc w:val="left"/>
        <w:rPr>
          <w:rFonts w:ascii="Arial" w:hAnsi="Arial" w:cs="Arial"/>
          <w:color w:val="222222"/>
          <w:sz w:val="20"/>
          <w:szCs w:val="20"/>
          <w:lang w:val="en-IN"/>
        </w:rPr>
      </w:pPr>
      <w:r w:rsidRPr="001A12E6">
        <w:rPr>
          <w:rFonts w:ascii="Arial" w:hAnsi="Arial" w:cs="Arial"/>
          <w:color w:val="222222"/>
          <w:sz w:val="20"/>
          <w:szCs w:val="20"/>
          <w:lang w:val="en-IN"/>
        </w:rPr>
        <w:br w:type="page"/>
      </w:r>
    </w:p>
    <w:p w14:paraId="5A743ECE" w14:textId="77777777" w:rsidR="00D27A79" w:rsidRPr="001A12E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A12E6" w14:paraId="71A94C1F" w14:textId="77777777" w:rsidTr="007222C8">
        <w:tc>
          <w:tcPr>
            <w:tcW w:w="5000" w:type="pct"/>
            <w:gridSpan w:val="3"/>
            <w:tcBorders>
              <w:top w:val="nil"/>
              <w:left w:val="nil"/>
              <w:right w:val="nil"/>
            </w:tcBorders>
            <w:noWrap/>
          </w:tcPr>
          <w:p w14:paraId="0BC15285" w14:textId="75BEB51F" w:rsidR="00F1171E" w:rsidRPr="001A12E6" w:rsidRDefault="00F1171E" w:rsidP="007222C8">
            <w:pPr>
              <w:pStyle w:val="Heading2"/>
              <w:jc w:val="left"/>
              <w:rPr>
                <w:rFonts w:ascii="Arial" w:hAnsi="Arial" w:cs="Arial"/>
                <w:lang w:val="en-GB"/>
              </w:rPr>
            </w:pPr>
            <w:r w:rsidRPr="001A12E6">
              <w:rPr>
                <w:rFonts w:ascii="Arial" w:hAnsi="Arial" w:cs="Arial"/>
                <w:highlight w:val="yellow"/>
                <w:lang w:val="en-GB"/>
              </w:rPr>
              <w:t>PART  1:</w:t>
            </w:r>
            <w:r w:rsidRPr="001A12E6">
              <w:rPr>
                <w:rFonts w:ascii="Arial" w:hAnsi="Arial" w:cs="Arial"/>
                <w:lang w:val="en-GB"/>
              </w:rPr>
              <w:t xml:space="preserve"> Comments</w:t>
            </w:r>
          </w:p>
          <w:p w14:paraId="1287753C" w14:textId="77777777" w:rsidR="00F1171E" w:rsidRPr="001A12E6" w:rsidRDefault="00F1171E" w:rsidP="007222C8">
            <w:pPr>
              <w:rPr>
                <w:rFonts w:ascii="Arial" w:hAnsi="Arial" w:cs="Arial"/>
                <w:sz w:val="20"/>
                <w:szCs w:val="20"/>
                <w:lang w:val="en-GB"/>
              </w:rPr>
            </w:pPr>
          </w:p>
        </w:tc>
      </w:tr>
      <w:tr w:rsidR="00F1171E" w:rsidRPr="001A12E6" w14:paraId="5EA12279" w14:textId="77777777" w:rsidTr="007222C8">
        <w:tc>
          <w:tcPr>
            <w:tcW w:w="1265" w:type="pct"/>
            <w:noWrap/>
          </w:tcPr>
          <w:p w14:paraId="7AE9682F" w14:textId="77777777" w:rsidR="00F1171E" w:rsidRPr="001A12E6" w:rsidRDefault="00F1171E" w:rsidP="007222C8">
            <w:pPr>
              <w:pStyle w:val="Heading2"/>
              <w:jc w:val="left"/>
              <w:rPr>
                <w:rFonts w:ascii="Arial" w:hAnsi="Arial" w:cs="Arial"/>
                <w:lang w:val="en-GB"/>
              </w:rPr>
            </w:pPr>
          </w:p>
        </w:tc>
        <w:tc>
          <w:tcPr>
            <w:tcW w:w="2212" w:type="pct"/>
          </w:tcPr>
          <w:p w14:paraId="5B8DBE06" w14:textId="77777777" w:rsidR="00F1171E" w:rsidRPr="001A12E6" w:rsidRDefault="00F1171E" w:rsidP="007222C8">
            <w:pPr>
              <w:pStyle w:val="Heading2"/>
              <w:jc w:val="left"/>
              <w:rPr>
                <w:rFonts w:ascii="Arial" w:hAnsi="Arial" w:cs="Arial"/>
                <w:lang w:val="en-GB"/>
              </w:rPr>
            </w:pPr>
            <w:r w:rsidRPr="001A12E6">
              <w:rPr>
                <w:rFonts w:ascii="Arial" w:hAnsi="Arial" w:cs="Arial"/>
                <w:lang w:val="en-GB"/>
              </w:rPr>
              <w:t>Reviewer’s comment</w:t>
            </w:r>
          </w:p>
          <w:p w14:paraId="693A9C4D" w14:textId="77777777" w:rsidR="00421DBF" w:rsidRPr="001A12E6" w:rsidRDefault="00421DBF" w:rsidP="00421DBF">
            <w:pPr>
              <w:rPr>
                <w:rFonts w:ascii="Arial" w:hAnsi="Arial" w:cs="Arial"/>
                <w:b/>
                <w:bCs/>
                <w:sz w:val="20"/>
                <w:szCs w:val="20"/>
              </w:rPr>
            </w:pPr>
            <w:r w:rsidRPr="001A12E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A12E6" w:rsidRDefault="00421DBF" w:rsidP="00421DBF">
            <w:pPr>
              <w:rPr>
                <w:rFonts w:ascii="Arial" w:hAnsi="Arial" w:cs="Arial"/>
                <w:sz w:val="20"/>
                <w:szCs w:val="20"/>
                <w:lang w:val="en-GB"/>
              </w:rPr>
            </w:pPr>
          </w:p>
        </w:tc>
        <w:tc>
          <w:tcPr>
            <w:tcW w:w="1523" w:type="pct"/>
          </w:tcPr>
          <w:p w14:paraId="57792C30" w14:textId="77777777" w:rsidR="00F1171E" w:rsidRPr="001A12E6" w:rsidRDefault="00F1171E" w:rsidP="007222C8">
            <w:pPr>
              <w:pStyle w:val="Heading2"/>
              <w:jc w:val="left"/>
              <w:rPr>
                <w:rFonts w:ascii="Arial" w:hAnsi="Arial" w:cs="Arial"/>
                <w:b w:val="0"/>
                <w:lang w:val="en-GB"/>
              </w:rPr>
            </w:pPr>
            <w:r w:rsidRPr="001A12E6">
              <w:rPr>
                <w:rFonts w:ascii="Arial" w:hAnsi="Arial" w:cs="Arial"/>
                <w:lang w:val="en-GB"/>
              </w:rPr>
              <w:t>Author’s Feedback</w:t>
            </w:r>
            <w:r w:rsidRPr="001A12E6">
              <w:rPr>
                <w:rFonts w:ascii="Arial" w:hAnsi="Arial" w:cs="Arial"/>
                <w:b w:val="0"/>
                <w:lang w:val="en-GB"/>
              </w:rPr>
              <w:t xml:space="preserve"> </w:t>
            </w:r>
            <w:r w:rsidRPr="001A12E6">
              <w:rPr>
                <w:rFonts w:ascii="Arial" w:hAnsi="Arial" w:cs="Arial"/>
                <w:b w:val="0"/>
                <w:i/>
                <w:lang w:val="en-GB"/>
              </w:rPr>
              <w:t>(Please correct the manuscript and highlight that part in the manuscript. It is mandatory that authors should write his/her feedback here)</w:t>
            </w:r>
          </w:p>
        </w:tc>
      </w:tr>
      <w:tr w:rsidR="00F1171E" w:rsidRPr="001A12E6" w14:paraId="5C0AB4EC" w14:textId="77777777" w:rsidTr="007222C8">
        <w:trPr>
          <w:trHeight w:val="1264"/>
        </w:trPr>
        <w:tc>
          <w:tcPr>
            <w:tcW w:w="1265" w:type="pct"/>
            <w:noWrap/>
          </w:tcPr>
          <w:p w14:paraId="66B47184" w14:textId="48030299" w:rsidR="00F1171E" w:rsidRPr="001A12E6" w:rsidRDefault="00F1171E" w:rsidP="007222C8">
            <w:pPr>
              <w:ind w:left="360"/>
              <w:rPr>
                <w:rFonts w:ascii="Arial" w:hAnsi="Arial" w:cs="Arial"/>
                <w:b/>
                <w:bCs/>
                <w:sz w:val="20"/>
                <w:szCs w:val="20"/>
                <w:lang w:val="en-GB"/>
              </w:rPr>
            </w:pPr>
            <w:r w:rsidRPr="001A12E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A12E6" w:rsidRDefault="00F1171E" w:rsidP="007222C8">
            <w:pPr>
              <w:ind w:left="360"/>
              <w:rPr>
                <w:rFonts w:ascii="Arial" w:eastAsia="MS Mincho" w:hAnsi="Arial" w:cs="Arial"/>
                <w:b/>
                <w:bCs/>
                <w:sz w:val="20"/>
                <w:szCs w:val="20"/>
                <w:lang w:val="en-GB"/>
              </w:rPr>
            </w:pPr>
          </w:p>
        </w:tc>
        <w:tc>
          <w:tcPr>
            <w:tcW w:w="2212" w:type="pct"/>
          </w:tcPr>
          <w:p w14:paraId="7DBC9196" w14:textId="43C8B10D" w:rsidR="00F1171E" w:rsidRPr="001A12E6" w:rsidRDefault="00D928E4" w:rsidP="007222C8">
            <w:pPr>
              <w:pStyle w:val="ListParagraph"/>
              <w:ind w:left="0"/>
              <w:rPr>
                <w:rFonts w:ascii="Arial" w:hAnsi="Arial" w:cs="Arial"/>
                <w:b/>
                <w:bCs/>
                <w:sz w:val="20"/>
                <w:szCs w:val="20"/>
                <w:lang w:val="en-GB"/>
              </w:rPr>
            </w:pPr>
            <w:r w:rsidRPr="001A12E6">
              <w:rPr>
                <w:rFonts w:ascii="Arial" w:hAnsi="Arial" w:cs="Arial"/>
                <w:b/>
                <w:bCs/>
                <w:sz w:val="20"/>
                <w:szCs w:val="20"/>
                <w:lang w:val="en-GB"/>
              </w:rPr>
              <w:t>This chapter Some Insights into the Inventiveness of Dinoflagellates: Coming Back to the Cell Biology of These Protists explores the remarkable cellular diversity, evolution and adaptive mechanisma of dinoflagellates, one of the most complex and diverse group of protists. This review emphasizes how dinoflagellates exhibt different their cell biology including nuclear organization, mitotic systems, and nutritional strategies.</w:t>
            </w:r>
          </w:p>
        </w:tc>
        <w:tc>
          <w:tcPr>
            <w:tcW w:w="1523" w:type="pct"/>
          </w:tcPr>
          <w:p w14:paraId="462A339C" w14:textId="77777777" w:rsidR="00F1171E" w:rsidRPr="001A12E6" w:rsidRDefault="00F1171E" w:rsidP="007222C8">
            <w:pPr>
              <w:pStyle w:val="Heading2"/>
              <w:jc w:val="left"/>
              <w:rPr>
                <w:rFonts w:ascii="Arial" w:hAnsi="Arial" w:cs="Arial"/>
                <w:b w:val="0"/>
                <w:lang w:val="en-GB"/>
              </w:rPr>
            </w:pPr>
          </w:p>
        </w:tc>
      </w:tr>
      <w:tr w:rsidR="00F1171E" w:rsidRPr="001A12E6" w14:paraId="0D8B5B2C" w14:textId="77777777" w:rsidTr="007222C8">
        <w:trPr>
          <w:trHeight w:val="1262"/>
        </w:trPr>
        <w:tc>
          <w:tcPr>
            <w:tcW w:w="1265" w:type="pct"/>
            <w:noWrap/>
          </w:tcPr>
          <w:p w14:paraId="21CBA5FE" w14:textId="77777777" w:rsidR="00F1171E" w:rsidRPr="001A12E6" w:rsidRDefault="00F1171E" w:rsidP="007222C8">
            <w:pPr>
              <w:ind w:left="360"/>
              <w:rPr>
                <w:rFonts w:ascii="Arial" w:hAnsi="Arial" w:cs="Arial"/>
                <w:b/>
                <w:bCs/>
                <w:sz w:val="20"/>
                <w:szCs w:val="20"/>
                <w:lang w:val="en-GB"/>
              </w:rPr>
            </w:pPr>
            <w:r w:rsidRPr="001A12E6">
              <w:rPr>
                <w:rFonts w:ascii="Arial" w:hAnsi="Arial" w:cs="Arial"/>
                <w:b/>
                <w:bCs/>
                <w:sz w:val="20"/>
                <w:szCs w:val="20"/>
                <w:lang w:val="en-GB"/>
              </w:rPr>
              <w:t>Is the title of the article suitable?</w:t>
            </w:r>
          </w:p>
          <w:p w14:paraId="1CABB61A" w14:textId="77777777" w:rsidR="00F1171E" w:rsidRPr="001A12E6" w:rsidRDefault="00F1171E" w:rsidP="007222C8">
            <w:pPr>
              <w:ind w:left="360"/>
              <w:rPr>
                <w:rFonts w:ascii="Arial" w:hAnsi="Arial" w:cs="Arial"/>
                <w:b/>
                <w:bCs/>
                <w:sz w:val="20"/>
                <w:szCs w:val="20"/>
                <w:lang w:val="en-GB"/>
              </w:rPr>
            </w:pPr>
            <w:r w:rsidRPr="001A12E6">
              <w:rPr>
                <w:rFonts w:ascii="Arial" w:hAnsi="Arial" w:cs="Arial"/>
                <w:b/>
                <w:bCs/>
                <w:sz w:val="20"/>
                <w:szCs w:val="20"/>
                <w:lang w:val="en-GB"/>
              </w:rPr>
              <w:t>(If not please suggest an alternative title)</w:t>
            </w:r>
          </w:p>
          <w:p w14:paraId="0275B919" w14:textId="77777777" w:rsidR="00F1171E" w:rsidRPr="001A12E6" w:rsidRDefault="00F1171E" w:rsidP="007222C8">
            <w:pPr>
              <w:pStyle w:val="Heading2"/>
              <w:jc w:val="left"/>
              <w:rPr>
                <w:rFonts w:ascii="Arial" w:hAnsi="Arial" w:cs="Arial"/>
                <w:u w:val="single"/>
                <w:lang w:val="en-GB"/>
              </w:rPr>
            </w:pPr>
          </w:p>
        </w:tc>
        <w:tc>
          <w:tcPr>
            <w:tcW w:w="2212" w:type="pct"/>
          </w:tcPr>
          <w:p w14:paraId="794AA9A7" w14:textId="41A6C9F9" w:rsidR="00F1171E" w:rsidRPr="001A12E6" w:rsidRDefault="00026127" w:rsidP="007222C8">
            <w:pPr>
              <w:ind w:left="360"/>
              <w:rPr>
                <w:rFonts w:ascii="Arial" w:hAnsi="Arial" w:cs="Arial"/>
                <w:b/>
                <w:bCs/>
                <w:sz w:val="20"/>
                <w:szCs w:val="20"/>
                <w:lang w:val="en-GB"/>
              </w:rPr>
            </w:pPr>
            <w:r w:rsidRPr="001A12E6">
              <w:rPr>
                <w:rFonts w:ascii="Arial" w:hAnsi="Arial" w:cs="Arial"/>
                <w:b/>
                <w:bCs/>
                <w:sz w:val="20"/>
                <w:szCs w:val="20"/>
                <w:lang w:val="en-GB"/>
              </w:rPr>
              <w:t>Yes, This is scientifically suitable and well framed.</w:t>
            </w:r>
          </w:p>
        </w:tc>
        <w:tc>
          <w:tcPr>
            <w:tcW w:w="1523" w:type="pct"/>
          </w:tcPr>
          <w:p w14:paraId="405B6701" w14:textId="77777777" w:rsidR="00F1171E" w:rsidRPr="001A12E6" w:rsidRDefault="00F1171E" w:rsidP="007222C8">
            <w:pPr>
              <w:pStyle w:val="Heading2"/>
              <w:jc w:val="left"/>
              <w:rPr>
                <w:rFonts w:ascii="Arial" w:hAnsi="Arial" w:cs="Arial"/>
                <w:b w:val="0"/>
                <w:lang w:val="en-GB"/>
              </w:rPr>
            </w:pPr>
          </w:p>
        </w:tc>
      </w:tr>
      <w:tr w:rsidR="00F1171E" w:rsidRPr="001A12E6" w14:paraId="5604762A" w14:textId="77777777" w:rsidTr="007222C8">
        <w:trPr>
          <w:trHeight w:val="1262"/>
        </w:trPr>
        <w:tc>
          <w:tcPr>
            <w:tcW w:w="1265" w:type="pct"/>
            <w:noWrap/>
          </w:tcPr>
          <w:p w14:paraId="3635573D" w14:textId="77777777" w:rsidR="00F1171E" w:rsidRPr="001A12E6" w:rsidRDefault="00F1171E" w:rsidP="007222C8">
            <w:pPr>
              <w:pStyle w:val="Heading2"/>
              <w:ind w:left="360"/>
              <w:jc w:val="left"/>
              <w:rPr>
                <w:rFonts w:ascii="Arial" w:hAnsi="Arial" w:cs="Arial"/>
                <w:lang w:val="en-GB"/>
              </w:rPr>
            </w:pPr>
            <w:r w:rsidRPr="001A12E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A12E6" w:rsidRDefault="00F1171E" w:rsidP="007222C8">
            <w:pPr>
              <w:pStyle w:val="Heading2"/>
              <w:jc w:val="left"/>
              <w:rPr>
                <w:rFonts w:ascii="Arial" w:hAnsi="Arial" w:cs="Arial"/>
                <w:u w:val="single"/>
                <w:lang w:val="en-GB"/>
              </w:rPr>
            </w:pPr>
          </w:p>
        </w:tc>
        <w:tc>
          <w:tcPr>
            <w:tcW w:w="2212" w:type="pct"/>
          </w:tcPr>
          <w:p w14:paraId="0FB7E83A" w14:textId="3045689A" w:rsidR="00F1171E" w:rsidRPr="001A12E6" w:rsidRDefault="00026127" w:rsidP="007222C8">
            <w:pPr>
              <w:ind w:left="360"/>
              <w:rPr>
                <w:rFonts w:ascii="Arial" w:hAnsi="Arial" w:cs="Arial"/>
                <w:b/>
                <w:bCs/>
                <w:sz w:val="20"/>
                <w:szCs w:val="20"/>
                <w:lang w:val="en-GB"/>
              </w:rPr>
            </w:pPr>
            <w:r w:rsidRPr="001A12E6">
              <w:rPr>
                <w:rFonts w:ascii="Arial" w:hAnsi="Arial" w:cs="Arial"/>
                <w:b/>
                <w:bCs/>
                <w:sz w:val="20"/>
                <w:szCs w:val="20"/>
                <w:lang w:val="en-GB"/>
              </w:rPr>
              <w:t>Yes the abstract is strong and well written</w:t>
            </w:r>
          </w:p>
        </w:tc>
        <w:tc>
          <w:tcPr>
            <w:tcW w:w="1523" w:type="pct"/>
          </w:tcPr>
          <w:p w14:paraId="1D54B730" w14:textId="77777777" w:rsidR="00F1171E" w:rsidRPr="001A12E6" w:rsidRDefault="00F1171E" w:rsidP="007222C8">
            <w:pPr>
              <w:pStyle w:val="Heading2"/>
              <w:jc w:val="left"/>
              <w:rPr>
                <w:rFonts w:ascii="Arial" w:hAnsi="Arial" w:cs="Arial"/>
                <w:b w:val="0"/>
                <w:lang w:val="en-GB"/>
              </w:rPr>
            </w:pPr>
          </w:p>
        </w:tc>
      </w:tr>
      <w:tr w:rsidR="00F1171E" w:rsidRPr="001A12E6" w14:paraId="2F579F54" w14:textId="77777777" w:rsidTr="007222C8">
        <w:trPr>
          <w:trHeight w:val="859"/>
        </w:trPr>
        <w:tc>
          <w:tcPr>
            <w:tcW w:w="1265" w:type="pct"/>
            <w:noWrap/>
          </w:tcPr>
          <w:p w14:paraId="04361F46" w14:textId="368783AB" w:rsidR="00F1171E" w:rsidRPr="001A12E6" w:rsidRDefault="00DC6FED" w:rsidP="007222C8">
            <w:pPr>
              <w:ind w:left="360"/>
              <w:rPr>
                <w:rFonts w:ascii="Arial" w:hAnsi="Arial" w:cs="Arial"/>
                <w:b/>
                <w:bCs/>
                <w:sz w:val="20"/>
                <w:szCs w:val="20"/>
                <w:u w:val="single"/>
                <w:lang w:val="en-GB"/>
              </w:rPr>
            </w:pPr>
            <w:r w:rsidRPr="001A12E6">
              <w:rPr>
                <w:rFonts w:ascii="Arial" w:hAnsi="Arial" w:cs="Arial"/>
                <w:b/>
                <w:bCs/>
                <w:sz w:val="20"/>
                <w:szCs w:val="20"/>
                <w:lang w:val="en-GB"/>
              </w:rPr>
              <w:t xml:space="preserve">Is the manuscript scientifically, correct? Please write here. </w:t>
            </w:r>
          </w:p>
        </w:tc>
        <w:tc>
          <w:tcPr>
            <w:tcW w:w="2212" w:type="pct"/>
          </w:tcPr>
          <w:p w14:paraId="2B5A7721" w14:textId="18CE3F3D" w:rsidR="00F1171E" w:rsidRPr="001A12E6" w:rsidRDefault="00026127" w:rsidP="007222C8">
            <w:pPr>
              <w:pStyle w:val="ListParagraph"/>
              <w:ind w:left="0"/>
              <w:rPr>
                <w:rFonts w:ascii="Arial" w:hAnsi="Arial" w:cs="Arial"/>
                <w:b/>
                <w:bCs/>
                <w:sz w:val="20"/>
                <w:szCs w:val="20"/>
                <w:lang w:val="en-GB"/>
              </w:rPr>
            </w:pPr>
            <w:r w:rsidRPr="001A12E6">
              <w:rPr>
                <w:rFonts w:ascii="Arial" w:hAnsi="Arial" w:cs="Arial"/>
                <w:b/>
                <w:bCs/>
                <w:sz w:val="20"/>
                <w:szCs w:val="20"/>
                <w:lang w:val="en-GB"/>
              </w:rPr>
              <w:t>Yes,</w:t>
            </w:r>
          </w:p>
        </w:tc>
        <w:tc>
          <w:tcPr>
            <w:tcW w:w="1523" w:type="pct"/>
          </w:tcPr>
          <w:p w14:paraId="4898F764" w14:textId="77777777" w:rsidR="00F1171E" w:rsidRPr="001A12E6" w:rsidRDefault="00F1171E" w:rsidP="007222C8">
            <w:pPr>
              <w:pStyle w:val="Heading2"/>
              <w:jc w:val="left"/>
              <w:rPr>
                <w:rFonts w:ascii="Arial" w:hAnsi="Arial" w:cs="Arial"/>
                <w:b w:val="0"/>
                <w:lang w:val="en-GB"/>
              </w:rPr>
            </w:pPr>
          </w:p>
        </w:tc>
      </w:tr>
      <w:tr w:rsidR="00F1171E" w:rsidRPr="001A12E6" w14:paraId="73739464" w14:textId="77777777" w:rsidTr="007222C8">
        <w:trPr>
          <w:trHeight w:val="703"/>
        </w:trPr>
        <w:tc>
          <w:tcPr>
            <w:tcW w:w="1265" w:type="pct"/>
            <w:noWrap/>
          </w:tcPr>
          <w:p w14:paraId="09C25322" w14:textId="77777777" w:rsidR="00F1171E" w:rsidRPr="001A12E6" w:rsidRDefault="00F1171E" w:rsidP="007222C8">
            <w:pPr>
              <w:ind w:left="360"/>
              <w:rPr>
                <w:rFonts w:ascii="Arial" w:hAnsi="Arial" w:cs="Arial"/>
                <w:b/>
                <w:bCs/>
                <w:sz w:val="20"/>
                <w:szCs w:val="20"/>
                <w:lang w:val="en-GB"/>
              </w:rPr>
            </w:pPr>
            <w:r w:rsidRPr="001A12E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A12E6" w:rsidRDefault="00F1171E" w:rsidP="007222C8">
            <w:pPr>
              <w:ind w:left="360"/>
              <w:rPr>
                <w:rFonts w:ascii="Arial" w:hAnsi="Arial" w:cs="Arial"/>
                <w:b/>
                <w:bCs/>
                <w:sz w:val="20"/>
                <w:szCs w:val="20"/>
                <w:u w:val="single"/>
                <w:lang w:val="en-GB"/>
              </w:rPr>
            </w:pPr>
            <w:r w:rsidRPr="001A12E6">
              <w:rPr>
                <w:rFonts w:ascii="Arial" w:hAnsi="Arial" w:cs="Arial"/>
                <w:b/>
                <w:bCs/>
                <w:sz w:val="20"/>
                <w:szCs w:val="20"/>
                <w:u w:val="single"/>
                <w:lang w:val="en-GB"/>
              </w:rPr>
              <w:t>-</w:t>
            </w:r>
          </w:p>
        </w:tc>
        <w:tc>
          <w:tcPr>
            <w:tcW w:w="2212" w:type="pct"/>
          </w:tcPr>
          <w:p w14:paraId="24FE0567" w14:textId="1CC50F16" w:rsidR="00F1171E" w:rsidRPr="001A12E6" w:rsidRDefault="00026127" w:rsidP="007222C8">
            <w:pPr>
              <w:pStyle w:val="ListParagraph"/>
              <w:ind w:left="0"/>
              <w:rPr>
                <w:rFonts w:ascii="Arial" w:hAnsi="Arial" w:cs="Arial"/>
                <w:b/>
                <w:bCs/>
                <w:sz w:val="20"/>
                <w:szCs w:val="20"/>
                <w:lang w:val="en-GB"/>
              </w:rPr>
            </w:pPr>
            <w:r w:rsidRPr="001A12E6">
              <w:rPr>
                <w:rFonts w:ascii="Arial" w:hAnsi="Arial" w:cs="Arial"/>
                <w:b/>
                <w:bCs/>
                <w:sz w:val="20"/>
                <w:szCs w:val="20"/>
                <w:lang w:val="en-GB"/>
              </w:rPr>
              <w:t>Good</w:t>
            </w:r>
          </w:p>
        </w:tc>
        <w:tc>
          <w:tcPr>
            <w:tcW w:w="1523" w:type="pct"/>
          </w:tcPr>
          <w:p w14:paraId="40220055" w14:textId="77777777" w:rsidR="00F1171E" w:rsidRPr="001A12E6" w:rsidRDefault="00F1171E" w:rsidP="007222C8">
            <w:pPr>
              <w:pStyle w:val="Heading2"/>
              <w:jc w:val="left"/>
              <w:rPr>
                <w:rFonts w:ascii="Arial" w:hAnsi="Arial" w:cs="Arial"/>
                <w:b w:val="0"/>
                <w:lang w:val="en-GB"/>
              </w:rPr>
            </w:pPr>
          </w:p>
        </w:tc>
      </w:tr>
      <w:tr w:rsidR="00F1171E" w:rsidRPr="001A12E6" w14:paraId="73CC4A50" w14:textId="77777777" w:rsidTr="007222C8">
        <w:trPr>
          <w:trHeight w:val="386"/>
        </w:trPr>
        <w:tc>
          <w:tcPr>
            <w:tcW w:w="1265" w:type="pct"/>
            <w:noWrap/>
          </w:tcPr>
          <w:p w14:paraId="029CE8D0" w14:textId="77777777" w:rsidR="00F1171E" w:rsidRPr="001A12E6" w:rsidRDefault="00F1171E" w:rsidP="007222C8">
            <w:pPr>
              <w:pStyle w:val="Heading2"/>
              <w:jc w:val="left"/>
              <w:rPr>
                <w:rFonts w:ascii="Arial" w:hAnsi="Arial" w:cs="Arial"/>
                <w:b w:val="0"/>
                <w:lang w:val="en-GB"/>
              </w:rPr>
            </w:pPr>
          </w:p>
          <w:p w14:paraId="589C16C7" w14:textId="77777777" w:rsidR="00F1171E" w:rsidRPr="001A12E6" w:rsidRDefault="00F1171E" w:rsidP="007222C8">
            <w:pPr>
              <w:pStyle w:val="Heading2"/>
              <w:ind w:left="360"/>
              <w:jc w:val="left"/>
              <w:rPr>
                <w:rFonts w:ascii="Arial" w:hAnsi="Arial" w:cs="Arial"/>
                <w:bCs w:val="0"/>
                <w:lang w:val="en-GB"/>
              </w:rPr>
            </w:pPr>
            <w:r w:rsidRPr="001A12E6">
              <w:rPr>
                <w:rFonts w:ascii="Arial" w:hAnsi="Arial" w:cs="Arial"/>
                <w:bCs w:val="0"/>
                <w:lang w:val="en-GB"/>
              </w:rPr>
              <w:t>Is the language/English quality of the article suitable for scholarly communications?</w:t>
            </w:r>
          </w:p>
          <w:p w14:paraId="7722B85E" w14:textId="77777777" w:rsidR="00F1171E" w:rsidRPr="001A12E6" w:rsidRDefault="00F1171E" w:rsidP="007222C8">
            <w:pPr>
              <w:rPr>
                <w:rFonts w:ascii="Arial" w:hAnsi="Arial" w:cs="Arial"/>
                <w:sz w:val="20"/>
                <w:szCs w:val="20"/>
                <w:lang w:val="en-GB"/>
              </w:rPr>
            </w:pPr>
          </w:p>
        </w:tc>
        <w:tc>
          <w:tcPr>
            <w:tcW w:w="2212" w:type="pct"/>
          </w:tcPr>
          <w:p w14:paraId="0A07EA75" w14:textId="77777777" w:rsidR="00F1171E" w:rsidRPr="001A12E6" w:rsidRDefault="00F1171E" w:rsidP="007222C8">
            <w:pPr>
              <w:rPr>
                <w:rFonts w:ascii="Arial" w:hAnsi="Arial" w:cs="Arial"/>
                <w:sz w:val="20"/>
                <w:szCs w:val="20"/>
                <w:lang w:val="en-GB"/>
              </w:rPr>
            </w:pPr>
          </w:p>
          <w:p w14:paraId="6CBA4B2A" w14:textId="77777777" w:rsidR="00F1171E" w:rsidRPr="001A12E6" w:rsidRDefault="00F1171E" w:rsidP="007222C8">
            <w:pPr>
              <w:rPr>
                <w:rFonts w:ascii="Arial" w:hAnsi="Arial" w:cs="Arial"/>
                <w:sz w:val="20"/>
                <w:szCs w:val="20"/>
                <w:lang w:val="en-GB"/>
              </w:rPr>
            </w:pPr>
          </w:p>
          <w:p w14:paraId="41E28118" w14:textId="234F3613" w:rsidR="00F1171E" w:rsidRPr="001A12E6" w:rsidRDefault="00026127" w:rsidP="007222C8">
            <w:pPr>
              <w:rPr>
                <w:rFonts w:ascii="Arial" w:hAnsi="Arial" w:cs="Arial"/>
                <w:sz w:val="20"/>
                <w:szCs w:val="20"/>
                <w:lang w:val="en-GB"/>
              </w:rPr>
            </w:pPr>
            <w:r w:rsidRPr="001A12E6">
              <w:rPr>
                <w:rFonts w:ascii="Arial" w:hAnsi="Arial" w:cs="Arial"/>
                <w:sz w:val="20"/>
                <w:szCs w:val="20"/>
                <w:lang w:val="en-GB"/>
              </w:rPr>
              <w:t>Good</w:t>
            </w:r>
          </w:p>
          <w:p w14:paraId="297F52DB" w14:textId="77777777" w:rsidR="00F1171E" w:rsidRPr="001A12E6" w:rsidRDefault="00F1171E" w:rsidP="007222C8">
            <w:pPr>
              <w:rPr>
                <w:rFonts w:ascii="Arial" w:hAnsi="Arial" w:cs="Arial"/>
                <w:sz w:val="20"/>
                <w:szCs w:val="20"/>
                <w:lang w:val="en-GB"/>
              </w:rPr>
            </w:pPr>
          </w:p>
          <w:p w14:paraId="149A6CEF" w14:textId="77777777" w:rsidR="00F1171E" w:rsidRPr="001A12E6" w:rsidRDefault="00F1171E" w:rsidP="007222C8">
            <w:pPr>
              <w:rPr>
                <w:rFonts w:ascii="Arial" w:hAnsi="Arial" w:cs="Arial"/>
                <w:sz w:val="20"/>
                <w:szCs w:val="20"/>
                <w:lang w:val="en-GB"/>
              </w:rPr>
            </w:pPr>
          </w:p>
        </w:tc>
        <w:tc>
          <w:tcPr>
            <w:tcW w:w="1523" w:type="pct"/>
          </w:tcPr>
          <w:p w14:paraId="0351CA58" w14:textId="77777777" w:rsidR="00F1171E" w:rsidRPr="001A12E6" w:rsidRDefault="00F1171E" w:rsidP="007222C8">
            <w:pPr>
              <w:rPr>
                <w:rFonts w:ascii="Arial" w:hAnsi="Arial" w:cs="Arial"/>
                <w:sz w:val="20"/>
                <w:szCs w:val="20"/>
                <w:lang w:val="en-GB"/>
              </w:rPr>
            </w:pPr>
          </w:p>
        </w:tc>
      </w:tr>
      <w:tr w:rsidR="00F1171E" w:rsidRPr="001A12E6" w14:paraId="20A16C0C" w14:textId="77777777" w:rsidTr="007222C8">
        <w:trPr>
          <w:trHeight w:val="1178"/>
        </w:trPr>
        <w:tc>
          <w:tcPr>
            <w:tcW w:w="1265" w:type="pct"/>
            <w:noWrap/>
          </w:tcPr>
          <w:p w14:paraId="7F4BCFAE" w14:textId="77777777" w:rsidR="00F1171E" w:rsidRPr="001A12E6" w:rsidRDefault="00F1171E" w:rsidP="007222C8">
            <w:pPr>
              <w:pStyle w:val="Heading2"/>
              <w:jc w:val="left"/>
              <w:rPr>
                <w:rFonts w:ascii="Arial" w:hAnsi="Arial" w:cs="Arial"/>
                <w:b w:val="0"/>
                <w:bCs w:val="0"/>
                <w:lang w:val="en-GB"/>
              </w:rPr>
            </w:pPr>
            <w:r w:rsidRPr="001A12E6">
              <w:rPr>
                <w:rFonts w:ascii="Arial" w:hAnsi="Arial" w:cs="Arial"/>
                <w:bCs w:val="0"/>
                <w:u w:val="single"/>
                <w:lang w:val="en-GB"/>
              </w:rPr>
              <w:t>Optional/General</w:t>
            </w:r>
            <w:r w:rsidRPr="001A12E6">
              <w:rPr>
                <w:rFonts w:ascii="Arial" w:hAnsi="Arial" w:cs="Arial"/>
                <w:bCs w:val="0"/>
                <w:lang w:val="en-GB"/>
              </w:rPr>
              <w:t xml:space="preserve"> </w:t>
            </w:r>
            <w:r w:rsidRPr="001A12E6">
              <w:rPr>
                <w:rFonts w:ascii="Arial" w:hAnsi="Arial" w:cs="Arial"/>
                <w:b w:val="0"/>
                <w:bCs w:val="0"/>
                <w:lang w:val="en-GB"/>
              </w:rPr>
              <w:t>comments</w:t>
            </w:r>
          </w:p>
          <w:p w14:paraId="1A6B3748" w14:textId="77777777" w:rsidR="00F1171E" w:rsidRPr="001A12E6" w:rsidRDefault="00F1171E" w:rsidP="007222C8">
            <w:pPr>
              <w:pStyle w:val="Heading2"/>
              <w:jc w:val="left"/>
              <w:rPr>
                <w:rFonts w:ascii="Arial" w:hAnsi="Arial" w:cs="Arial"/>
                <w:b w:val="0"/>
                <w:lang w:val="en-GB"/>
              </w:rPr>
            </w:pPr>
          </w:p>
        </w:tc>
        <w:tc>
          <w:tcPr>
            <w:tcW w:w="2212" w:type="pct"/>
          </w:tcPr>
          <w:p w14:paraId="1E347C61" w14:textId="77777777" w:rsidR="00F1171E" w:rsidRPr="001A12E6" w:rsidRDefault="00F1171E" w:rsidP="007222C8">
            <w:pPr>
              <w:rPr>
                <w:rFonts w:ascii="Arial" w:hAnsi="Arial" w:cs="Arial"/>
                <w:sz w:val="20"/>
                <w:szCs w:val="20"/>
                <w:lang w:val="en-GB"/>
              </w:rPr>
            </w:pPr>
          </w:p>
          <w:p w14:paraId="5E946A0E" w14:textId="1F648285" w:rsidR="00F1171E" w:rsidRPr="001A12E6" w:rsidRDefault="00026127" w:rsidP="007222C8">
            <w:pPr>
              <w:rPr>
                <w:rFonts w:ascii="Arial" w:hAnsi="Arial" w:cs="Arial"/>
                <w:sz w:val="20"/>
                <w:szCs w:val="20"/>
                <w:lang w:val="en-GB"/>
              </w:rPr>
            </w:pPr>
            <w:r w:rsidRPr="001A12E6">
              <w:rPr>
                <w:rFonts w:ascii="Arial" w:hAnsi="Arial" w:cs="Arial"/>
                <w:sz w:val="20"/>
                <w:szCs w:val="20"/>
                <w:lang w:val="en-GB"/>
              </w:rPr>
              <w:t xml:space="preserve">There are some grammetical corrections that I mentioned in the word, except that every thing is fine and good. </w:t>
            </w:r>
          </w:p>
          <w:p w14:paraId="7EB58C99" w14:textId="77777777" w:rsidR="00F1171E" w:rsidRPr="001A12E6" w:rsidRDefault="00F1171E" w:rsidP="007222C8">
            <w:pPr>
              <w:rPr>
                <w:rFonts w:ascii="Arial" w:hAnsi="Arial" w:cs="Arial"/>
                <w:sz w:val="20"/>
                <w:szCs w:val="20"/>
                <w:lang w:val="en-GB"/>
              </w:rPr>
            </w:pPr>
          </w:p>
          <w:p w14:paraId="15DFD0E8" w14:textId="77777777" w:rsidR="00F1171E" w:rsidRPr="001A12E6" w:rsidRDefault="00F1171E" w:rsidP="007222C8">
            <w:pPr>
              <w:rPr>
                <w:rFonts w:ascii="Arial" w:hAnsi="Arial" w:cs="Arial"/>
                <w:sz w:val="20"/>
                <w:szCs w:val="20"/>
                <w:lang w:val="en-GB"/>
              </w:rPr>
            </w:pPr>
          </w:p>
        </w:tc>
        <w:tc>
          <w:tcPr>
            <w:tcW w:w="1523" w:type="pct"/>
          </w:tcPr>
          <w:p w14:paraId="465E098E" w14:textId="77777777" w:rsidR="00F1171E" w:rsidRPr="001A12E6" w:rsidRDefault="00F1171E" w:rsidP="007222C8">
            <w:pPr>
              <w:rPr>
                <w:rFonts w:ascii="Arial" w:hAnsi="Arial" w:cs="Arial"/>
                <w:sz w:val="20"/>
                <w:szCs w:val="20"/>
                <w:lang w:val="en-GB"/>
              </w:rPr>
            </w:pPr>
          </w:p>
        </w:tc>
      </w:tr>
    </w:tbl>
    <w:p w14:paraId="022D30C9" w14:textId="77777777" w:rsidR="00F1171E" w:rsidRPr="001A12E6" w:rsidRDefault="00F1171E" w:rsidP="00F1171E">
      <w:pPr>
        <w:pStyle w:val="BodyText"/>
        <w:rPr>
          <w:rFonts w:ascii="Arial" w:hAnsi="Arial" w:cs="Arial"/>
          <w:b/>
          <w:bCs/>
          <w:sz w:val="20"/>
          <w:szCs w:val="20"/>
          <w:u w:val="single"/>
          <w:lang w:val="en-GB"/>
        </w:rPr>
      </w:pPr>
    </w:p>
    <w:p w14:paraId="1AB5512F" w14:textId="77777777" w:rsidR="00F1171E" w:rsidRPr="001A12E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5591F" w:rsidRPr="001A12E6" w14:paraId="6B25DB4B"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094088D2" w14:textId="77777777" w:rsidR="0025591F" w:rsidRPr="001A12E6" w:rsidRDefault="0025591F" w:rsidP="00EE79F3">
            <w:pPr>
              <w:rPr>
                <w:rFonts w:ascii="Arial" w:eastAsia="Arial Unicode MS" w:hAnsi="Arial" w:cs="Arial"/>
                <w:b/>
                <w:sz w:val="20"/>
                <w:szCs w:val="20"/>
                <w:u w:val="single"/>
                <w:lang w:val="en-GB"/>
              </w:rPr>
            </w:pPr>
            <w:bookmarkStart w:id="0" w:name="_Hlk156057883"/>
            <w:bookmarkStart w:id="1" w:name="_Hlk156057704"/>
            <w:r w:rsidRPr="001A12E6">
              <w:rPr>
                <w:rFonts w:ascii="Arial" w:eastAsia="Arial Unicode MS" w:hAnsi="Arial" w:cs="Arial"/>
                <w:b/>
                <w:sz w:val="20"/>
                <w:szCs w:val="20"/>
                <w:highlight w:val="yellow"/>
                <w:u w:val="single"/>
                <w:lang w:val="en-GB"/>
              </w:rPr>
              <w:t>PART  2:</w:t>
            </w:r>
            <w:r w:rsidRPr="001A12E6">
              <w:rPr>
                <w:rFonts w:ascii="Arial" w:eastAsia="Arial Unicode MS" w:hAnsi="Arial" w:cs="Arial"/>
                <w:b/>
                <w:sz w:val="20"/>
                <w:szCs w:val="20"/>
                <w:u w:val="single"/>
                <w:lang w:val="en-GB"/>
              </w:rPr>
              <w:t xml:space="preserve"> </w:t>
            </w:r>
          </w:p>
          <w:p w14:paraId="0BCDA454" w14:textId="77777777" w:rsidR="0025591F" w:rsidRPr="001A12E6" w:rsidRDefault="0025591F" w:rsidP="00EE79F3">
            <w:pPr>
              <w:rPr>
                <w:rFonts w:ascii="Arial" w:eastAsia="Arial Unicode MS" w:hAnsi="Arial" w:cs="Arial"/>
                <w:b/>
                <w:sz w:val="20"/>
                <w:szCs w:val="20"/>
                <w:u w:val="single"/>
                <w:lang w:val="en-GB"/>
              </w:rPr>
            </w:pPr>
          </w:p>
        </w:tc>
      </w:tr>
      <w:tr w:rsidR="0025591F" w:rsidRPr="001A12E6" w14:paraId="174C46A4" w14:textId="77777777" w:rsidTr="00EE79F3">
        <w:tc>
          <w:tcPr>
            <w:tcW w:w="1615" w:type="pct"/>
            <w:noWrap/>
            <w:tcMar>
              <w:top w:w="0" w:type="dxa"/>
              <w:left w:w="108" w:type="dxa"/>
              <w:bottom w:w="0" w:type="dxa"/>
              <w:right w:w="108" w:type="dxa"/>
            </w:tcMar>
            <w:vAlign w:val="center"/>
          </w:tcPr>
          <w:p w14:paraId="265AAF9A" w14:textId="77777777" w:rsidR="0025591F" w:rsidRPr="001A12E6" w:rsidRDefault="0025591F"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00F7B65" w14:textId="77777777" w:rsidR="0025591F" w:rsidRPr="001A12E6" w:rsidRDefault="0025591F" w:rsidP="00EE79F3">
            <w:pPr>
              <w:keepNext/>
              <w:outlineLvl w:val="1"/>
              <w:rPr>
                <w:rFonts w:ascii="Arial" w:eastAsia="MS Mincho" w:hAnsi="Arial" w:cs="Arial"/>
                <w:b/>
                <w:bCs/>
                <w:sz w:val="20"/>
                <w:szCs w:val="20"/>
                <w:lang w:val="en-GB"/>
              </w:rPr>
            </w:pPr>
            <w:r w:rsidRPr="001A12E6">
              <w:rPr>
                <w:rFonts w:ascii="Arial" w:eastAsia="MS Mincho" w:hAnsi="Arial" w:cs="Arial"/>
                <w:b/>
                <w:bCs/>
                <w:sz w:val="20"/>
                <w:szCs w:val="20"/>
                <w:lang w:val="en-GB"/>
              </w:rPr>
              <w:t>Reviewer’s comment</w:t>
            </w:r>
          </w:p>
        </w:tc>
        <w:tc>
          <w:tcPr>
            <w:tcW w:w="1691" w:type="pct"/>
          </w:tcPr>
          <w:p w14:paraId="6CFD7A00" w14:textId="77777777" w:rsidR="0025591F" w:rsidRPr="001A12E6" w:rsidRDefault="0025591F" w:rsidP="00EE79F3">
            <w:pPr>
              <w:spacing w:after="160" w:line="252" w:lineRule="auto"/>
              <w:rPr>
                <w:rFonts w:ascii="Arial" w:eastAsia="Calibri" w:hAnsi="Arial" w:cs="Arial"/>
                <w:kern w:val="2"/>
                <w:sz w:val="20"/>
                <w:szCs w:val="20"/>
                <w:lang w:val="en-IN"/>
              </w:rPr>
            </w:pPr>
            <w:r w:rsidRPr="001A12E6">
              <w:rPr>
                <w:rFonts w:ascii="Arial" w:eastAsia="Calibri" w:hAnsi="Arial" w:cs="Arial"/>
                <w:b/>
                <w:kern w:val="2"/>
                <w:sz w:val="20"/>
                <w:szCs w:val="20"/>
                <w:lang w:val="en-IN"/>
              </w:rPr>
              <w:t>Author’s Feedback</w:t>
            </w:r>
            <w:r w:rsidRPr="001A12E6">
              <w:rPr>
                <w:rFonts w:ascii="Arial" w:eastAsia="Calibri" w:hAnsi="Arial" w:cs="Arial"/>
                <w:kern w:val="2"/>
                <w:sz w:val="20"/>
                <w:szCs w:val="20"/>
                <w:lang w:val="en-IN"/>
              </w:rPr>
              <w:t xml:space="preserve"> (It is mandatory that authors should write his/her feedback here)</w:t>
            </w:r>
          </w:p>
          <w:p w14:paraId="533E4790" w14:textId="77777777" w:rsidR="0025591F" w:rsidRPr="001A12E6" w:rsidRDefault="0025591F" w:rsidP="00EE79F3">
            <w:pPr>
              <w:keepNext/>
              <w:outlineLvl w:val="1"/>
              <w:rPr>
                <w:rFonts w:ascii="Arial" w:eastAsia="MS Mincho" w:hAnsi="Arial" w:cs="Arial"/>
                <w:bCs/>
                <w:sz w:val="20"/>
                <w:szCs w:val="20"/>
                <w:lang w:val="en-GB"/>
              </w:rPr>
            </w:pPr>
          </w:p>
        </w:tc>
      </w:tr>
      <w:tr w:rsidR="0025591F" w:rsidRPr="001A12E6" w14:paraId="07BE2A4C" w14:textId="77777777" w:rsidTr="00EE79F3">
        <w:trPr>
          <w:trHeight w:val="890"/>
        </w:trPr>
        <w:tc>
          <w:tcPr>
            <w:tcW w:w="1615" w:type="pct"/>
            <w:noWrap/>
            <w:tcMar>
              <w:top w:w="0" w:type="dxa"/>
              <w:left w:w="108" w:type="dxa"/>
              <w:bottom w:w="0" w:type="dxa"/>
              <w:right w:w="108" w:type="dxa"/>
            </w:tcMar>
            <w:vAlign w:val="center"/>
          </w:tcPr>
          <w:p w14:paraId="643EC78F" w14:textId="77777777" w:rsidR="0025591F" w:rsidRPr="001A12E6" w:rsidRDefault="0025591F" w:rsidP="00EE79F3">
            <w:pPr>
              <w:rPr>
                <w:rFonts w:ascii="Arial" w:eastAsia="Arial Unicode MS" w:hAnsi="Arial" w:cs="Arial"/>
                <w:b/>
                <w:sz w:val="20"/>
                <w:szCs w:val="20"/>
                <w:lang w:val="en-GB"/>
              </w:rPr>
            </w:pPr>
            <w:r w:rsidRPr="001A12E6">
              <w:rPr>
                <w:rFonts w:ascii="Arial" w:eastAsia="Arial Unicode MS" w:hAnsi="Arial" w:cs="Arial"/>
                <w:b/>
                <w:sz w:val="20"/>
                <w:szCs w:val="20"/>
                <w:lang w:val="en-GB"/>
              </w:rPr>
              <w:t xml:space="preserve">Are there ethical issues in this manuscript? </w:t>
            </w:r>
          </w:p>
          <w:p w14:paraId="577AABD0" w14:textId="77777777" w:rsidR="0025591F" w:rsidRPr="001A12E6" w:rsidRDefault="0025591F"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81E35DD" w14:textId="77777777" w:rsidR="0025591F" w:rsidRPr="001A12E6" w:rsidRDefault="0025591F" w:rsidP="00EE79F3">
            <w:pPr>
              <w:rPr>
                <w:rFonts w:ascii="Arial" w:eastAsia="Arial Unicode MS" w:hAnsi="Arial" w:cs="Arial"/>
                <w:i/>
                <w:iCs/>
                <w:sz w:val="20"/>
                <w:szCs w:val="20"/>
                <w:u w:val="single"/>
                <w:lang w:val="en-GB"/>
              </w:rPr>
            </w:pPr>
            <w:r w:rsidRPr="001A12E6">
              <w:rPr>
                <w:rFonts w:ascii="Arial" w:eastAsia="Arial Unicode MS" w:hAnsi="Arial" w:cs="Arial"/>
                <w:i/>
                <w:iCs/>
                <w:sz w:val="20"/>
                <w:szCs w:val="20"/>
                <w:u w:val="single"/>
                <w:lang w:val="en-GB"/>
              </w:rPr>
              <w:t>(If yes, Kindly please write down the ethical issues here in details)</w:t>
            </w:r>
          </w:p>
          <w:p w14:paraId="5A0516F5" w14:textId="77777777" w:rsidR="0025591F" w:rsidRPr="001A12E6" w:rsidRDefault="0025591F" w:rsidP="00EE79F3">
            <w:pPr>
              <w:rPr>
                <w:rFonts w:ascii="Arial" w:eastAsia="Arial Unicode MS" w:hAnsi="Arial" w:cs="Arial"/>
                <w:sz w:val="20"/>
                <w:szCs w:val="20"/>
                <w:lang w:val="en-GB"/>
              </w:rPr>
            </w:pPr>
          </w:p>
          <w:p w14:paraId="104E8D46" w14:textId="77777777" w:rsidR="0025591F" w:rsidRPr="001A12E6" w:rsidRDefault="0025591F" w:rsidP="00EE79F3">
            <w:pPr>
              <w:rPr>
                <w:rFonts w:ascii="Arial" w:eastAsia="Arial Unicode MS" w:hAnsi="Arial" w:cs="Arial"/>
                <w:sz w:val="20"/>
                <w:szCs w:val="20"/>
                <w:lang w:val="en-GB"/>
              </w:rPr>
            </w:pPr>
          </w:p>
        </w:tc>
        <w:tc>
          <w:tcPr>
            <w:tcW w:w="1691" w:type="pct"/>
            <w:vAlign w:val="center"/>
          </w:tcPr>
          <w:p w14:paraId="308E68DC" w14:textId="77777777" w:rsidR="0025591F" w:rsidRPr="001A12E6" w:rsidRDefault="0025591F" w:rsidP="00EE79F3">
            <w:pPr>
              <w:rPr>
                <w:rFonts w:ascii="Arial" w:eastAsia="Arial Unicode MS" w:hAnsi="Arial" w:cs="Arial"/>
                <w:sz w:val="20"/>
                <w:szCs w:val="20"/>
                <w:lang w:val="en-GB"/>
              </w:rPr>
            </w:pPr>
          </w:p>
          <w:p w14:paraId="62597CC3" w14:textId="77777777" w:rsidR="0025591F" w:rsidRPr="001A12E6" w:rsidRDefault="0025591F" w:rsidP="00EE79F3">
            <w:pPr>
              <w:rPr>
                <w:rFonts w:ascii="Arial" w:eastAsia="Arial Unicode MS" w:hAnsi="Arial" w:cs="Arial"/>
                <w:sz w:val="20"/>
                <w:szCs w:val="20"/>
                <w:lang w:val="en-GB"/>
              </w:rPr>
            </w:pPr>
          </w:p>
          <w:p w14:paraId="1E143190" w14:textId="77777777" w:rsidR="0025591F" w:rsidRPr="001A12E6" w:rsidRDefault="0025591F" w:rsidP="00EE79F3">
            <w:pPr>
              <w:rPr>
                <w:rFonts w:ascii="Arial" w:eastAsia="Arial Unicode MS" w:hAnsi="Arial" w:cs="Arial"/>
                <w:sz w:val="20"/>
                <w:szCs w:val="20"/>
                <w:lang w:val="en-GB"/>
              </w:rPr>
            </w:pPr>
          </w:p>
        </w:tc>
      </w:tr>
      <w:bookmarkEnd w:id="0"/>
    </w:tbl>
    <w:p w14:paraId="256955F1" w14:textId="77777777" w:rsidR="0025591F" w:rsidRPr="001A12E6" w:rsidRDefault="0025591F" w:rsidP="0025591F">
      <w:pPr>
        <w:rPr>
          <w:rFonts w:ascii="Arial" w:hAnsi="Arial" w:cs="Arial"/>
          <w:sz w:val="20"/>
          <w:szCs w:val="20"/>
        </w:rPr>
      </w:pPr>
    </w:p>
    <w:p w14:paraId="5512B818" w14:textId="77777777" w:rsidR="0025591F" w:rsidRPr="001A12E6" w:rsidRDefault="0025591F" w:rsidP="0025591F">
      <w:pPr>
        <w:rPr>
          <w:rFonts w:ascii="Arial" w:hAnsi="Arial" w:cs="Arial"/>
          <w:sz w:val="20"/>
          <w:szCs w:val="20"/>
        </w:rPr>
      </w:pPr>
    </w:p>
    <w:p w14:paraId="4A2D5DBD" w14:textId="77777777" w:rsidR="0025591F" w:rsidRPr="001A12E6" w:rsidRDefault="0025591F" w:rsidP="0025591F">
      <w:pPr>
        <w:rPr>
          <w:rFonts w:ascii="Arial" w:hAnsi="Arial" w:cs="Arial"/>
          <w:bCs/>
          <w:sz w:val="20"/>
          <w:szCs w:val="20"/>
          <w:u w:val="single"/>
          <w:lang w:val="en-GB"/>
        </w:rPr>
      </w:pPr>
    </w:p>
    <w:bookmarkEnd w:id="1"/>
    <w:p w14:paraId="49720083" w14:textId="77777777" w:rsidR="0025591F" w:rsidRPr="001A12E6" w:rsidRDefault="0025591F" w:rsidP="0025591F">
      <w:pPr>
        <w:rPr>
          <w:rFonts w:ascii="Arial" w:hAnsi="Arial" w:cs="Arial"/>
          <w:sz w:val="20"/>
          <w:szCs w:val="20"/>
        </w:rPr>
      </w:pPr>
    </w:p>
    <w:p w14:paraId="6BC65C21" w14:textId="77777777" w:rsidR="001A12E6" w:rsidRPr="00FF6A6E" w:rsidRDefault="001A12E6" w:rsidP="001A12E6">
      <w:pPr>
        <w:pStyle w:val="Affiliation"/>
        <w:spacing w:after="0" w:line="240" w:lineRule="auto"/>
        <w:jc w:val="left"/>
        <w:rPr>
          <w:rFonts w:ascii="Arial" w:hAnsi="Arial" w:cs="Arial"/>
          <w:b/>
          <w:u w:val="single"/>
        </w:rPr>
      </w:pPr>
      <w:r w:rsidRPr="00FF6A6E">
        <w:rPr>
          <w:rFonts w:ascii="Arial" w:hAnsi="Arial" w:cs="Arial"/>
          <w:b/>
          <w:u w:val="single"/>
        </w:rPr>
        <w:t>Reviewer details:</w:t>
      </w:r>
    </w:p>
    <w:p w14:paraId="33C9617D" w14:textId="77777777" w:rsidR="001A12E6" w:rsidRDefault="001A12E6" w:rsidP="001A12E6">
      <w:r w:rsidRPr="00FF6A6E">
        <w:rPr>
          <w:rFonts w:ascii="Arial" w:hAnsi="Arial" w:cs="Arial"/>
          <w:b/>
          <w:color w:val="000000"/>
          <w:sz w:val="20"/>
          <w:szCs w:val="20"/>
        </w:rPr>
        <w:t>Palaka Lakshman, Dr.V.S.Krishna Govt. Degree College (A), India</w:t>
      </w:r>
      <w:r w:rsidRPr="00FF6A6E">
        <w:rPr>
          <w:rFonts w:ascii="Arial" w:hAnsi="Arial" w:cs="Arial"/>
          <w:b/>
          <w:color w:val="000000"/>
          <w:sz w:val="20"/>
          <w:szCs w:val="20"/>
        </w:rPr>
        <w:br/>
      </w:r>
    </w:p>
    <w:p w14:paraId="48DC05A4" w14:textId="77777777" w:rsidR="004C3DF1" w:rsidRPr="001A12E6" w:rsidRDefault="004C3DF1" w:rsidP="0025591F">
      <w:pPr>
        <w:pStyle w:val="BodyText"/>
        <w:rPr>
          <w:rFonts w:ascii="Arial" w:hAnsi="Arial" w:cs="Arial"/>
          <w:b/>
          <w:sz w:val="20"/>
          <w:szCs w:val="20"/>
          <w:lang w:val="en-GB"/>
        </w:rPr>
      </w:pPr>
    </w:p>
    <w:sectPr w:rsidR="004C3DF1" w:rsidRPr="001A12E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6728" w14:textId="77777777" w:rsidR="00BC7833" w:rsidRPr="0000007A" w:rsidRDefault="00BC7833" w:rsidP="0099583E">
      <w:r>
        <w:separator/>
      </w:r>
    </w:p>
  </w:endnote>
  <w:endnote w:type="continuationSeparator" w:id="0">
    <w:p w14:paraId="5E890E3D" w14:textId="77777777" w:rsidR="00BC7833" w:rsidRPr="0000007A" w:rsidRDefault="00BC783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2F536" w14:textId="77777777" w:rsidR="00BC7833" w:rsidRPr="0000007A" w:rsidRDefault="00BC7833" w:rsidP="0099583E">
      <w:r>
        <w:separator/>
      </w:r>
    </w:p>
  </w:footnote>
  <w:footnote w:type="continuationSeparator" w:id="0">
    <w:p w14:paraId="60BC9000" w14:textId="77777777" w:rsidR="00BC7833" w:rsidRPr="0000007A" w:rsidRDefault="00BC783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9074738">
    <w:abstractNumId w:val="3"/>
  </w:num>
  <w:num w:numId="2" w16cid:durableId="1812401534">
    <w:abstractNumId w:val="6"/>
  </w:num>
  <w:num w:numId="3" w16cid:durableId="1472869932">
    <w:abstractNumId w:val="5"/>
  </w:num>
  <w:num w:numId="4" w16cid:durableId="1467427070">
    <w:abstractNumId w:val="7"/>
  </w:num>
  <w:num w:numId="5" w16cid:durableId="1326669055">
    <w:abstractNumId w:val="4"/>
  </w:num>
  <w:num w:numId="6" w16cid:durableId="397411130">
    <w:abstractNumId w:val="0"/>
  </w:num>
  <w:num w:numId="7" w16cid:durableId="367410795">
    <w:abstractNumId w:val="1"/>
  </w:num>
  <w:num w:numId="8" w16cid:durableId="1453859867">
    <w:abstractNumId w:val="9"/>
  </w:num>
  <w:num w:numId="9" w16cid:durableId="527910211">
    <w:abstractNumId w:val="8"/>
  </w:num>
  <w:num w:numId="10" w16cid:durableId="895242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127"/>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2271"/>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2E6"/>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91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775"/>
    <w:rsid w:val="002F6935"/>
    <w:rsid w:val="00312559"/>
    <w:rsid w:val="003204B8"/>
    <w:rsid w:val="00326D7D"/>
    <w:rsid w:val="0033018A"/>
    <w:rsid w:val="0033692F"/>
    <w:rsid w:val="00336B78"/>
    <w:rsid w:val="00353718"/>
    <w:rsid w:val="00374F93"/>
    <w:rsid w:val="00377F1D"/>
    <w:rsid w:val="00394901"/>
    <w:rsid w:val="003A04E7"/>
    <w:rsid w:val="003A1C45"/>
    <w:rsid w:val="003A4991"/>
    <w:rsid w:val="003A6E1A"/>
    <w:rsid w:val="003B1D0B"/>
    <w:rsid w:val="003B2172"/>
    <w:rsid w:val="003D1BDE"/>
    <w:rsid w:val="003E746A"/>
    <w:rsid w:val="003F59B6"/>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893"/>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2B7"/>
    <w:rsid w:val="00756E48"/>
    <w:rsid w:val="00766889"/>
    <w:rsid w:val="00766A0D"/>
    <w:rsid w:val="00766FF5"/>
    <w:rsid w:val="00767F8C"/>
    <w:rsid w:val="00780B67"/>
    <w:rsid w:val="00781D07"/>
    <w:rsid w:val="007A62F8"/>
    <w:rsid w:val="007B1099"/>
    <w:rsid w:val="007B54A4"/>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5F8"/>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20A"/>
    <w:rsid w:val="00AA41B3"/>
    <w:rsid w:val="00AA49A2"/>
    <w:rsid w:val="00AA5338"/>
    <w:rsid w:val="00AB1ED6"/>
    <w:rsid w:val="00AB397D"/>
    <w:rsid w:val="00AB638A"/>
    <w:rsid w:val="00AB65BF"/>
    <w:rsid w:val="00AB6E43"/>
    <w:rsid w:val="00AC1349"/>
    <w:rsid w:val="00AD2C9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833"/>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50D"/>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28E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1C93"/>
    <w:rsid w:val="00E451EA"/>
    <w:rsid w:val="00E57F4B"/>
    <w:rsid w:val="00E63889"/>
    <w:rsid w:val="00E63A98"/>
    <w:rsid w:val="00E645E9"/>
    <w:rsid w:val="00E65596"/>
    <w:rsid w:val="00E66385"/>
    <w:rsid w:val="00E71C8D"/>
    <w:rsid w:val="00E72360"/>
    <w:rsid w:val="00E72A8E"/>
    <w:rsid w:val="00E80BF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E34"/>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A12E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microbiology-and-biotechnology-research-an-overview-vol-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90/microorganisms130509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FA2A8-CD7C-4395-BE1E-DBC76065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