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D4EFD" w14:paraId="1643A4CA" w14:textId="77777777" w:rsidTr="004847FF">
        <w:trPr>
          <w:trHeight w:val="450"/>
        </w:trPr>
        <w:tc>
          <w:tcPr>
            <w:tcW w:w="5000" w:type="pct"/>
            <w:gridSpan w:val="2"/>
            <w:tcBorders>
              <w:top w:val="nil"/>
              <w:left w:val="nil"/>
              <w:right w:val="nil"/>
            </w:tcBorders>
          </w:tcPr>
          <w:p w14:paraId="4C55E51F" w14:textId="77777777" w:rsidR="00602F7D" w:rsidRPr="007D4EFD" w:rsidRDefault="00602F7D" w:rsidP="00F2643C">
            <w:pPr>
              <w:pStyle w:val="Heading2"/>
              <w:jc w:val="left"/>
              <w:rPr>
                <w:rFonts w:ascii="Arial" w:hAnsi="Arial" w:cs="Arial"/>
                <w:b w:val="0"/>
                <w:bCs w:val="0"/>
                <w:lang w:val="en-US"/>
              </w:rPr>
            </w:pPr>
          </w:p>
        </w:tc>
      </w:tr>
      <w:tr w:rsidR="0000007A" w:rsidRPr="007D4EFD" w14:paraId="127EAD7E" w14:textId="77777777" w:rsidTr="00F33C84">
        <w:trPr>
          <w:trHeight w:val="413"/>
        </w:trPr>
        <w:tc>
          <w:tcPr>
            <w:tcW w:w="1234" w:type="pct"/>
          </w:tcPr>
          <w:p w14:paraId="3C159AA5" w14:textId="77777777" w:rsidR="0000007A" w:rsidRPr="007D4EFD" w:rsidRDefault="00D27A79" w:rsidP="00696CAD">
            <w:pPr>
              <w:pStyle w:val="BodyText"/>
              <w:ind w:left="90"/>
              <w:jc w:val="left"/>
              <w:rPr>
                <w:rFonts w:ascii="Arial" w:hAnsi="Arial" w:cs="Arial"/>
                <w:bCs/>
                <w:sz w:val="20"/>
                <w:szCs w:val="20"/>
                <w:lang w:val="en-GB"/>
              </w:rPr>
            </w:pPr>
            <w:r w:rsidRPr="007D4EFD">
              <w:rPr>
                <w:rFonts w:ascii="Arial" w:hAnsi="Arial" w:cs="Arial"/>
                <w:bCs/>
                <w:sz w:val="20"/>
                <w:szCs w:val="20"/>
                <w:lang w:val="en-GB"/>
              </w:rPr>
              <w:t xml:space="preserve">Book </w:t>
            </w:r>
            <w:r w:rsidR="0000007A" w:rsidRPr="007D4EF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01ADF2F" w:rsidR="0000007A" w:rsidRPr="007D4EFD" w:rsidRDefault="00082DB2" w:rsidP="00054BC4">
            <w:pPr>
              <w:pStyle w:val="NormalWeb"/>
              <w:rPr>
                <w:rFonts w:ascii="Arial" w:hAnsi="Arial" w:cs="Arial"/>
                <w:b/>
                <w:bCs/>
                <w:sz w:val="20"/>
                <w:szCs w:val="20"/>
                <w:u w:val="single"/>
              </w:rPr>
            </w:pPr>
            <w:r w:rsidRPr="007D4EFD">
              <w:rPr>
                <w:rFonts w:ascii="Arial" w:hAnsi="Arial" w:cs="Arial"/>
                <w:b/>
                <w:bCs/>
                <w:sz w:val="20"/>
                <w:szCs w:val="20"/>
                <w:u w:val="single"/>
              </w:rPr>
              <w:t>The Performance of a Micro-Dam Rainwater Harvesting System in an Inland-Valley Swamp at Njala, Sierra Leone</w:t>
            </w:r>
          </w:p>
        </w:tc>
      </w:tr>
      <w:tr w:rsidR="0000007A" w:rsidRPr="007D4EFD" w14:paraId="73C90375" w14:textId="77777777" w:rsidTr="002E7787">
        <w:trPr>
          <w:trHeight w:val="290"/>
        </w:trPr>
        <w:tc>
          <w:tcPr>
            <w:tcW w:w="1234" w:type="pct"/>
          </w:tcPr>
          <w:p w14:paraId="20D28135" w14:textId="77777777" w:rsidR="0000007A" w:rsidRPr="007D4EFD" w:rsidRDefault="0000007A" w:rsidP="00696CAD">
            <w:pPr>
              <w:pStyle w:val="BodyText"/>
              <w:ind w:left="90"/>
              <w:jc w:val="left"/>
              <w:rPr>
                <w:rFonts w:ascii="Arial" w:hAnsi="Arial" w:cs="Arial"/>
                <w:bCs/>
                <w:sz w:val="20"/>
                <w:szCs w:val="20"/>
                <w:lang w:val="en-GB"/>
              </w:rPr>
            </w:pPr>
            <w:r w:rsidRPr="007D4EF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1791438" w:rsidR="0000007A" w:rsidRPr="007D4EFD"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7D4EFD">
              <w:rPr>
                <w:rFonts w:ascii="Arial" w:hAnsi="Arial" w:cs="Arial"/>
                <w:b/>
                <w:bCs/>
                <w:sz w:val="20"/>
                <w:szCs w:val="20"/>
                <w:lang w:val="en-GB"/>
              </w:rPr>
              <w:t>Ms_BP</w:t>
            </w:r>
            <w:r w:rsidR="00FC432A" w:rsidRPr="007D4EFD">
              <w:rPr>
                <w:rFonts w:ascii="Arial" w:hAnsi="Arial" w:cs="Arial"/>
                <w:b/>
                <w:bCs/>
                <w:sz w:val="20"/>
                <w:szCs w:val="20"/>
                <w:lang w:val="en-GB"/>
              </w:rPr>
              <w:t>R</w:t>
            </w:r>
            <w:proofErr w:type="spellEnd"/>
            <w:r w:rsidRPr="007D4EFD">
              <w:rPr>
                <w:rFonts w:ascii="Arial" w:hAnsi="Arial" w:cs="Arial"/>
                <w:b/>
                <w:bCs/>
                <w:sz w:val="20"/>
                <w:szCs w:val="20"/>
                <w:lang w:val="en-GB"/>
              </w:rPr>
              <w:t>_</w:t>
            </w:r>
            <w:r w:rsidR="00D41B31" w:rsidRPr="007D4EFD">
              <w:rPr>
                <w:rFonts w:ascii="Arial" w:hAnsi="Arial" w:cs="Arial"/>
                <w:b/>
                <w:bCs/>
                <w:sz w:val="20"/>
                <w:szCs w:val="20"/>
              </w:rPr>
              <w:t>6739</w:t>
            </w:r>
          </w:p>
        </w:tc>
      </w:tr>
      <w:tr w:rsidR="0000007A" w:rsidRPr="007D4EFD" w14:paraId="05B60576" w14:textId="77777777" w:rsidTr="002109D6">
        <w:trPr>
          <w:trHeight w:val="331"/>
        </w:trPr>
        <w:tc>
          <w:tcPr>
            <w:tcW w:w="1234" w:type="pct"/>
          </w:tcPr>
          <w:p w14:paraId="0196A627" w14:textId="77777777" w:rsidR="0000007A" w:rsidRPr="007D4EFD" w:rsidRDefault="0000007A" w:rsidP="00696CAD">
            <w:pPr>
              <w:pStyle w:val="BodyText"/>
              <w:ind w:left="90"/>
              <w:jc w:val="left"/>
              <w:rPr>
                <w:rFonts w:ascii="Arial" w:hAnsi="Arial" w:cs="Arial"/>
                <w:bCs/>
                <w:sz w:val="20"/>
                <w:szCs w:val="20"/>
                <w:lang w:val="en-GB"/>
              </w:rPr>
            </w:pPr>
            <w:r w:rsidRPr="007D4EF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47D265A" w:rsidR="0000007A" w:rsidRPr="007D4EFD" w:rsidRDefault="008C4658" w:rsidP="000450FC">
            <w:pPr>
              <w:pStyle w:val="NormalWeb"/>
              <w:spacing w:before="0" w:beforeAutospacing="0" w:after="0" w:afterAutospacing="0"/>
              <w:rPr>
                <w:rFonts w:ascii="Arial" w:hAnsi="Arial" w:cs="Arial"/>
                <w:b/>
                <w:sz w:val="20"/>
                <w:szCs w:val="20"/>
                <w:highlight w:val="yellow"/>
                <w:lang w:val="en-GB"/>
              </w:rPr>
            </w:pPr>
            <w:r w:rsidRPr="007D4EFD">
              <w:rPr>
                <w:rFonts w:ascii="Arial" w:hAnsi="Arial" w:cs="Arial"/>
                <w:b/>
                <w:sz w:val="20"/>
                <w:szCs w:val="20"/>
                <w:lang w:val="en-GB"/>
              </w:rPr>
              <w:t>The Performance of a Micro-Dam Rainwater Harvesting System in an Inland-Valley Swamp at Njala, Sierra Leone</w:t>
            </w:r>
          </w:p>
        </w:tc>
      </w:tr>
      <w:tr w:rsidR="00CF0BBB" w:rsidRPr="007D4EFD" w14:paraId="6D508B1C" w14:textId="77777777" w:rsidTr="002E7787">
        <w:trPr>
          <w:trHeight w:val="332"/>
        </w:trPr>
        <w:tc>
          <w:tcPr>
            <w:tcW w:w="1234" w:type="pct"/>
          </w:tcPr>
          <w:p w14:paraId="32FC28F7" w14:textId="77777777" w:rsidR="00CF0BBB" w:rsidRPr="007D4EFD" w:rsidRDefault="00CF0BBB" w:rsidP="00696CAD">
            <w:pPr>
              <w:pStyle w:val="BodyText"/>
              <w:ind w:left="90"/>
              <w:jc w:val="left"/>
              <w:rPr>
                <w:rFonts w:ascii="Arial" w:hAnsi="Arial" w:cs="Arial"/>
                <w:bCs/>
                <w:sz w:val="20"/>
                <w:szCs w:val="20"/>
                <w:lang w:val="en-GB"/>
              </w:rPr>
            </w:pPr>
            <w:r w:rsidRPr="007D4EF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DF3EE81" w:rsidR="00CF0BBB" w:rsidRPr="007D4EFD" w:rsidRDefault="00D41B31" w:rsidP="000450FC">
            <w:pPr>
              <w:pStyle w:val="NormalWeb"/>
              <w:spacing w:before="0" w:beforeAutospacing="0" w:after="0" w:afterAutospacing="0"/>
              <w:rPr>
                <w:rFonts w:ascii="Arial" w:hAnsi="Arial" w:cs="Arial"/>
                <w:b/>
                <w:sz w:val="20"/>
                <w:szCs w:val="20"/>
                <w:lang w:val="en-GB"/>
              </w:rPr>
            </w:pPr>
            <w:r w:rsidRPr="007D4EFD">
              <w:rPr>
                <w:rFonts w:ascii="Arial" w:hAnsi="Arial" w:cs="Arial"/>
                <w:b/>
                <w:sz w:val="20"/>
                <w:szCs w:val="20"/>
                <w:lang w:val="en-GB"/>
              </w:rPr>
              <w:t>Complete Book</w:t>
            </w:r>
          </w:p>
        </w:tc>
      </w:tr>
    </w:tbl>
    <w:p w14:paraId="45F5983C" w14:textId="77777777" w:rsidR="00037D52" w:rsidRPr="007D4EFD" w:rsidRDefault="00037D52" w:rsidP="0000007A">
      <w:pPr>
        <w:pStyle w:val="BodyText"/>
        <w:rPr>
          <w:rFonts w:ascii="Arial" w:hAnsi="Arial" w:cs="Arial"/>
          <w:b/>
          <w:bCs/>
          <w:sz w:val="20"/>
          <w:szCs w:val="20"/>
          <w:u w:val="single"/>
          <w:lang w:val="en-GB"/>
        </w:rPr>
      </w:pPr>
    </w:p>
    <w:p w14:paraId="79DE1CF8" w14:textId="77777777" w:rsidR="00605952" w:rsidRPr="007D4EFD" w:rsidRDefault="00605952" w:rsidP="0000007A">
      <w:pPr>
        <w:pStyle w:val="BodyText"/>
        <w:rPr>
          <w:rFonts w:ascii="Arial" w:hAnsi="Arial" w:cs="Arial"/>
          <w:b/>
          <w:bCs/>
          <w:sz w:val="20"/>
          <w:szCs w:val="20"/>
          <w:u w:val="single"/>
          <w:lang w:val="en-GB"/>
        </w:rPr>
      </w:pPr>
    </w:p>
    <w:p w14:paraId="40641486" w14:textId="77777777" w:rsidR="00D9392F" w:rsidRPr="007D4EFD" w:rsidRDefault="002A3D7C" w:rsidP="00626025">
      <w:pPr>
        <w:pStyle w:val="BodyText"/>
        <w:jc w:val="left"/>
        <w:rPr>
          <w:rFonts w:ascii="Arial" w:hAnsi="Arial" w:cs="Arial"/>
          <w:color w:val="222222"/>
          <w:sz w:val="20"/>
          <w:szCs w:val="20"/>
          <w:lang w:val="en-IN"/>
        </w:rPr>
      </w:pPr>
      <w:r w:rsidRPr="007D4EFD">
        <w:rPr>
          <w:rFonts w:ascii="Arial" w:hAnsi="Arial" w:cs="Arial"/>
          <w:color w:val="222222"/>
          <w:sz w:val="20"/>
          <w:szCs w:val="20"/>
          <w:lang w:val="en-IN"/>
        </w:rPr>
        <w:br w:type="page"/>
      </w:r>
    </w:p>
    <w:p w14:paraId="5A743ECE" w14:textId="77777777" w:rsidR="00D27A79" w:rsidRPr="007D4EF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D4EFD" w14:paraId="71A94C1F" w14:textId="77777777" w:rsidTr="007222C8">
        <w:tc>
          <w:tcPr>
            <w:tcW w:w="5000" w:type="pct"/>
            <w:gridSpan w:val="3"/>
            <w:tcBorders>
              <w:top w:val="nil"/>
              <w:left w:val="nil"/>
              <w:right w:val="nil"/>
            </w:tcBorders>
            <w:noWrap/>
          </w:tcPr>
          <w:p w14:paraId="0BC15285" w14:textId="75BEB51F" w:rsidR="00F1171E" w:rsidRPr="007D4EFD" w:rsidRDefault="00F1171E" w:rsidP="007222C8">
            <w:pPr>
              <w:pStyle w:val="Heading2"/>
              <w:jc w:val="left"/>
              <w:rPr>
                <w:rFonts w:ascii="Arial" w:hAnsi="Arial" w:cs="Arial"/>
                <w:lang w:val="en-GB"/>
              </w:rPr>
            </w:pPr>
            <w:r w:rsidRPr="007D4EFD">
              <w:rPr>
                <w:rFonts w:ascii="Arial" w:hAnsi="Arial" w:cs="Arial"/>
                <w:highlight w:val="yellow"/>
                <w:lang w:val="en-GB"/>
              </w:rPr>
              <w:t>PART  1:</w:t>
            </w:r>
            <w:r w:rsidRPr="007D4EFD">
              <w:rPr>
                <w:rFonts w:ascii="Arial" w:hAnsi="Arial" w:cs="Arial"/>
                <w:lang w:val="en-GB"/>
              </w:rPr>
              <w:t xml:space="preserve"> Comments</w:t>
            </w:r>
          </w:p>
          <w:p w14:paraId="1287753C" w14:textId="77777777" w:rsidR="00F1171E" w:rsidRPr="007D4EFD" w:rsidRDefault="00F1171E" w:rsidP="007222C8">
            <w:pPr>
              <w:rPr>
                <w:rFonts w:ascii="Arial" w:hAnsi="Arial" w:cs="Arial"/>
                <w:sz w:val="20"/>
                <w:szCs w:val="20"/>
                <w:lang w:val="en-GB"/>
              </w:rPr>
            </w:pPr>
          </w:p>
        </w:tc>
      </w:tr>
      <w:tr w:rsidR="00F1171E" w:rsidRPr="007D4EFD" w14:paraId="5EA12279" w14:textId="77777777" w:rsidTr="007222C8">
        <w:tc>
          <w:tcPr>
            <w:tcW w:w="1265" w:type="pct"/>
            <w:noWrap/>
          </w:tcPr>
          <w:p w14:paraId="7AE9682F" w14:textId="77777777" w:rsidR="00F1171E" w:rsidRPr="007D4EFD" w:rsidRDefault="00F1171E" w:rsidP="007222C8">
            <w:pPr>
              <w:pStyle w:val="Heading2"/>
              <w:jc w:val="left"/>
              <w:rPr>
                <w:rFonts w:ascii="Arial" w:hAnsi="Arial" w:cs="Arial"/>
                <w:lang w:val="en-GB"/>
              </w:rPr>
            </w:pPr>
          </w:p>
        </w:tc>
        <w:tc>
          <w:tcPr>
            <w:tcW w:w="2212" w:type="pct"/>
          </w:tcPr>
          <w:p w14:paraId="5B8DBE06" w14:textId="77777777" w:rsidR="00F1171E" w:rsidRPr="007D4EFD" w:rsidRDefault="00F1171E" w:rsidP="007222C8">
            <w:pPr>
              <w:pStyle w:val="Heading2"/>
              <w:jc w:val="left"/>
              <w:rPr>
                <w:rFonts w:ascii="Arial" w:hAnsi="Arial" w:cs="Arial"/>
                <w:lang w:val="en-GB"/>
              </w:rPr>
            </w:pPr>
            <w:r w:rsidRPr="007D4EFD">
              <w:rPr>
                <w:rFonts w:ascii="Arial" w:hAnsi="Arial" w:cs="Arial"/>
                <w:lang w:val="en-GB"/>
              </w:rPr>
              <w:t>Reviewer’s comment</w:t>
            </w:r>
          </w:p>
          <w:p w14:paraId="693A9C4D" w14:textId="77777777" w:rsidR="00421DBF" w:rsidRPr="007D4EFD" w:rsidRDefault="00421DBF" w:rsidP="00421DBF">
            <w:pPr>
              <w:rPr>
                <w:rFonts w:ascii="Arial" w:hAnsi="Arial" w:cs="Arial"/>
                <w:b/>
                <w:bCs/>
                <w:sz w:val="20"/>
                <w:szCs w:val="20"/>
              </w:rPr>
            </w:pPr>
            <w:r w:rsidRPr="007D4EF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D4EFD" w:rsidRDefault="00421DBF" w:rsidP="00421DBF">
            <w:pPr>
              <w:rPr>
                <w:rFonts w:ascii="Arial" w:hAnsi="Arial" w:cs="Arial"/>
                <w:sz w:val="20"/>
                <w:szCs w:val="20"/>
                <w:lang w:val="en-GB"/>
              </w:rPr>
            </w:pPr>
          </w:p>
        </w:tc>
        <w:tc>
          <w:tcPr>
            <w:tcW w:w="1523" w:type="pct"/>
          </w:tcPr>
          <w:p w14:paraId="57792C30" w14:textId="77777777" w:rsidR="00F1171E" w:rsidRPr="007D4EFD" w:rsidRDefault="00F1171E" w:rsidP="007222C8">
            <w:pPr>
              <w:pStyle w:val="Heading2"/>
              <w:jc w:val="left"/>
              <w:rPr>
                <w:rFonts w:ascii="Arial" w:hAnsi="Arial" w:cs="Arial"/>
                <w:b w:val="0"/>
                <w:lang w:val="en-GB"/>
              </w:rPr>
            </w:pPr>
            <w:r w:rsidRPr="007D4EFD">
              <w:rPr>
                <w:rFonts w:ascii="Arial" w:hAnsi="Arial" w:cs="Arial"/>
                <w:lang w:val="en-GB"/>
              </w:rPr>
              <w:t>Author’s Feedback</w:t>
            </w:r>
            <w:r w:rsidRPr="007D4EFD">
              <w:rPr>
                <w:rFonts w:ascii="Arial" w:hAnsi="Arial" w:cs="Arial"/>
                <w:b w:val="0"/>
                <w:lang w:val="en-GB"/>
              </w:rPr>
              <w:t xml:space="preserve"> </w:t>
            </w:r>
            <w:r w:rsidRPr="007D4EFD">
              <w:rPr>
                <w:rFonts w:ascii="Arial" w:hAnsi="Arial" w:cs="Arial"/>
                <w:b w:val="0"/>
                <w:i/>
                <w:lang w:val="en-GB"/>
              </w:rPr>
              <w:t>(Please correct the manuscript and highlight that part in the manuscript. It is mandatory that authors should write his/her feedback here)</w:t>
            </w:r>
          </w:p>
        </w:tc>
      </w:tr>
      <w:tr w:rsidR="00F1171E" w:rsidRPr="007D4EFD" w14:paraId="5C0AB4EC" w14:textId="77777777" w:rsidTr="007222C8">
        <w:trPr>
          <w:trHeight w:val="1264"/>
        </w:trPr>
        <w:tc>
          <w:tcPr>
            <w:tcW w:w="1265" w:type="pct"/>
            <w:noWrap/>
          </w:tcPr>
          <w:p w14:paraId="66B47184" w14:textId="48030299" w:rsidR="00F1171E" w:rsidRPr="007D4EFD" w:rsidRDefault="00F1171E" w:rsidP="007222C8">
            <w:pPr>
              <w:ind w:left="360"/>
              <w:rPr>
                <w:rFonts w:ascii="Arial" w:hAnsi="Arial" w:cs="Arial"/>
                <w:b/>
                <w:bCs/>
                <w:sz w:val="20"/>
                <w:szCs w:val="20"/>
                <w:lang w:val="en-GB"/>
              </w:rPr>
            </w:pPr>
            <w:r w:rsidRPr="007D4EF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D4EFD" w:rsidRDefault="00F1171E" w:rsidP="007222C8">
            <w:pPr>
              <w:ind w:left="360"/>
              <w:rPr>
                <w:rFonts w:ascii="Arial" w:eastAsia="MS Mincho" w:hAnsi="Arial" w:cs="Arial"/>
                <w:b/>
                <w:bCs/>
                <w:sz w:val="20"/>
                <w:szCs w:val="20"/>
                <w:lang w:val="en-GB"/>
              </w:rPr>
            </w:pPr>
          </w:p>
        </w:tc>
        <w:tc>
          <w:tcPr>
            <w:tcW w:w="2212" w:type="pct"/>
          </w:tcPr>
          <w:p w14:paraId="7DBC9196" w14:textId="3CC75A73" w:rsidR="00F1171E" w:rsidRPr="007D4EFD" w:rsidRDefault="00EF5FED" w:rsidP="007222C8">
            <w:pPr>
              <w:pStyle w:val="ListParagraph"/>
              <w:ind w:left="0"/>
              <w:rPr>
                <w:rFonts w:ascii="Arial" w:hAnsi="Arial" w:cs="Arial"/>
                <w:b/>
                <w:bCs/>
                <w:sz w:val="20"/>
                <w:szCs w:val="20"/>
                <w:lang w:val="en-GB"/>
              </w:rPr>
            </w:pPr>
            <w:r w:rsidRPr="007D4EFD">
              <w:rPr>
                <w:rFonts w:ascii="Arial" w:hAnsi="Arial" w:cs="Arial"/>
                <w:b/>
                <w:bCs/>
                <w:sz w:val="20"/>
                <w:szCs w:val="20"/>
                <w:lang w:val="en-GB"/>
              </w:rPr>
              <w:t>This manuscript gives us useful information about how to manage water for farming in areas where rainfed farming is common and there are seasonal shortages of water. By looking at how well a micro-dam rainwater harvesting system works on a watershed scale, it shows how small reservoirs can increase crop intensity, lengthen the growing season, and boost yields.</w:t>
            </w:r>
          </w:p>
        </w:tc>
        <w:tc>
          <w:tcPr>
            <w:tcW w:w="1523" w:type="pct"/>
          </w:tcPr>
          <w:p w14:paraId="462A339C" w14:textId="77777777" w:rsidR="00F1171E" w:rsidRPr="007D4EFD" w:rsidRDefault="00F1171E" w:rsidP="007222C8">
            <w:pPr>
              <w:pStyle w:val="Heading2"/>
              <w:jc w:val="left"/>
              <w:rPr>
                <w:rFonts w:ascii="Arial" w:hAnsi="Arial" w:cs="Arial"/>
                <w:b w:val="0"/>
                <w:lang w:val="en-GB"/>
              </w:rPr>
            </w:pPr>
          </w:p>
        </w:tc>
      </w:tr>
      <w:tr w:rsidR="00F1171E" w:rsidRPr="007D4EFD" w14:paraId="0D8B5B2C" w14:textId="77777777" w:rsidTr="007222C8">
        <w:trPr>
          <w:trHeight w:val="1262"/>
        </w:trPr>
        <w:tc>
          <w:tcPr>
            <w:tcW w:w="1265" w:type="pct"/>
            <w:noWrap/>
          </w:tcPr>
          <w:p w14:paraId="21CBA5FE" w14:textId="77777777" w:rsidR="00F1171E" w:rsidRPr="007D4EFD" w:rsidRDefault="00F1171E" w:rsidP="007222C8">
            <w:pPr>
              <w:ind w:left="360"/>
              <w:rPr>
                <w:rFonts w:ascii="Arial" w:hAnsi="Arial" w:cs="Arial"/>
                <w:b/>
                <w:bCs/>
                <w:sz w:val="20"/>
                <w:szCs w:val="20"/>
                <w:lang w:val="en-GB"/>
              </w:rPr>
            </w:pPr>
            <w:r w:rsidRPr="007D4EFD">
              <w:rPr>
                <w:rFonts w:ascii="Arial" w:hAnsi="Arial" w:cs="Arial"/>
                <w:b/>
                <w:bCs/>
                <w:sz w:val="20"/>
                <w:szCs w:val="20"/>
                <w:lang w:val="en-GB"/>
              </w:rPr>
              <w:t>Is the title of the article suitable?</w:t>
            </w:r>
          </w:p>
          <w:p w14:paraId="1CABB61A" w14:textId="77777777" w:rsidR="00F1171E" w:rsidRPr="007D4EFD" w:rsidRDefault="00F1171E" w:rsidP="007222C8">
            <w:pPr>
              <w:ind w:left="360"/>
              <w:rPr>
                <w:rFonts w:ascii="Arial" w:hAnsi="Arial" w:cs="Arial"/>
                <w:b/>
                <w:bCs/>
                <w:sz w:val="20"/>
                <w:szCs w:val="20"/>
                <w:lang w:val="en-GB"/>
              </w:rPr>
            </w:pPr>
            <w:r w:rsidRPr="007D4EFD">
              <w:rPr>
                <w:rFonts w:ascii="Arial" w:hAnsi="Arial" w:cs="Arial"/>
                <w:b/>
                <w:bCs/>
                <w:sz w:val="20"/>
                <w:szCs w:val="20"/>
                <w:lang w:val="en-GB"/>
              </w:rPr>
              <w:t>(If not please suggest an alternative title)</w:t>
            </w:r>
          </w:p>
          <w:p w14:paraId="0275B919" w14:textId="77777777" w:rsidR="00F1171E" w:rsidRPr="007D4EFD" w:rsidRDefault="00F1171E" w:rsidP="007222C8">
            <w:pPr>
              <w:pStyle w:val="Heading2"/>
              <w:jc w:val="left"/>
              <w:rPr>
                <w:rFonts w:ascii="Arial" w:hAnsi="Arial" w:cs="Arial"/>
                <w:u w:val="single"/>
                <w:lang w:val="en-GB"/>
              </w:rPr>
            </w:pPr>
          </w:p>
        </w:tc>
        <w:tc>
          <w:tcPr>
            <w:tcW w:w="2212" w:type="pct"/>
          </w:tcPr>
          <w:p w14:paraId="794AA9A7" w14:textId="6CFCD3DC" w:rsidR="00F1171E" w:rsidRPr="007D4EFD" w:rsidRDefault="00EF5FED" w:rsidP="007222C8">
            <w:pPr>
              <w:ind w:left="360"/>
              <w:rPr>
                <w:rFonts w:ascii="Arial" w:hAnsi="Arial" w:cs="Arial"/>
                <w:b/>
                <w:bCs/>
                <w:sz w:val="20"/>
                <w:szCs w:val="20"/>
                <w:lang w:val="en-GB"/>
              </w:rPr>
            </w:pPr>
            <w:r w:rsidRPr="007D4EFD">
              <w:rPr>
                <w:rFonts w:ascii="Arial" w:hAnsi="Arial" w:cs="Arial"/>
                <w:b/>
                <w:bCs/>
                <w:sz w:val="20"/>
                <w:szCs w:val="20"/>
              </w:rPr>
              <w:t>Yes, the title of the article is suitable.</w:t>
            </w:r>
          </w:p>
        </w:tc>
        <w:tc>
          <w:tcPr>
            <w:tcW w:w="1523" w:type="pct"/>
          </w:tcPr>
          <w:p w14:paraId="405B6701" w14:textId="77777777" w:rsidR="00F1171E" w:rsidRPr="007D4EFD" w:rsidRDefault="00F1171E" w:rsidP="007222C8">
            <w:pPr>
              <w:pStyle w:val="Heading2"/>
              <w:jc w:val="left"/>
              <w:rPr>
                <w:rFonts w:ascii="Arial" w:hAnsi="Arial" w:cs="Arial"/>
                <w:b w:val="0"/>
                <w:lang w:val="en-GB"/>
              </w:rPr>
            </w:pPr>
          </w:p>
        </w:tc>
      </w:tr>
      <w:tr w:rsidR="00F1171E" w:rsidRPr="007D4EFD" w14:paraId="5604762A" w14:textId="77777777" w:rsidTr="007222C8">
        <w:trPr>
          <w:trHeight w:val="1262"/>
        </w:trPr>
        <w:tc>
          <w:tcPr>
            <w:tcW w:w="1265" w:type="pct"/>
            <w:noWrap/>
          </w:tcPr>
          <w:p w14:paraId="3635573D" w14:textId="77777777" w:rsidR="00F1171E" w:rsidRPr="007D4EFD" w:rsidRDefault="00F1171E" w:rsidP="007222C8">
            <w:pPr>
              <w:pStyle w:val="Heading2"/>
              <w:ind w:left="360"/>
              <w:jc w:val="left"/>
              <w:rPr>
                <w:rFonts w:ascii="Arial" w:hAnsi="Arial" w:cs="Arial"/>
                <w:lang w:val="en-GB"/>
              </w:rPr>
            </w:pPr>
            <w:r w:rsidRPr="007D4EF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D4EFD" w:rsidRDefault="00F1171E" w:rsidP="007222C8">
            <w:pPr>
              <w:pStyle w:val="Heading2"/>
              <w:jc w:val="left"/>
              <w:rPr>
                <w:rFonts w:ascii="Arial" w:hAnsi="Arial" w:cs="Arial"/>
                <w:u w:val="single"/>
                <w:lang w:val="en-GB"/>
              </w:rPr>
            </w:pPr>
          </w:p>
        </w:tc>
        <w:tc>
          <w:tcPr>
            <w:tcW w:w="2212" w:type="pct"/>
          </w:tcPr>
          <w:p w14:paraId="0FB7E83A" w14:textId="0019DB60" w:rsidR="00F1171E" w:rsidRPr="007D4EFD" w:rsidRDefault="00EF5FED" w:rsidP="007222C8">
            <w:pPr>
              <w:ind w:left="360"/>
              <w:rPr>
                <w:rFonts w:ascii="Arial" w:hAnsi="Arial" w:cs="Arial"/>
                <w:b/>
                <w:bCs/>
                <w:sz w:val="20"/>
                <w:szCs w:val="20"/>
                <w:lang w:val="en-GB"/>
              </w:rPr>
            </w:pPr>
            <w:r w:rsidRPr="007D4EFD">
              <w:rPr>
                <w:rFonts w:ascii="Arial" w:hAnsi="Arial" w:cs="Arial"/>
                <w:b/>
                <w:bCs/>
                <w:sz w:val="20"/>
                <w:szCs w:val="20"/>
                <w:lang w:val="en-GB"/>
              </w:rPr>
              <w:t xml:space="preserve">Yes, the abstract is complete and includes all the main parts of the study, such as the background, the problem statement, the methodology, the main findings, and the </w:t>
            </w:r>
            <w:proofErr w:type="spellStart"/>
            <w:r w:rsidRPr="007D4EFD">
              <w:rPr>
                <w:rFonts w:ascii="Arial" w:hAnsi="Arial" w:cs="Arial"/>
                <w:b/>
                <w:bCs/>
                <w:sz w:val="20"/>
                <w:szCs w:val="20"/>
                <w:lang w:val="en-GB"/>
              </w:rPr>
              <w:t>modeling</w:t>
            </w:r>
            <w:proofErr w:type="spellEnd"/>
            <w:r w:rsidRPr="007D4EFD">
              <w:rPr>
                <w:rFonts w:ascii="Arial" w:hAnsi="Arial" w:cs="Arial"/>
                <w:b/>
                <w:bCs/>
                <w:sz w:val="20"/>
                <w:szCs w:val="20"/>
                <w:lang w:val="en-GB"/>
              </w:rPr>
              <w:t xml:space="preserve"> outcomes. It does a good job of explaining why rainwater harvesting is important, how well the micro-dam works, what biochar does, and how climate change will affect the amount of water that is available.</w:t>
            </w:r>
          </w:p>
        </w:tc>
        <w:tc>
          <w:tcPr>
            <w:tcW w:w="1523" w:type="pct"/>
          </w:tcPr>
          <w:p w14:paraId="1D54B730" w14:textId="77777777" w:rsidR="00F1171E" w:rsidRPr="007D4EFD" w:rsidRDefault="00F1171E" w:rsidP="007222C8">
            <w:pPr>
              <w:pStyle w:val="Heading2"/>
              <w:jc w:val="left"/>
              <w:rPr>
                <w:rFonts w:ascii="Arial" w:hAnsi="Arial" w:cs="Arial"/>
                <w:b w:val="0"/>
                <w:lang w:val="en-GB"/>
              </w:rPr>
            </w:pPr>
          </w:p>
        </w:tc>
      </w:tr>
      <w:tr w:rsidR="00F1171E" w:rsidRPr="007D4EFD" w14:paraId="2F579F54" w14:textId="77777777" w:rsidTr="007222C8">
        <w:trPr>
          <w:trHeight w:val="859"/>
        </w:trPr>
        <w:tc>
          <w:tcPr>
            <w:tcW w:w="1265" w:type="pct"/>
            <w:noWrap/>
          </w:tcPr>
          <w:p w14:paraId="04361F46" w14:textId="368783AB" w:rsidR="00F1171E" w:rsidRPr="007D4EFD" w:rsidRDefault="00DC6FED" w:rsidP="007222C8">
            <w:pPr>
              <w:ind w:left="360"/>
              <w:rPr>
                <w:rFonts w:ascii="Arial" w:hAnsi="Arial" w:cs="Arial"/>
                <w:b/>
                <w:bCs/>
                <w:sz w:val="20"/>
                <w:szCs w:val="20"/>
                <w:u w:val="single"/>
                <w:lang w:val="en-GB"/>
              </w:rPr>
            </w:pPr>
            <w:r w:rsidRPr="007D4EFD">
              <w:rPr>
                <w:rFonts w:ascii="Arial" w:hAnsi="Arial" w:cs="Arial"/>
                <w:b/>
                <w:bCs/>
                <w:sz w:val="20"/>
                <w:szCs w:val="20"/>
                <w:lang w:val="en-GB"/>
              </w:rPr>
              <w:t xml:space="preserve">Is the manuscript scientifically, correct? Please write here. </w:t>
            </w:r>
          </w:p>
        </w:tc>
        <w:tc>
          <w:tcPr>
            <w:tcW w:w="2212" w:type="pct"/>
          </w:tcPr>
          <w:p w14:paraId="2B5A7721" w14:textId="308CE386" w:rsidR="00F1171E" w:rsidRPr="007D4EFD" w:rsidRDefault="00EF5FED" w:rsidP="007222C8">
            <w:pPr>
              <w:pStyle w:val="ListParagraph"/>
              <w:ind w:left="0"/>
              <w:rPr>
                <w:rFonts w:ascii="Arial" w:hAnsi="Arial" w:cs="Arial"/>
                <w:b/>
                <w:bCs/>
                <w:sz w:val="20"/>
                <w:szCs w:val="20"/>
                <w:lang w:val="en-GB"/>
              </w:rPr>
            </w:pPr>
            <w:r w:rsidRPr="007D4EFD">
              <w:rPr>
                <w:rFonts w:ascii="Arial" w:hAnsi="Arial" w:cs="Arial"/>
                <w:b/>
                <w:bCs/>
                <w:sz w:val="20"/>
                <w:szCs w:val="20"/>
                <w:lang w:val="en-GB"/>
              </w:rPr>
              <w:t>Yes, Include concluding remarks broadly.</w:t>
            </w:r>
          </w:p>
        </w:tc>
        <w:tc>
          <w:tcPr>
            <w:tcW w:w="1523" w:type="pct"/>
          </w:tcPr>
          <w:p w14:paraId="4898F764" w14:textId="77777777" w:rsidR="00F1171E" w:rsidRPr="007D4EFD" w:rsidRDefault="00F1171E" w:rsidP="007222C8">
            <w:pPr>
              <w:pStyle w:val="Heading2"/>
              <w:jc w:val="left"/>
              <w:rPr>
                <w:rFonts w:ascii="Arial" w:hAnsi="Arial" w:cs="Arial"/>
                <w:b w:val="0"/>
                <w:lang w:val="en-GB"/>
              </w:rPr>
            </w:pPr>
          </w:p>
        </w:tc>
      </w:tr>
      <w:tr w:rsidR="00F1171E" w:rsidRPr="007D4EFD" w14:paraId="73739464" w14:textId="77777777" w:rsidTr="007222C8">
        <w:trPr>
          <w:trHeight w:val="703"/>
        </w:trPr>
        <w:tc>
          <w:tcPr>
            <w:tcW w:w="1265" w:type="pct"/>
            <w:noWrap/>
          </w:tcPr>
          <w:p w14:paraId="09C25322" w14:textId="77777777" w:rsidR="00F1171E" w:rsidRPr="007D4EFD" w:rsidRDefault="00F1171E" w:rsidP="007222C8">
            <w:pPr>
              <w:ind w:left="360"/>
              <w:rPr>
                <w:rFonts w:ascii="Arial" w:hAnsi="Arial" w:cs="Arial"/>
                <w:b/>
                <w:bCs/>
                <w:sz w:val="20"/>
                <w:szCs w:val="20"/>
                <w:lang w:val="en-GB"/>
              </w:rPr>
            </w:pPr>
            <w:r w:rsidRPr="007D4EF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D4EFD" w:rsidRDefault="00F1171E" w:rsidP="007222C8">
            <w:pPr>
              <w:ind w:left="360"/>
              <w:rPr>
                <w:rFonts w:ascii="Arial" w:hAnsi="Arial" w:cs="Arial"/>
                <w:b/>
                <w:bCs/>
                <w:sz w:val="20"/>
                <w:szCs w:val="20"/>
                <w:u w:val="single"/>
                <w:lang w:val="en-GB"/>
              </w:rPr>
            </w:pPr>
            <w:r w:rsidRPr="007D4EFD">
              <w:rPr>
                <w:rFonts w:ascii="Arial" w:hAnsi="Arial" w:cs="Arial"/>
                <w:b/>
                <w:bCs/>
                <w:sz w:val="20"/>
                <w:szCs w:val="20"/>
                <w:u w:val="single"/>
                <w:lang w:val="en-GB"/>
              </w:rPr>
              <w:t>-</w:t>
            </w:r>
          </w:p>
        </w:tc>
        <w:tc>
          <w:tcPr>
            <w:tcW w:w="2212" w:type="pct"/>
          </w:tcPr>
          <w:p w14:paraId="24FE0567" w14:textId="1FA8D80F" w:rsidR="00F1171E" w:rsidRPr="007D4EFD" w:rsidRDefault="00EF5FED" w:rsidP="007222C8">
            <w:pPr>
              <w:pStyle w:val="ListParagraph"/>
              <w:ind w:left="0"/>
              <w:rPr>
                <w:rFonts w:ascii="Arial" w:hAnsi="Arial" w:cs="Arial"/>
                <w:b/>
                <w:bCs/>
                <w:sz w:val="20"/>
                <w:szCs w:val="20"/>
                <w:lang w:val="en-GB"/>
              </w:rPr>
            </w:pPr>
            <w:r w:rsidRPr="007D4EFD">
              <w:rPr>
                <w:rFonts w:ascii="Arial" w:hAnsi="Arial" w:cs="Arial"/>
                <w:b/>
                <w:bCs/>
                <w:sz w:val="20"/>
                <w:szCs w:val="20"/>
                <w:lang w:val="en-GB"/>
              </w:rPr>
              <w:t>Its fine</w:t>
            </w:r>
          </w:p>
        </w:tc>
        <w:tc>
          <w:tcPr>
            <w:tcW w:w="1523" w:type="pct"/>
          </w:tcPr>
          <w:p w14:paraId="40220055" w14:textId="77777777" w:rsidR="00F1171E" w:rsidRPr="007D4EFD" w:rsidRDefault="00F1171E" w:rsidP="007222C8">
            <w:pPr>
              <w:pStyle w:val="Heading2"/>
              <w:jc w:val="left"/>
              <w:rPr>
                <w:rFonts w:ascii="Arial" w:hAnsi="Arial" w:cs="Arial"/>
                <w:b w:val="0"/>
                <w:lang w:val="en-GB"/>
              </w:rPr>
            </w:pPr>
          </w:p>
        </w:tc>
      </w:tr>
      <w:tr w:rsidR="00F1171E" w:rsidRPr="007D4EFD" w14:paraId="73CC4A50" w14:textId="77777777" w:rsidTr="007222C8">
        <w:trPr>
          <w:trHeight w:val="386"/>
        </w:trPr>
        <w:tc>
          <w:tcPr>
            <w:tcW w:w="1265" w:type="pct"/>
            <w:noWrap/>
          </w:tcPr>
          <w:p w14:paraId="029CE8D0" w14:textId="77777777" w:rsidR="00F1171E" w:rsidRPr="007D4EFD" w:rsidRDefault="00F1171E" w:rsidP="007222C8">
            <w:pPr>
              <w:pStyle w:val="Heading2"/>
              <w:jc w:val="left"/>
              <w:rPr>
                <w:rFonts w:ascii="Arial" w:hAnsi="Arial" w:cs="Arial"/>
                <w:b w:val="0"/>
                <w:lang w:val="en-GB"/>
              </w:rPr>
            </w:pPr>
          </w:p>
          <w:p w14:paraId="589C16C7" w14:textId="77777777" w:rsidR="00F1171E" w:rsidRPr="007D4EFD" w:rsidRDefault="00F1171E" w:rsidP="007222C8">
            <w:pPr>
              <w:pStyle w:val="Heading2"/>
              <w:ind w:left="360"/>
              <w:jc w:val="left"/>
              <w:rPr>
                <w:rFonts w:ascii="Arial" w:hAnsi="Arial" w:cs="Arial"/>
                <w:bCs w:val="0"/>
                <w:lang w:val="en-GB"/>
              </w:rPr>
            </w:pPr>
            <w:r w:rsidRPr="007D4EFD">
              <w:rPr>
                <w:rFonts w:ascii="Arial" w:hAnsi="Arial" w:cs="Arial"/>
                <w:bCs w:val="0"/>
                <w:lang w:val="en-GB"/>
              </w:rPr>
              <w:t>Is the language/English quality of the article suitable for scholarly communications?</w:t>
            </w:r>
          </w:p>
          <w:p w14:paraId="7722B85E" w14:textId="77777777" w:rsidR="00F1171E" w:rsidRPr="007D4EFD" w:rsidRDefault="00F1171E" w:rsidP="007222C8">
            <w:pPr>
              <w:rPr>
                <w:rFonts w:ascii="Arial" w:hAnsi="Arial" w:cs="Arial"/>
                <w:sz w:val="20"/>
                <w:szCs w:val="20"/>
                <w:lang w:val="en-GB"/>
              </w:rPr>
            </w:pPr>
          </w:p>
        </w:tc>
        <w:tc>
          <w:tcPr>
            <w:tcW w:w="2212" w:type="pct"/>
          </w:tcPr>
          <w:p w14:paraId="0A07EA75" w14:textId="77777777" w:rsidR="00F1171E" w:rsidRPr="007D4EFD" w:rsidRDefault="00F1171E" w:rsidP="007222C8">
            <w:pPr>
              <w:rPr>
                <w:rFonts w:ascii="Arial" w:hAnsi="Arial" w:cs="Arial"/>
                <w:sz w:val="20"/>
                <w:szCs w:val="20"/>
                <w:lang w:val="en-GB"/>
              </w:rPr>
            </w:pPr>
          </w:p>
          <w:p w14:paraId="6CBA4B2A" w14:textId="01D92ECF" w:rsidR="00F1171E" w:rsidRPr="007D4EFD" w:rsidRDefault="00EF5FED" w:rsidP="007222C8">
            <w:pPr>
              <w:rPr>
                <w:rFonts w:ascii="Arial" w:hAnsi="Arial" w:cs="Arial"/>
                <w:sz w:val="20"/>
                <w:szCs w:val="20"/>
                <w:lang w:val="en-GB"/>
              </w:rPr>
            </w:pPr>
            <w:r w:rsidRPr="007D4EFD">
              <w:rPr>
                <w:rFonts w:ascii="Arial" w:hAnsi="Arial" w:cs="Arial"/>
                <w:sz w:val="20"/>
                <w:szCs w:val="20"/>
                <w:lang w:val="en-GB"/>
              </w:rPr>
              <w:t>Yes, the article's language and English are generally good for academic communication. The manuscript employs suitable academic terminology, articulates technical ideas with clarity, and preserves a coherent progression.</w:t>
            </w:r>
          </w:p>
          <w:p w14:paraId="41E28118" w14:textId="77777777" w:rsidR="00F1171E" w:rsidRPr="007D4EFD" w:rsidRDefault="00F1171E" w:rsidP="007222C8">
            <w:pPr>
              <w:rPr>
                <w:rFonts w:ascii="Arial" w:hAnsi="Arial" w:cs="Arial"/>
                <w:sz w:val="20"/>
                <w:szCs w:val="20"/>
                <w:lang w:val="en-GB"/>
              </w:rPr>
            </w:pPr>
          </w:p>
          <w:p w14:paraId="297F52DB" w14:textId="77777777" w:rsidR="00F1171E" w:rsidRPr="007D4EFD" w:rsidRDefault="00F1171E" w:rsidP="007222C8">
            <w:pPr>
              <w:rPr>
                <w:rFonts w:ascii="Arial" w:hAnsi="Arial" w:cs="Arial"/>
                <w:sz w:val="20"/>
                <w:szCs w:val="20"/>
                <w:lang w:val="en-GB"/>
              </w:rPr>
            </w:pPr>
          </w:p>
          <w:p w14:paraId="149A6CEF" w14:textId="77777777" w:rsidR="00F1171E" w:rsidRPr="007D4EFD" w:rsidRDefault="00F1171E" w:rsidP="007222C8">
            <w:pPr>
              <w:rPr>
                <w:rFonts w:ascii="Arial" w:hAnsi="Arial" w:cs="Arial"/>
                <w:sz w:val="20"/>
                <w:szCs w:val="20"/>
                <w:lang w:val="en-GB"/>
              </w:rPr>
            </w:pPr>
          </w:p>
        </w:tc>
        <w:tc>
          <w:tcPr>
            <w:tcW w:w="1523" w:type="pct"/>
          </w:tcPr>
          <w:p w14:paraId="0351CA58" w14:textId="77777777" w:rsidR="00F1171E" w:rsidRPr="007D4EFD" w:rsidRDefault="00F1171E" w:rsidP="007222C8">
            <w:pPr>
              <w:rPr>
                <w:rFonts w:ascii="Arial" w:hAnsi="Arial" w:cs="Arial"/>
                <w:sz w:val="20"/>
                <w:szCs w:val="20"/>
                <w:lang w:val="en-GB"/>
              </w:rPr>
            </w:pPr>
          </w:p>
        </w:tc>
      </w:tr>
      <w:tr w:rsidR="00F1171E" w:rsidRPr="007D4EFD" w14:paraId="20A16C0C" w14:textId="77777777" w:rsidTr="007222C8">
        <w:trPr>
          <w:trHeight w:val="1178"/>
        </w:trPr>
        <w:tc>
          <w:tcPr>
            <w:tcW w:w="1265" w:type="pct"/>
            <w:noWrap/>
          </w:tcPr>
          <w:p w14:paraId="7F4BCFAE" w14:textId="77777777" w:rsidR="00F1171E" w:rsidRPr="007D4EFD" w:rsidRDefault="00F1171E" w:rsidP="007222C8">
            <w:pPr>
              <w:pStyle w:val="Heading2"/>
              <w:jc w:val="left"/>
              <w:rPr>
                <w:rFonts w:ascii="Arial" w:hAnsi="Arial" w:cs="Arial"/>
                <w:b w:val="0"/>
                <w:bCs w:val="0"/>
                <w:lang w:val="en-GB"/>
              </w:rPr>
            </w:pPr>
            <w:r w:rsidRPr="007D4EFD">
              <w:rPr>
                <w:rFonts w:ascii="Arial" w:hAnsi="Arial" w:cs="Arial"/>
                <w:bCs w:val="0"/>
                <w:u w:val="single"/>
                <w:lang w:val="en-GB"/>
              </w:rPr>
              <w:t>Optional/General</w:t>
            </w:r>
            <w:r w:rsidRPr="007D4EFD">
              <w:rPr>
                <w:rFonts w:ascii="Arial" w:hAnsi="Arial" w:cs="Arial"/>
                <w:bCs w:val="0"/>
                <w:lang w:val="en-GB"/>
              </w:rPr>
              <w:t xml:space="preserve"> </w:t>
            </w:r>
            <w:r w:rsidRPr="007D4EFD">
              <w:rPr>
                <w:rFonts w:ascii="Arial" w:hAnsi="Arial" w:cs="Arial"/>
                <w:b w:val="0"/>
                <w:bCs w:val="0"/>
                <w:lang w:val="en-GB"/>
              </w:rPr>
              <w:t>comments</w:t>
            </w:r>
          </w:p>
          <w:p w14:paraId="1A6B3748" w14:textId="77777777" w:rsidR="00F1171E" w:rsidRPr="007D4EFD" w:rsidRDefault="00F1171E" w:rsidP="007222C8">
            <w:pPr>
              <w:pStyle w:val="Heading2"/>
              <w:jc w:val="left"/>
              <w:rPr>
                <w:rFonts w:ascii="Arial" w:hAnsi="Arial" w:cs="Arial"/>
                <w:b w:val="0"/>
                <w:lang w:val="en-GB"/>
              </w:rPr>
            </w:pPr>
          </w:p>
        </w:tc>
        <w:tc>
          <w:tcPr>
            <w:tcW w:w="2212" w:type="pct"/>
          </w:tcPr>
          <w:p w14:paraId="1E347C61" w14:textId="77777777" w:rsidR="00F1171E" w:rsidRPr="007D4EFD" w:rsidRDefault="00F1171E" w:rsidP="007222C8">
            <w:pPr>
              <w:rPr>
                <w:rFonts w:ascii="Arial" w:hAnsi="Arial" w:cs="Arial"/>
                <w:sz w:val="20"/>
                <w:szCs w:val="20"/>
                <w:lang w:val="en-GB"/>
              </w:rPr>
            </w:pPr>
          </w:p>
          <w:p w14:paraId="5E946A0E" w14:textId="0A8ACFDE" w:rsidR="00F1171E" w:rsidRPr="007D4EFD" w:rsidRDefault="00DB0A70" w:rsidP="007222C8">
            <w:pPr>
              <w:rPr>
                <w:rFonts w:ascii="Arial" w:hAnsi="Arial" w:cs="Arial"/>
                <w:sz w:val="20"/>
                <w:szCs w:val="20"/>
                <w:lang w:val="en-GB"/>
              </w:rPr>
            </w:pPr>
            <w:r w:rsidRPr="007D4EFD">
              <w:rPr>
                <w:rFonts w:ascii="Arial" w:hAnsi="Arial" w:cs="Arial"/>
                <w:sz w:val="20"/>
                <w:szCs w:val="20"/>
                <w:lang w:val="en-GB"/>
              </w:rPr>
              <w:t>The manuscript offers a well-organized and scientifically pertinent study with explicit objectives and thorough analyses. The subject fits in well with what researchers are currently focusing on in Sub-Saharan Africa, which includes climate resilience, sustainable water management, and agricultural productivity. The work is good overall, but the abstract and some other parts could use some minor language changes to make them clearer and shorter.</w:t>
            </w:r>
          </w:p>
          <w:p w14:paraId="7EB58C99" w14:textId="77777777" w:rsidR="00F1171E" w:rsidRPr="007D4EFD" w:rsidRDefault="00F1171E" w:rsidP="007222C8">
            <w:pPr>
              <w:rPr>
                <w:rFonts w:ascii="Arial" w:hAnsi="Arial" w:cs="Arial"/>
                <w:sz w:val="20"/>
                <w:szCs w:val="20"/>
                <w:lang w:val="en-GB"/>
              </w:rPr>
            </w:pPr>
          </w:p>
          <w:p w14:paraId="15DFD0E8" w14:textId="77777777" w:rsidR="00F1171E" w:rsidRPr="007D4EFD" w:rsidRDefault="00F1171E" w:rsidP="007222C8">
            <w:pPr>
              <w:rPr>
                <w:rFonts w:ascii="Arial" w:hAnsi="Arial" w:cs="Arial"/>
                <w:sz w:val="20"/>
                <w:szCs w:val="20"/>
                <w:lang w:val="en-GB"/>
              </w:rPr>
            </w:pPr>
          </w:p>
        </w:tc>
        <w:tc>
          <w:tcPr>
            <w:tcW w:w="1523" w:type="pct"/>
          </w:tcPr>
          <w:p w14:paraId="465E098E" w14:textId="77777777" w:rsidR="00F1171E" w:rsidRPr="007D4EFD" w:rsidRDefault="00F1171E" w:rsidP="007222C8">
            <w:pPr>
              <w:rPr>
                <w:rFonts w:ascii="Arial" w:hAnsi="Arial" w:cs="Arial"/>
                <w:sz w:val="20"/>
                <w:szCs w:val="20"/>
                <w:lang w:val="en-GB"/>
              </w:rPr>
            </w:pPr>
          </w:p>
        </w:tc>
      </w:tr>
    </w:tbl>
    <w:p w14:paraId="6BBACB91" w14:textId="77777777" w:rsidR="00F1171E" w:rsidRPr="007D4EFD" w:rsidRDefault="00F1171E" w:rsidP="00F1171E">
      <w:pPr>
        <w:pStyle w:val="BodyText"/>
        <w:rPr>
          <w:rFonts w:ascii="Arial" w:hAnsi="Arial" w:cs="Arial"/>
          <w:b/>
          <w:bCs/>
          <w:sz w:val="20"/>
          <w:szCs w:val="20"/>
          <w:u w:val="single"/>
          <w:lang w:val="en-GB"/>
        </w:rPr>
      </w:pPr>
    </w:p>
    <w:p w14:paraId="78207741" w14:textId="77777777" w:rsidR="00F1171E" w:rsidRPr="007D4EFD" w:rsidRDefault="00F1171E" w:rsidP="00F1171E">
      <w:pPr>
        <w:pStyle w:val="BodyText"/>
        <w:rPr>
          <w:rFonts w:ascii="Arial" w:hAnsi="Arial" w:cs="Arial"/>
          <w:b/>
          <w:bCs/>
          <w:sz w:val="20"/>
          <w:szCs w:val="20"/>
          <w:u w:val="single"/>
          <w:lang w:val="en-GB"/>
        </w:rPr>
      </w:pPr>
    </w:p>
    <w:p w14:paraId="108BE2F1" w14:textId="77777777" w:rsidR="00F1171E" w:rsidRPr="007D4EFD" w:rsidRDefault="00F1171E" w:rsidP="00F1171E">
      <w:pPr>
        <w:pStyle w:val="BodyText"/>
        <w:rPr>
          <w:rFonts w:ascii="Arial" w:hAnsi="Arial" w:cs="Arial"/>
          <w:b/>
          <w:bCs/>
          <w:sz w:val="20"/>
          <w:szCs w:val="20"/>
          <w:u w:val="single"/>
          <w:lang w:val="en-GB"/>
        </w:rPr>
      </w:pPr>
    </w:p>
    <w:p w14:paraId="618DE16F" w14:textId="77777777" w:rsidR="00F1171E" w:rsidRPr="007D4EFD" w:rsidRDefault="00F1171E" w:rsidP="00F1171E">
      <w:pPr>
        <w:pStyle w:val="BodyText"/>
        <w:rPr>
          <w:rFonts w:ascii="Arial" w:hAnsi="Arial" w:cs="Arial"/>
          <w:b/>
          <w:bCs/>
          <w:sz w:val="20"/>
          <w:szCs w:val="20"/>
          <w:u w:val="single"/>
          <w:lang w:val="en-GB"/>
        </w:rPr>
      </w:pPr>
    </w:p>
    <w:p w14:paraId="1B0E4DC5" w14:textId="77777777" w:rsidR="00F1171E" w:rsidRPr="007D4EFD" w:rsidRDefault="00F1171E" w:rsidP="00F1171E">
      <w:pPr>
        <w:pStyle w:val="BodyText"/>
        <w:rPr>
          <w:rFonts w:ascii="Arial" w:hAnsi="Arial" w:cs="Arial"/>
          <w:b/>
          <w:bCs/>
          <w:sz w:val="20"/>
          <w:szCs w:val="20"/>
          <w:u w:val="single"/>
          <w:lang w:val="en-GB"/>
        </w:rPr>
      </w:pPr>
    </w:p>
    <w:p w14:paraId="0ECA4E5E" w14:textId="77777777" w:rsidR="00F1171E" w:rsidRPr="007D4EFD" w:rsidRDefault="00F1171E" w:rsidP="00F1171E">
      <w:pPr>
        <w:pStyle w:val="BodyText"/>
        <w:rPr>
          <w:rFonts w:ascii="Arial" w:hAnsi="Arial" w:cs="Arial"/>
          <w:b/>
          <w:bCs/>
          <w:sz w:val="20"/>
          <w:szCs w:val="20"/>
          <w:u w:val="single"/>
          <w:lang w:val="en-GB"/>
        </w:rPr>
      </w:pPr>
    </w:p>
    <w:p w14:paraId="022D30C9" w14:textId="77777777" w:rsidR="00F1171E" w:rsidRPr="007D4EFD" w:rsidRDefault="00F1171E" w:rsidP="00F1171E">
      <w:pPr>
        <w:pStyle w:val="BodyText"/>
        <w:rPr>
          <w:rFonts w:ascii="Arial" w:hAnsi="Arial" w:cs="Arial"/>
          <w:b/>
          <w:bCs/>
          <w:sz w:val="20"/>
          <w:szCs w:val="20"/>
          <w:u w:val="single"/>
          <w:lang w:val="en-GB"/>
        </w:rPr>
      </w:pPr>
    </w:p>
    <w:p w14:paraId="1AB5512F" w14:textId="77777777" w:rsidR="00F1171E" w:rsidRPr="007D4EFD" w:rsidRDefault="00F1171E" w:rsidP="00F1171E">
      <w:pPr>
        <w:pStyle w:val="BodyText"/>
        <w:rPr>
          <w:rFonts w:ascii="Arial" w:hAnsi="Arial" w:cs="Arial"/>
          <w:b/>
          <w:bCs/>
          <w:sz w:val="20"/>
          <w:szCs w:val="20"/>
          <w:u w:val="single"/>
          <w:lang w:val="en-GB"/>
        </w:rPr>
      </w:pPr>
    </w:p>
    <w:p w14:paraId="38F83A77" w14:textId="77777777" w:rsidR="00F1171E" w:rsidRPr="007D4EFD" w:rsidRDefault="00F1171E" w:rsidP="00F1171E">
      <w:pPr>
        <w:pStyle w:val="BodyText"/>
        <w:rPr>
          <w:rFonts w:ascii="Arial" w:hAnsi="Arial" w:cs="Arial"/>
          <w:b/>
          <w:bCs/>
          <w:sz w:val="20"/>
          <w:szCs w:val="20"/>
          <w:u w:val="single"/>
          <w:lang w:val="en-GB"/>
        </w:rPr>
      </w:pPr>
    </w:p>
    <w:p w14:paraId="25E7AF2A" w14:textId="77777777" w:rsidR="00F1171E" w:rsidRPr="007D4EFD" w:rsidRDefault="00F1171E" w:rsidP="00F1171E">
      <w:pPr>
        <w:pStyle w:val="BodyText"/>
        <w:rPr>
          <w:rFonts w:ascii="Arial" w:hAnsi="Arial" w:cs="Arial"/>
          <w:b/>
          <w:bCs/>
          <w:sz w:val="20"/>
          <w:szCs w:val="20"/>
          <w:u w:val="single"/>
          <w:lang w:val="en-GB"/>
        </w:rPr>
      </w:pPr>
    </w:p>
    <w:p w14:paraId="4437A01F" w14:textId="77777777" w:rsidR="00F1171E" w:rsidRPr="007D4EFD" w:rsidRDefault="00F1171E" w:rsidP="00F1171E">
      <w:pPr>
        <w:pStyle w:val="BodyText"/>
        <w:rPr>
          <w:rFonts w:ascii="Arial" w:hAnsi="Arial" w:cs="Arial"/>
          <w:b/>
          <w:bCs/>
          <w:sz w:val="20"/>
          <w:szCs w:val="20"/>
          <w:u w:val="single"/>
          <w:lang w:val="en-GB"/>
        </w:rPr>
      </w:pPr>
    </w:p>
    <w:p w14:paraId="25069224" w14:textId="77777777" w:rsidR="00F1171E" w:rsidRPr="007D4EFD" w:rsidRDefault="00F1171E" w:rsidP="00F1171E">
      <w:pPr>
        <w:pStyle w:val="BodyText"/>
        <w:rPr>
          <w:rFonts w:ascii="Arial" w:hAnsi="Arial" w:cs="Arial"/>
          <w:b/>
          <w:bCs/>
          <w:sz w:val="20"/>
          <w:szCs w:val="20"/>
          <w:u w:val="single"/>
          <w:lang w:val="en-GB"/>
        </w:rPr>
      </w:pPr>
    </w:p>
    <w:p w14:paraId="0821307F" w14:textId="77777777" w:rsidR="00F1171E" w:rsidRPr="007D4EF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D4EF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D4EFD" w:rsidRDefault="00F1171E" w:rsidP="007222C8">
            <w:pPr>
              <w:pStyle w:val="NormalWeb"/>
              <w:spacing w:before="0" w:beforeAutospacing="0" w:after="0" w:afterAutospacing="0"/>
              <w:rPr>
                <w:rFonts w:ascii="Arial" w:hAnsi="Arial" w:cs="Arial"/>
                <w:b/>
                <w:sz w:val="20"/>
                <w:szCs w:val="20"/>
                <w:u w:val="single"/>
                <w:lang w:val="en-GB"/>
              </w:rPr>
            </w:pPr>
            <w:r w:rsidRPr="007D4EFD">
              <w:rPr>
                <w:rFonts w:ascii="Arial" w:hAnsi="Arial" w:cs="Arial"/>
                <w:b/>
                <w:sz w:val="20"/>
                <w:szCs w:val="20"/>
                <w:highlight w:val="yellow"/>
                <w:u w:val="single"/>
                <w:lang w:val="en-GB"/>
              </w:rPr>
              <w:t>PART  2:</w:t>
            </w:r>
            <w:r w:rsidRPr="007D4EFD">
              <w:rPr>
                <w:rFonts w:ascii="Arial" w:hAnsi="Arial" w:cs="Arial"/>
                <w:b/>
                <w:sz w:val="20"/>
                <w:szCs w:val="20"/>
                <w:u w:val="single"/>
                <w:lang w:val="en-GB"/>
              </w:rPr>
              <w:t xml:space="preserve"> </w:t>
            </w:r>
          </w:p>
          <w:p w14:paraId="5B767407" w14:textId="77777777" w:rsidR="00F1171E" w:rsidRPr="007D4EF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D4EF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D4EF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D4EFD" w:rsidRDefault="00F1171E" w:rsidP="007222C8">
            <w:pPr>
              <w:pStyle w:val="Heading2"/>
              <w:jc w:val="left"/>
              <w:rPr>
                <w:rFonts w:ascii="Arial" w:hAnsi="Arial" w:cs="Arial"/>
                <w:lang w:val="en-GB"/>
              </w:rPr>
            </w:pPr>
            <w:r w:rsidRPr="007D4EFD">
              <w:rPr>
                <w:rFonts w:ascii="Arial" w:hAnsi="Arial" w:cs="Arial"/>
                <w:lang w:val="en-GB"/>
              </w:rPr>
              <w:t>Reviewer’s comment</w:t>
            </w:r>
          </w:p>
        </w:tc>
        <w:tc>
          <w:tcPr>
            <w:tcW w:w="1342" w:type="pct"/>
          </w:tcPr>
          <w:p w14:paraId="6F48B50B" w14:textId="77777777" w:rsidR="00F1171E" w:rsidRPr="007D4EFD" w:rsidRDefault="00F1171E" w:rsidP="007222C8">
            <w:pPr>
              <w:pStyle w:val="Heading2"/>
              <w:jc w:val="left"/>
              <w:rPr>
                <w:rFonts w:ascii="Arial" w:hAnsi="Arial" w:cs="Arial"/>
                <w:b w:val="0"/>
                <w:lang w:val="en-GB"/>
              </w:rPr>
            </w:pPr>
            <w:r w:rsidRPr="007D4EFD">
              <w:rPr>
                <w:rFonts w:ascii="Arial" w:hAnsi="Arial" w:cs="Arial"/>
                <w:lang w:val="en-GB"/>
              </w:rPr>
              <w:t>Author’s comment</w:t>
            </w:r>
            <w:r w:rsidRPr="007D4EFD">
              <w:rPr>
                <w:rFonts w:ascii="Arial" w:hAnsi="Arial" w:cs="Arial"/>
                <w:b w:val="0"/>
                <w:lang w:val="en-GB"/>
              </w:rPr>
              <w:t xml:space="preserve"> </w:t>
            </w:r>
            <w:r w:rsidRPr="007D4EF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D4EF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D4EFD" w:rsidRDefault="00F1171E" w:rsidP="007222C8">
            <w:pPr>
              <w:pStyle w:val="NormalWeb"/>
              <w:spacing w:before="0" w:beforeAutospacing="0" w:after="0" w:afterAutospacing="0"/>
              <w:rPr>
                <w:rFonts w:ascii="Arial" w:hAnsi="Arial" w:cs="Arial"/>
                <w:b/>
                <w:sz w:val="20"/>
                <w:szCs w:val="20"/>
                <w:lang w:val="en-GB"/>
              </w:rPr>
            </w:pPr>
            <w:r w:rsidRPr="007D4EFD">
              <w:rPr>
                <w:rFonts w:ascii="Arial" w:hAnsi="Arial" w:cs="Arial"/>
                <w:b/>
                <w:sz w:val="20"/>
                <w:szCs w:val="20"/>
                <w:lang w:val="en-GB"/>
              </w:rPr>
              <w:t xml:space="preserve">Are there ethical issues in this manuscript? </w:t>
            </w:r>
          </w:p>
          <w:p w14:paraId="6034B476" w14:textId="77777777" w:rsidR="00F1171E" w:rsidRPr="007D4EF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D4EFD" w:rsidRDefault="00F1171E" w:rsidP="007222C8">
            <w:pPr>
              <w:pStyle w:val="NormalWeb"/>
              <w:spacing w:before="0" w:beforeAutospacing="0" w:after="0" w:afterAutospacing="0"/>
              <w:rPr>
                <w:rFonts w:ascii="Arial" w:hAnsi="Arial" w:cs="Arial"/>
                <w:i/>
                <w:iCs/>
                <w:sz w:val="20"/>
                <w:szCs w:val="20"/>
                <w:u w:val="single"/>
                <w:lang w:val="en-GB"/>
              </w:rPr>
            </w:pPr>
            <w:r w:rsidRPr="007D4EFD">
              <w:rPr>
                <w:rFonts w:ascii="Arial" w:hAnsi="Arial" w:cs="Arial"/>
                <w:i/>
                <w:iCs/>
                <w:sz w:val="20"/>
                <w:szCs w:val="20"/>
                <w:u w:val="single"/>
                <w:lang w:val="en-GB"/>
              </w:rPr>
              <w:t xml:space="preserve">(If yes, </w:t>
            </w:r>
            <w:proofErr w:type="gramStart"/>
            <w:r w:rsidRPr="007D4EFD">
              <w:rPr>
                <w:rFonts w:ascii="Arial" w:hAnsi="Arial" w:cs="Arial"/>
                <w:i/>
                <w:iCs/>
                <w:sz w:val="20"/>
                <w:szCs w:val="20"/>
                <w:u w:val="single"/>
                <w:lang w:val="en-GB"/>
              </w:rPr>
              <w:t>Kindly</w:t>
            </w:r>
            <w:proofErr w:type="gramEnd"/>
            <w:r w:rsidRPr="007D4EFD">
              <w:rPr>
                <w:rFonts w:ascii="Arial" w:hAnsi="Arial" w:cs="Arial"/>
                <w:i/>
                <w:iCs/>
                <w:sz w:val="20"/>
                <w:szCs w:val="20"/>
                <w:u w:val="single"/>
                <w:lang w:val="en-GB"/>
              </w:rPr>
              <w:t xml:space="preserve"> please write down the ethical issues here in detail)</w:t>
            </w:r>
          </w:p>
          <w:p w14:paraId="3F0D46E3" w14:textId="77777777" w:rsidR="00F1171E" w:rsidRPr="007D4EFD" w:rsidRDefault="00F1171E" w:rsidP="007222C8">
            <w:pPr>
              <w:pStyle w:val="NormalWeb"/>
              <w:spacing w:before="0" w:beforeAutospacing="0" w:after="0" w:afterAutospacing="0"/>
              <w:rPr>
                <w:rFonts w:ascii="Arial" w:hAnsi="Arial" w:cs="Arial"/>
                <w:sz w:val="20"/>
                <w:szCs w:val="20"/>
                <w:lang w:val="en-GB"/>
              </w:rPr>
            </w:pPr>
          </w:p>
          <w:p w14:paraId="7B654B67" w14:textId="14DC28A0" w:rsidR="00F1171E" w:rsidRPr="007D4EFD" w:rsidRDefault="00EF5FED" w:rsidP="007222C8">
            <w:pPr>
              <w:pStyle w:val="NormalWeb"/>
              <w:spacing w:before="0" w:beforeAutospacing="0" w:after="0" w:afterAutospacing="0"/>
              <w:rPr>
                <w:rFonts w:ascii="Arial" w:hAnsi="Arial" w:cs="Arial"/>
                <w:sz w:val="20"/>
                <w:szCs w:val="20"/>
                <w:lang w:val="en-GB"/>
              </w:rPr>
            </w:pPr>
            <w:r w:rsidRPr="007D4EFD">
              <w:rPr>
                <w:rFonts w:ascii="Arial" w:hAnsi="Arial" w:cs="Arial"/>
                <w:sz w:val="20"/>
                <w:szCs w:val="20"/>
                <w:lang w:val="en-GB"/>
              </w:rPr>
              <w:t>No</w:t>
            </w:r>
          </w:p>
        </w:tc>
        <w:tc>
          <w:tcPr>
            <w:tcW w:w="1342" w:type="pct"/>
            <w:vAlign w:val="center"/>
          </w:tcPr>
          <w:p w14:paraId="780A9F8E" w14:textId="77777777" w:rsidR="00F1171E" w:rsidRPr="007D4EFD" w:rsidRDefault="00F1171E" w:rsidP="007222C8">
            <w:pPr>
              <w:rPr>
                <w:rFonts w:ascii="Arial" w:eastAsia="Arial Unicode MS" w:hAnsi="Arial" w:cs="Arial"/>
                <w:sz w:val="20"/>
                <w:szCs w:val="20"/>
                <w:lang w:val="en-GB"/>
              </w:rPr>
            </w:pPr>
          </w:p>
          <w:p w14:paraId="4A981594" w14:textId="77777777" w:rsidR="00F1171E" w:rsidRPr="007D4EFD" w:rsidRDefault="00F1171E" w:rsidP="007222C8">
            <w:pPr>
              <w:rPr>
                <w:rFonts w:ascii="Arial" w:eastAsia="Arial Unicode MS" w:hAnsi="Arial" w:cs="Arial"/>
                <w:sz w:val="20"/>
                <w:szCs w:val="20"/>
                <w:lang w:val="en-GB"/>
              </w:rPr>
            </w:pPr>
          </w:p>
          <w:p w14:paraId="4780A682" w14:textId="77777777" w:rsidR="00F1171E" w:rsidRPr="007D4EFD" w:rsidRDefault="00F1171E" w:rsidP="007222C8">
            <w:pPr>
              <w:rPr>
                <w:rFonts w:ascii="Arial" w:eastAsia="Arial Unicode MS" w:hAnsi="Arial" w:cs="Arial"/>
                <w:sz w:val="20"/>
                <w:szCs w:val="20"/>
                <w:lang w:val="en-GB"/>
              </w:rPr>
            </w:pPr>
          </w:p>
          <w:p w14:paraId="2D80979A" w14:textId="77777777" w:rsidR="00F1171E" w:rsidRPr="007D4EF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D2D1D73" w14:textId="77777777" w:rsidR="007D4EFD" w:rsidRPr="00624A77" w:rsidRDefault="007D4EFD" w:rsidP="007D4EFD">
      <w:pPr>
        <w:pStyle w:val="Affiliation"/>
        <w:spacing w:after="0" w:line="240" w:lineRule="auto"/>
        <w:jc w:val="left"/>
        <w:rPr>
          <w:rFonts w:ascii="Arial" w:hAnsi="Arial" w:cs="Arial"/>
          <w:b/>
          <w:u w:val="single"/>
        </w:rPr>
      </w:pPr>
      <w:r w:rsidRPr="00624A77">
        <w:rPr>
          <w:rFonts w:ascii="Arial" w:hAnsi="Arial" w:cs="Arial"/>
          <w:b/>
          <w:u w:val="single"/>
        </w:rPr>
        <w:t>Reviewer details:</w:t>
      </w:r>
    </w:p>
    <w:p w14:paraId="56CFA103" w14:textId="77777777" w:rsidR="007D4EFD" w:rsidRDefault="007D4EFD" w:rsidP="007D4EFD">
      <w:r w:rsidRPr="00624A77">
        <w:rPr>
          <w:rFonts w:ascii="Arial" w:hAnsi="Arial" w:cs="Arial"/>
          <w:b/>
          <w:color w:val="000000"/>
          <w:sz w:val="20"/>
          <w:szCs w:val="20"/>
        </w:rPr>
        <w:t>Amanpreet Tangri, Chandigarh University, India</w:t>
      </w:r>
      <w:r w:rsidRPr="00624A77">
        <w:rPr>
          <w:rFonts w:ascii="Arial" w:hAnsi="Arial" w:cs="Arial"/>
          <w:b/>
          <w:color w:val="000000"/>
          <w:sz w:val="20"/>
          <w:szCs w:val="20"/>
        </w:rPr>
        <w:br/>
      </w:r>
    </w:p>
    <w:p w14:paraId="54183AA9" w14:textId="77777777" w:rsidR="007D4EFD" w:rsidRPr="007D4EFD" w:rsidRDefault="007D4EFD">
      <w:pPr>
        <w:rPr>
          <w:rFonts w:ascii="Arial" w:hAnsi="Arial" w:cs="Arial"/>
          <w:b/>
          <w:sz w:val="20"/>
          <w:szCs w:val="20"/>
        </w:rPr>
      </w:pPr>
    </w:p>
    <w:sectPr w:rsidR="007D4EFD" w:rsidRPr="007D4EFD"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E6D7E" w14:textId="77777777" w:rsidR="00455C32" w:rsidRPr="0000007A" w:rsidRDefault="00455C32" w:rsidP="0099583E">
      <w:r>
        <w:separator/>
      </w:r>
    </w:p>
  </w:endnote>
  <w:endnote w:type="continuationSeparator" w:id="0">
    <w:p w14:paraId="2AD8EE5A" w14:textId="77777777" w:rsidR="00455C32" w:rsidRPr="0000007A" w:rsidRDefault="00455C3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50ACB" w14:textId="77777777" w:rsidR="00455C32" w:rsidRPr="0000007A" w:rsidRDefault="00455C32" w:rsidP="0099583E">
      <w:r>
        <w:separator/>
      </w:r>
    </w:p>
  </w:footnote>
  <w:footnote w:type="continuationSeparator" w:id="0">
    <w:p w14:paraId="6549CF88" w14:textId="77777777" w:rsidR="00455C32" w:rsidRPr="0000007A" w:rsidRDefault="00455C3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09514694">
    <w:abstractNumId w:val="3"/>
  </w:num>
  <w:num w:numId="2" w16cid:durableId="828594929">
    <w:abstractNumId w:val="6"/>
  </w:num>
  <w:num w:numId="3" w16cid:durableId="988091834">
    <w:abstractNumId w:val="5"/>
  </w:num>
  <w:num w:numId="4" w16cid:durableId="224799097">
    <w:abstractNumId w:val="7"/>
  </w:num>
  <w:num w:numId="5" w16cid:durableId="1056860465">
    <w:abstractNumId w:val="4"/>
  </w:num>
  <w:num w:numId="6" w16cid:durableId="1202673599">
    <w:abstractNumId w:val="0"/>
  </w:num>
  <w:num w:numId="7" w16cid:durableId="1436168231">
    <w:abstractNumId w:val="1"/>
  </w:num>
  <w:num w:numId="8" w16cid:durableId="300695952">
    <w:abstractNumId w:val="9"/>
  </w:num>
  <w:num w:numId="9" w16cid:durableId="1474101422">
    <w:abstractNumId w:val="8"/>
  </w:num>
  <w:num w:numId="10" w16cid:durableId="727385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2DB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266A6"/>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CAC"/>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5C32"/>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2981"/>
    <w:rsid w:val="00503AB6"/>
    <w:rsid w:val="005047C5"/>
    <w:rsid w:val="0050495C"/>
    <w:rsid w:val="00510920"/>
    <w:rsid w:val="0052339F"/>
    <w:rsid w:val="00530A2D"/>
    <w:rsid w:val="00531C82"/>
    <w:rsid w:val="00533FC1"/>
    <w:rsid w:val="005436A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00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4F20"/>
    <w:rsid w:val="0067046C"/>
    <w:rsid w:val="006714A0"/>
    <w:rsid w:val="00673EEF"/>
    <w:rsid w:val="006749CF"/>
    <w:rsid w:val="00675DD1"/>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43C5"/>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4EFD"/>
    <w:rsid w:val="007E0F8F"/>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658"/>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2AB2"/>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07AC"/>
    <w:rsid w:val="00AF3016"/>
    <w:rsid w:val="00B03A45"/>
    <w:rsid w:val="00B2236C"/>
    <w:rsid w:val="00B22FE6"/>
    <w:rsid w:val="00B3033D"/>
    <w:rsid w:val="00B334D9"/>
    <w:rsid w:val="00B53059"/>
    <w:rsid w:val="00B562D2"/>
    <w:rsid w:val="00B62087"/>
    <w:rsid w:val="00B62F41"/>
    <w:rsid w:val="00B63782"/>
    <w:rsid w:val="00B66599"/>
    <w:rsid w:val="00B740CD"/>
    <w:rsid w:val="00B760E1"/>
    <w:rsid w:val="00B82FFC"/>
    <w:rsid w:val="00BA1AB3"/>
    <w:rsid w:val="00BA252B"/>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6339"/>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762A"/>
    <w:rsid w:val="00D40416"/>
    <w:rsid w:val="00D41B31"/>
    <w:rsid w:val="00D430AB"/>
    <w:rsid w:val="00D4782A"/>
    <w:rsid w:val="00D709EB"/>
    <w:rsid w:val="00D7603E"/>
    <w:rsid w:val="00D90124"/>
    <w:rsid w:val="00D9392F"/>
    <w:rsid w:val="00D9427C"/>
    <w:rsid w:val="00DA2679"/>
    <w:rsid w:val="00DA3C3D"/>
    <w:rsid w:val="00DA41F5"/>
    <w:rsid w:val="00DB0A70"/>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5FED"/>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12DF"/>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D4EF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3294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2025-11-24T12:26:00Z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