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03BE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03BE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03BE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03BE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B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03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0227B25" w:rsidR="0000007A" w:rsidRPr="00303BE4" w:rsidRDefault="00DF753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03BE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on Geography, Earth Science and Environment</w:t>
              </w:r>
            </w:hyperlink>
          </w:p>
        </w:tc>
      </w:tr>
      <w:tr w:rsidR="0000007A" w:rsidRPr="00303BE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03B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B25252E" w:rsidR="0000007A" w:rsidRPr="00303BE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303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03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303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D12D3" w:rsidRPr="00303BE4">
              <w:rPr>
                <w:rFonts w:ascii="Arial" w:hAnsi="Arial" w:cs="Arial"/>
                <w:b/>
                <w:bCs/>
                <w:sz w:val="20"/>
                <w:szCs w:val="20"/>
              </w:rPr>
              <w:t>6766</w:t>
            </w:r>
          </w:p>
        </w:tc>
      </w:tr>
      <w:tr w:rsidR="0000007A" w:rsidRPr="00303BE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03B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B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78A66E6" w:rsidR="0000007A" w:rsidRPr="00303BE4" w:rsidRDefault="00AB583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03BE4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the variation in the taxonomic diversity of the fish community associated with soft bottoms in the coastal lagoon of San Ignacio, Baja California Sur, Mexico</w:t>
            </w:r>
          </w:p>
        </w:tc>
      </w:tr>
      <w:tr w:rsidR="00CF0BBB" w:rsidRPr="00303BE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03BE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5004113" w:rsidR="00CF0BBB" w:rsidRPr="00303BE4" w:rsidRDefault="004D12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BE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03BE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303BE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03BE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03BE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03BE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03BE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03BE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03BE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CC369A7" w:rsidR="00E03C32" w:rsidRDefault="000867F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867F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Biodiversity, Bioprospecting and Development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080D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080D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080DF4" w:rsidRPr="00080D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1000118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3D7CA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473C5FB" w:rsidR="00E03C32" w:rsidRPr="007B54A4" w:rsidRDefault="006E66FE" w:rsidP="006E66F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E66F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10.4172/2376-0214.1000118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303BE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03BE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03BE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03BE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3BE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03BE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03BE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3BE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03BE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3BE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03BE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03BE4">
              <w:rPr>
                <w:rFonts w:ascii="Arial" w:hAnsi="Arial" w:cs="Arial"/>
                <w:lang w:val="en-GB"/>
              </w:rPr>
              <w:t>Author’s Feedback</w:t>
            </w:r>
            <w:r w:rsidRPr="00303BE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03BE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03BE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03B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03BE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303BE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03BE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03B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03B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303B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03BE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03BE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03BE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303B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03BE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03BE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03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303BE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03BE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03B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03B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03BE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303BE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03BE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03BE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03BE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03BE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03BE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03BE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03BE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112DF6AE" w:rsidR="00F1171E" w:rsidRPr="00303BE4" w:rsidRDefault="003B756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BE4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15DFD0E8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03B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8545AE" w14:textId="77777777" w:rsidR="00303BE4" w:rsidRDefault="00303BE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C12136" w14:textId="77777777" w:rsidR="00303BE4" w:rsidRDefault="00303BE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939841" w14:textId="77777777" w:rsidR="00303BE4" w:rsidRPr="00303BE4" w:rsidRDefault="00303BE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03B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03BE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03B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03BE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03BE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03B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03BE4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03B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3BE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303B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03BE4">
              <w:rPr>
                <w:rFonts w:ascii="Arial" w:hAnsi="Arial" w:cs="Arial"/>
                <w:lang w:val="en-GB"/>
              </w:rPr>
              <w:t>Author’s comment</w:t>
            </w:r>
            <w:r w:rsidRPr="00303BE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03BE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03BE4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03B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B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03B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03B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03BE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03BE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03BE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03B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03B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303BE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03BE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03BE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03B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C4CCEC7" w14:textId="77777777" w:rsidR="00303BE4" w:rsidRPr="008E102A" w:rsidRDefault="00303BE4" w:rsidP="00303B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E102A">
        <w:rPr>
          <w:rFonts w:ascii="Arial" w:hAnsi="Arial" w:cs="Arial"/>
          <w:b/>
          <w:u w:val="single"/>
        </w:rPr>
        <w:t>Reviewer details:</w:t>
      </w:r>
    </w:p>
    <w:p w14:paraId="39A584AE" w14:textId="77777777" w:rsidR="00303BE4" w:rsidRDefault="00303BE4" w:rsidP="00303BE4">
      <w:r w:rsidRPr="008E102A">
        <w:rPr>
          <w:rFonts w:ascii="Arial" w:hAnsi="Arial" w:cs="Arial"/>
          <w:b/>
          <w:color w:val="000000"/>
          <w:sz w:val="20"/>
          <w:szCs w:val="20"/>
        </w:rPr>
        <w:t>Amir Vazirizadeh, Persian Gulf University, Iran</w:t>
      </w:r>
      <w:r w:rsidRPr="008E102A">
        <w:rPr>
          <w:rFonts w:ascii="Arial" w:hAnsi="Arial" w:cs="Arial"/>
          <w:b/>
          <w:color w:val="000000"/>
          <w:sz w:val="20"/>
          <w:szCs w:val="20"/>
        </w:rPr>
        <w:br/>
      </w:r>
    </w:p>
    <w:p w14:paraId="04C14167" w14:textId="77777777" w:rsidR="00303BE4" w:rsidRPr="00303BE4" w:rsidRDefault="00303BE4">
      <w:pPr>
        <w:rPr>
          <w:rFonts w:ascii="Arial" w:hAnsi="Arial" w:cs="Arial"/>
          <w:b/>
          <w:sz w:val="20"/>
          <w:szCs w:val="20"/>
        </w:rPr>
      </w:pPr>
    </w:p>
    <w:sectPr w:rsidR="00303BE4" w:rsidRPr="00303BE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E62C" w14:textId="77777777" w:rsidR="00820A25" w:rsidRPr="0000007A" w:rsidRDefault="00820A25" w:rsidP="0099583E">
      <w:r>
        <w:separator/>
      </w:r>
    </w:p>
  </w:endnote>
  <w:endnote w:type="continuationSeparator" w:id="0">
    <w:p w14:paraId="247C71A5" w14:textId="77777777" w:rsidR="00820A25" w:rsidRPr="0000007A" w:rsidRDefault="00820A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8F8F" w14:textId="77777777" w:rsidR="00820A25" w:rsidRPr="0000007A" w:rsidRDefault="00820A25" w:rsidP="0099583E">
      <w:r>
        <w:separator/>
      </w:r>
    </w:p>
  </w:footnote>
  <w:footnote w:type="continuationSeparator" w:id="0">
    <w:p w14:paraId="2D871A84" w14:textId="77777777" w:rsidR="00820A25" w:rsidRPr="0000007A" w:rsidRDefault="00820A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865451">
    <w:abstractNumId w:val="3"/>
  </w:num>
  <w:num w:numId="2" w16cid:durableId="11424271">
    <w:abstractNumId w:val="6"/>
  </w:num>
  <w:num w:numId="3" w16cid:durableId="791553884">
    <w:abstractNumId w:val="5"/>
  </w:num>
  <w:num w:numId="4" w16cid:durableId="712388710">
    <w:abstractNumId w:val="7"/>
  </w:num>
  <w:num w:numId="5" w16cid:durableId="72824448">
    <w:abstractNumId w:val="4"/>
  </w:num>
  <w:num w:numId="6" w16cid:durableId="1844465922">
    <w:abstractNumId w:val="0"/>
  </w:num>
  <w:num w:numId="7" w16cid:durableId="2035037043">
    <w:abstractNumId w:val="1"/>
  </w:num>
  <w:num w:numId="8" w16cid:durableId="602492744">
    <w:abstractNumId w:val="9"/>
  </w:num>
  <w:num w:numId="9" w16cid:durableId="2009673556">
    <w:abstractNumId w:val="8"/>
  </w:num>
  <w:num w:numId="10" w16cid:durableId="544214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848"/>
    <w:rsid w:val="00021981"/>
    <w:rsid w:val="000234E1"/>
    <w:rsid w:val="0002598E"/>
    <w:rsid w:val="00037D52"/>
    <w:rsid w:val="000450FC"/>
    <w:rsid w:val="00046BDC"/>
    <w:rsid w:val="00054BC4"/>
    <w:rsid w:val="00056CB0"/>
    <w:rsid w:val="0006257C"/>
    <w:rsid w:val="000627FE"/>
    <w:rsid w:val="0007151E"/>
    <w:rsid w:val="00080DF4"/>
    <w:rsid w:val="00081012"/>
    <w:rsid w:val="00084D7C"/>
    <w:rsid w:val="000867F6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4D21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3BE4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756E"/>
    <w:rsid w:val="003D1BDE"/>
    <w:rsid w:val="003D7CA3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12D3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477E1"/>
    <w:rsid w:val="00555430"/>
    <w:rsid w:val="00557CD3"/>
    <w:rsid w:val="00560D3C"/>
    <w:rsid w:val="0056133F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6D50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66FE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0A25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4DB6"/>
    <w:rsid w:val="00AA41B3"/>
    <w:rsid w:val="00AA49A2"/>
    <w:rsid w:val="00AA5338"/>
    <w:rsid w:val="00AB1ED6"/>
    <w:rsid w:val="00AB397D"/>
    <w:rsid w:val="00AB583B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1893"/>
    <w:rsid w:val="00D32AC2"/>
    <w:rsid w:val="00D40416"/>
    <w:rsid w:val="00D430AB"/>
    <w:rsid w:val="00D4782A"/>
    <w:rsid w:val="00D6169F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753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2E7B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67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03B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research-on-geography-earth-science-and-environment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2025-11-24T12:39:00Z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