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24DF9" w14:paraId="1643A4CA" w14:textId="77777777" w:rsidTr="004847FF">
        <w:trPr>
          <w:trHeight w:val="450"/>
        </w:trPr>
        <w:tc>
          <w:tcPr>
            <w:tcW w:w="5000" w:type="pct"/>
            <w:gridSpan w:val="2"/>
            <w:tcBorders>
              <w:top w:val="nil"/>
              <w:left w:val="nil"/>
              <w:right w:val="nil"/>
            </w:tcBorders>
          </w:tcPr>
          <w:p w14:paraId="1B81E3BF" w14:textId="77777777" w:rsidR="00E30951" w:rsidRPr="00F24DF9" w:rsidRDefault="00E30951" w:rsidP="00E30951">
            <w:pPr>
              <w:pStyle w:val="Heading2"/>
              <w:rPr>
                <w:rFonts w:ascii="Arial" w:hAnsi="Arial" w:cs="Arial"/>
                <w:b w:val="0"/>
                <w:bCs w:val="0"/>
                <w:lang w:val="en-US"/>
              </w:rPr>
            </w:pPr>
          </w:p>
          <w:p w14:paraId="4C55E51F" w14:textId="76A19C32" w:rsidR="00602F7D" w:rsidRPr="00F24DF9" w:rsidRDefault="00602F7D" w:rsidP="00E30951">
            <w:pPr>
              <w:pStyle w:val="Heading2"/>
              <w:jc w:val="left"/>
              <w:rPr>
                <w:rFonts w:ascii="Arial" w:hAnsi="Arial" w:cs="Arial"/>
                <w:b w:val="0"/>
                <w:bCs w:val="0"/>
                <w:lang w:val="en-US"/>
              </w:rPr>
            </w:pPr>
          </w:p>
        </w:tc>
      </w:tr>
      <w:tr w:rsidR="0000007A" w:rsidRPr="00F24DF9" w14:paraId="127EAD7E" w14:textId="77777777" w:rsidTr="00F33C84">
        <w:trPr>
          <w:trHeight w:val="413"/>
        </w:trPr>
        <w:tc>
          <w:tcPr>
            <w:tcW w:w="1234" w:type="pct"/>
          </w:tcPr>
          <w:p w14:paraId="3C159AA5" w14:textId="77777777" w:rsidR="0000007A" w:rsidRPr="00F24DF9" w:rsidRDefault="00D27A79" w:rsidP="00696CAD">
            <w:pPr>
              <w:pStyle w:val="BodyText"/>
              <w:ind w:left="90"/>
              <w:jc w:val="left"/>
              <w:rPr>
                <w:rFonts w:ascii="Arial" w:hAnsi="Arial" w:cs="Arial"/>
                <w:bCs/>
                <w:sz w:val="20"/>
                <w:szCs w:val="20"/>
                <w:lang w:val="en-GB"/>
              </w:rPr>
            </w:pPr>
            <w:r w:rsidRPr="00F24DF9">
              <w:rPr>
                <w:rFonts w:ascii="Arial" w:hAnsi="Arial" w:cs="Arial"/>
                <w:bCs/>
                <w:sz w:val="20"/>
                <w:szCs w:val="20"/>
                <w:lang w:val="en-GB"/>
              </w:rPr>
              <w:t xml:space="preserve">Book </w:t>
            </w:r>
            <w:r w:rsidR="0000007A" w:rsidRPr="00F24DF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057A099" w:rsidR="0000007A" w:rsidRPr="00F24DF9" w:rsidRDefault="0098463E" w:rsidP="00054BC4">
            <w:pPr>
              <w:pStyle w:val="NormalWeb"/>
              <w:rPr>
                <w:rFonts w:ascii="Arial" w:hAnsi="Arial" w:cs="Arial"/>
                <w:b/>
                <w:bCs/>
                <w:sz w:val="20"/>
                <w:szCs w:val="20"/>
                <w:u w:val="single"/>
              </w:rPr>
            </w:pPr>
            <w:hyperlink r:id="rId7" w:history="1">
              <w:r w:rsidRPr="00F24DF9">
                <w:rPr>
                  <w:rStyle w:val="Hyperlink"/>
                  <w:rFonts w:ascii="Arial" w:hAnsi="Arial" w:cs="Arial"/>
                  <w:b/>
                  <w:bCs/>
                  <w:sz w:val="20"/>
                  <w:szCs w:val="20"/>
                </w:rPr>
                <w:t>Research Perspective on Biological Science</w:t>
              </w:r>
            </w:hyperlink>
          </w:p>
        </w:tc>
      </w:tr>
      <w:tr w:rsidR="0000007A" w:rsidRPr="00F24DF9" w14:paraId="73C90375" w14:textId="77777777" w:rsidTr="002E7787">
        <w:trPr>
          <w:trHeight w:val="290"/>
        </w:trPr>
        <w:tc>
          <w:tcPr>
            <w:tcW w:w="1234" w:type="pct"/>
          </w:tcPr>
          <w:p w14:paraId="20D28135" w14:textId="77777777" w:rsidR="0000007A" w:rsidRPr="00F24DF9" w:rsidRDefault="0000007A" w:rsidP="00696CAD">
            <w:pPr>
              <w:pStyle w:val="BodyText"/>
              <w:ind w:left="90"/>
              <w:jc w:val="left"/>
              <w:rPr>
                <w:rFonts w:ascii="Arial" w:hAnsi="Arial" w:cs="Arial"/>
                <w:bCs/>
                <w:sz w:val="20"/>
                <w:szCs w:val="20"/>
                <w:lang w:val="en-GB"/>
              </w:rPr>
            </w:pPr>
            <w:r w:rsidRPr="00F24DF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1D8F480" w:rsidR="0000007A" w:rsidRPr="00F24DF9"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F24DF9">
              <w:rPr>
                <w:rFonts w:ascii="Arial" w:hAnsi="Arial" w:cs="Arial"/>
                <w:b/>
                <w:bCs/>
                <w:sz w:val="20"/>
                <w:szCs w:val="20"/>
                <w:lang w:val="en-GB"/>
              </w:rPr>
              <w:t>Ms_BP</w:t>
            </w:r>
            <w:r w:rsidR="00FC432A" w:rsidRPr="00F24DF9">
              <w:rPr>
                <w:rFonts w:ascii="Arial" w:hAnsi="Arial" w:cs="Arial"/>
                <w:b/>
                <w:bCs/>
                <w:sz w:val="20"/>
                <w:szCs w:val="20"/>
                <w:lang w:val="en-GB"/>
              </w:rPr>
              <w:t>R</w:t>
            </w:r>
            <w:proofErr w:type="spellEnd"/>
            <w:r w:rsidRPr="00F24DF9">
              <w:rPr>
                <w:rFonts w:ascii="Arial" w:hAnsi="Arial" w:cs="Arial"/>
                <w:b/>
                <w:bCs/>
                <w:sz w:val="20"/>
                <w:szCs w:val="20"/>
                <w:lang w:val="en-GB"/>
              </w:rPr>
              <w:t>_</w:t>
            </w:r>
            <w:r w:rsidR="00091054" w:rsidRPr="00F24DF9">
              <w:rPr>
                <w:rFonts w:ascii="Arial" w:hAnsi="Arial" w:cs="Arial"/>
                <w:b/>
                <w:bCs/>
                <w:sz w:val="20"/>
                <w:szCs w:val="20"/>
              </w:rPr>
              <w:t>6776</w:t>
            </w:r>
          </w:p>
        </w:tc>
      </w:tr>
      <w:tr w:rsidR="0000007A" w:rsidRPr="00F24DF9" w14:paraId="05B60576" w14:textId="77777777" w:rsidTr="002109D6">
        <w:trPr>
          <w:trHeight w:val="331"/>
        </w:trPr>
        <w:tc>
          <w:tcPr>
            <w:tcW w:w="1234" w:type="pct"/>
          </w:tcPr>
          <w:p w14:paraId="0196A627" w14:textId="77777777" w:rsidR="0000007A" w:rsidRPr="00F24DF9" w:rsidRDefault="0000007A" w:rsidP="00696CAD">
            <w:pPr>
              <w:pStyle w:val="BodyText"/>
              <w:ind w:left="90"/>
              <w:jc w:val="left"/>
              <w:rPr>
                <w:rFonts w:ascii="Arial" w:hAnsi="Arial" w:cs="Arial"/>
                <w:bCs/>
                <w:sz w:val="20"/>
                <w:szCs w:val="20"/>
                <w:lang w:val="en-GB"/>
              </w:rPr>
            </w:pPr>
            <w:r w:rsidRPr="00F24DF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75182DD" w:rsidR="0000007A" w:rsidRPr="00F24DF9" w:rsidRDefault="00341A1E" w:rsidP="000450FC">
            <w:pPr>
              <w:pStyle w:val="NormalWeb"/>
              <w:spacing w:before="0" w:beforeAutospacing="0" w:after="0" w:afterAutospacing="0"/>
              <w:rPr>
                <w:rFonts w:ascii="Arial" w:hAnsi="Arial" w:cs="Arial"/>
                <w:b/>
                <w:sz w:val="20"/>
                <w:szCs w:val="20"/>
                <w:highlight w:val="yellow"/>
                <w:lang w:val="en-GB"/>
              </w:rPr>
            </w:pPr>
            <w:r w:rsidRPr="00F24DF9">
              <w:rPr>
                <w:rFonts w:ascii="Arial" w:hAnsi="Arial" w:cs="Arial"/>
                <w:b/>
                <w:sz w:val="20"/>
                <w:szCs w:val="20"/>
                <w:lang w:val="en-GB"/>
              </w:rPr>
              <w:t>Enhancing Nutritional Value and Ensuring Safety: Addressing Antinutritional Factors and Detoxification in Bamboo Shoots</w:t>
            </w:r>
          </w:p>
        </w:tc>
      </w:tr>
      <w:tr w:rsidR="00CF0BBB" w:rsidRPr="00F24DF9" w14:paraId="6D508B1C" w14:textId="77777777" w:rsidTr="002E7787">
        <w:trPr>
          <w:trHeight w:val="332"/>
        </w:trPr>
        <w:tc>
          <w:tcPr>
            <w:tcW w:w="1234" w:type="pct"/>
          </w:tcPr>
          <w:p w14:paraId="32FC28F7" w14:textId="77777777" w:rsidR="00CF0BBB" w:rsidRPr="00F24DF9" w:rsidRDefault="00CF0BBB" w:rsidP="00696CAD">
            <w:pPr>
              <w:pStyle w:val="BodyText"/>
              <w:ind w:left="90"/>
              <w:jc w:val="left"/>
              <w:rPr>
                <w:rFonts w:ascii="Arial" w:hAnsi="Arial" w:cs="Arial"/>
                <w:bCs/>
                <w:sz w:val="20"/>
                <w:szCs w:val="20"/>
                <w:lang w:val="en-GB"/>
              </w:rPr>
            </w:pPr>
            <w:r w:rsidRPr="00F24DF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33AA9F7" w:rsidR="00CF0BBB" w:rsidRPr="00F24DF9" w:rsidRDefault="00091054" w:rsidP="000450FC">
            <w:pPr>
              <w:pStyle w:val="NormalWeb"/>
              <w:spacing w:before="0" w:beforeAutospacing="0" w:after="0" w:afterAutospacing="0"/>
              <w:rPr>
                <w:rFonts w:ascii="Arial" w:hAnsi="Arial" w:cs="Arial"/>
                <w:b/>
                <w:sz w:val="20"/>
                <w:szCs w:val="20"/>
                <w:lang w:val="en-GB"/>
              </w:rPr>
            </w:pPr>
            <w:r w:rsidRPr="00F24DF9">
              <w:rPr>
                <w:rFonts w:ascii="Arial" w:hAnsi="Arial" w:cs="Arial"/>
                <w:b/>
                <w:sz w:val="20"/>
                <w:szCs w:val="20"/>
                <w:lang w:val="en-GB"/>
              </w:rPr>
              <w:t>Book Chapter</w:t>
            </w:r>
          </w:p>
        </w:tc>
      </w:tr>
    </w:tbl>
    <w:p w14:paraId="45F5983C" w14:textId="77777777" w:rsidR="00037D52" w:rsidRPr="00F24DF9" w:rsidRDefault="00037D52" w:rsidP="0000007A">
      <w:pPr>
        <w:pStyle w:val="BodyText"/>
        <w:rPr>
          <w:rFonts w:ascii="Arial" w:hAnsi="Arial" w:cs="Arial"/>
          <w:b/>
          <w:bCs/>
          <w:sz w:val="20"/>
          <w:szCs w:val="20"/>
          <w:u w:val="single"/>
          <w:lang w:val="en-GB"/>
        </w:rPr>
      </w:pPr>
    </w:p>
    <w:p w14:paraId="79DE1CF8" w14:textId="77777777" w:rsidR="00605952" w:rsidRPr="00F24DF9" w:rsidRDefault="00605952" w:rsidP="0000007A">
      <w:pPr>
        <w:pStyle w:val="BodyText"/>
        <w:rPr>
          <w:rFonts w:ascii="Arial" w:hAnsi="Arial" w:cs="Arial"/>
          <w:b/>
          <w:bCs/>
          <w:sz w:val="20"/>
          <w:szCs w:val="20"/>
          <w:u w:val="single"/>
          <w:lang w:val="en-GB"/>
        </w:rPr>
      </w:pPr>
    </w:p>
    <w:p w14:paraId="5A743ECE" w14:textId="77777777" w:rsidR="00D27A79" w:rsidRPr="00F24DF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F24DF9" w14:paraId="71A94C1F" w14:textId="77777777" w:rsidTr="007222C8">
        <w:tc>
          <w:tcPr>
            <w:tcW w:w="5000" w:type="pct"/>
            <w:gridSpan w:val="3"/>
            <w:tcBorders>
              <w:top w:val="nil"/>
              <w:left w:val="nil"/>
              <w:right w:val="nil"/>
            </w:tcBorders>
            <w:noWrap/>
          </w:tcPr>
          <w:p w14:paraId="0BC15285" w14:textId="75BEB51F" w:rsidR="00F1171E" w:rsidRPr="00F24DF9" w:rsidRDefault="00F1171E" w:rsidP="007222C8">
            <w:pPr>
              <w:pStyle w:val="Heading2"/>
              <w:jc w:val="left"/>
              <w:rPr>
                <w:rFonts w:ascii="Arial" w:hAnsi="Arial" w:cs="Arial"/>
                <w:lang w:val="en-GB"/>
              </w:rPr>
            </w:pPr>
            <w:r w:rsidRPr="00F24DF9">
              <w:rPr>
                <w:rFonts w:ascii="Arial" w:hAnsi="Arial" w:cs="Arial"/>
                <w:highlight w:val="yellow"/>
                <w:lang w:val="en-GB"/>
              </w:rPr>
              <w:t>PART  1:</w:t>
            </w:r>
            <w:r w:rsidRPr="00F24DF9">
              <w:rPr>
                <w:rFonts w:ascii="Arial" w:hAnsi="Arial" w:cs="Arial"/>
                <w:lang w:val="en-GB"/>
              </w:rPr>
              <w:t xml:space="preserve"> Comments</w:t>
            </w:r>
          </w:p>
          <w:p w14:paraId="1287753C" w14:textId="77777777" w:rsidR="00F1171E" w:rsidRPr="00F24DF9" w:rsidRDefault="00F1171E" w:rsidP="007222C8">
            <w:pPr>
              <w:rPr>
                <w:rFonts w:ascii="Arial" w:hAnsi="Arial" w:cs="Arial"/>
                <w:sz w:val="20"/>
                <w:szCs w:val="20"/>
                <w:lang w:val="en-GB"/>
              </w:rPr>
            </w:pPr>
          </w:p>
        </w:tc>
      </w:tr>
      <w:tr w:rsidR="00F1171E" w:rsidRPr="00F24DF9" w14:paraId="5EA12279" w14:textId="77777777" w:rsidTr="007222C8">
        <w:tc>
          <w:tcPr>
            <w:tcW w:w="1265" w:type="pct"/>
            <w:noWrap/>
          </w:tcPr>
          <w:p w14:paraId="7AE9682F" w14:textId="77777777" w:rsidR="00F1171E" w:rsidRPr="00F24DF9" w:rsidRDefault="00F1171E" w:rsidP="007222C8">
            <w:pPr>
              <w:pStyle w:val="Heading2"/>
              <w:jc w:val="left"/>
              <w:rPr>
                <w:rFonts w:ascii="Arial" w:hAnsi="Arial" w:cs="Arial"/>
                <w:lang w:val="en-GB"/>
              </w:rPr>
            </w:pPr>
          </w:p>
        </w:tc>
        <w:tc>
          <w:tcPr>
            <w:tcW w:w="2212" w:type="pct"/>
          </w:tcPr>
          <w:p w14:paraId="5B8DBE06" w14:textId="77777777" w:rsidR="00F1171E" w:rsidRPr="00F24DF9" w:rsidRDefault="00F1171E" w:rsidP="007222C8">
            <w:pPr>
              <w:pStyle w:val="Heading2"/>
              <w:jc w:val="left"/>
              <w:rPr>
                <w:rFonts w:ascii="Arial" w:hAnsi="Arial" w:cs="Arial"/>
                <w:lang w:val="en-GB"/>
              </w:rPr>
            </w:pPr>
            <w:r w:rsidRPr="00F24DF9">
              <w:rPr>
                <w:rFonts w:ascii="Arial" w:hAnsi="Arial" w:cs="Arial"/>
                <w:lang w:val="en-GB"/>
              </w:rPr>
              <w:t>Reviewer’s comment</w:t>
            </w:r>
          </w:p>
          <w:p w14:paraId="693A9C4D" w14:textId="77777777" w:rsidR="00421DBF" w:rsidRPr="00F24DF9" w:rsidRDefault="00421DBF" w:rsidP="00421DBF">
            <w:pPr>
              <w:rPr>
                <w:rFonts w:ascii="Arial" w:hAnsi="Arial" w:cs="Arial"/>
                <w:b/>
                <w:bCs/>
                <w:sz w:val="20"/>
                <w:szCs w:val="20"/>
              </w:rPr>
            </w:pPr>
            <w:r w:rsidRPr="00F24DF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24DF9" w:rsidRDefault="00421DBF" w:rsidP="00421DBF">
            <w:pPr>
              <w:rPr>
                <w:rFonts w:ascii="Arial" w:hAnsi="Arial" w:cs="Arial"/>
                <w:sz w:val="20"/>
                <w:szCs w:val="20"/>
                <w:lang w:val="en-GB"/>
              </w:rPr>
            </w:pPr>
          </w:p>
        </w:tc>
        <w:tc>
          <w:tcPr>
            <w:tcW w:w="1523" w:type="pct"/>
          </w:tcPr>
          <w:p w14:paraId="57792C30" w14:textId="77777777" w:rsidR="00F1171E" w:rsidRPr="00F24DF9" w:rsidRDefault="00F1171E" w:rsidP="007222C8">
            <w:pPr>
              <w:pStyle w:val="Heading2"/>
              <w:jc w:val="left"/>
              <w:rPr>
                <w:rFonts w:ascii="Arial" w:hAnsi="Arial" w:cs="Arial"/>
                <w:b w:val="0"/>
                <w:lang w:val="en-GB"/>
              </w:rPr>
            </w:pPr>
            <w:r w:rsidRPr="00F24DF9">
              <w:rPr>
                <w:rFonts w:ascii="Arial" w:hAnsi="Arial" w:cs="Arial"/>
                <w:lang w:val="en-GB"/>
              </w:rPr>
              <w:t>Author’s Feedback</w:t>
            </w:r>
            <w:r w:rsidRPr="00F24DF9">
              <w:rPr>
                <w:rFonts w:ascii="Arial" w:hAnsi="Arial" w:cs="Arial"/>
                <w:b w:val="0"/>
                <w:lang w:val="en-GB"/>
              </w:rPr>
              <w:t xml:space="preserve"> </w:t>
            </w:r>
            <w:r w:rsidRPr="00F24DF9">
              <w:rPr>
                <w:rFonts w:ascii="Arial" w:hAnsi="Arial" w:cs="Arial"/>
                <w:b w:val="0"/>
                <w:i/>
                <w:lang w:val="en-GB"/>
              </w:rPr>
              <w:t>(Please correct the manuscript and highlight that part in the manuscript. It is mandatory that authors should write his/her feedback here)</w:t>
            </w:r>
          </w:p>
        </w:tc>
      </w:tr>
      <w:tr w:rsidR="00F1171E" w:rsidRPr="00F24DF9" w14:paraId="5C0AB4EC" w14:textId="77777777" w:rsidTr="007222C8">
        <w:trPr>
          <w:trHeight w:val="1264"/>
        </w:trPr>
        <w:tc>
          <w:tcPr>
            <w:tcW w:w="1265" w:type="pct"/>
            <w:noWrap/>
          </w:tcPr>
          <w:p w14:paraId="66B47184" w14:textId="48030299" w:rsidR="00F1171E" w:rsidRPr="00F24DF9" w:rsidRDefault="00F1171E" w:rsidP="007222C8">
            <w:pPr>
              <w:ind w:left="360"/>
              <w:rPr>
                <w:rFonts w:ascii="Arial" w:hAnsi="Arial" w:cs="Arial"/>
                <w:b/>
                <w:bCs/>
                <w:sz w:val="20"/>
                <w:szCs w:val="20"/>
                <w:lang w:val="en-GB"/>
              </w:rPr>
            </w:pPr>
            <w:r w:rsidRPr="00F24DF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24DF9" w:rsidRDefault="00F1171E" w:rsidP="007222C8">
            <w:pPr>
              <w:ind w:left="360"/>
              <w:rPr>
                <w:rFonts w:ascii="Arial" w:eastAsia="MS Mincho" w:hAnsi="Arial" w:cs="Arial"/>
                <w:b/>
                <w:bCs/>
                <w:sz w:val="20"/>
                <w:szCs w:val="20"/>
                <w:lang w:val="en-GB"/>
              </w:rPr>
            </w:pPr>
          </w:p>
        </w:tc>
        <w:tc>
          <w:tcPr>
            <w:tcW w:w="2212" w:type="pct"/>
          </w:tcPr>
          <w:p w14:paraId="7DBC9196" w14:textId="25062717" w:rsidR="00F1171E" w:rsidRPr="00F24DF9" w:rsidRDefault="001A304F" w:rsidP="007222C8">
            <w:pPr>
              <w:pStyle w:val="ListParagraph"/>
              <w:ind w:left="0"/>
              <w:rPr>
                <w:rFonts w:ascii="Arial" w:hAnsi="Arial" w:cs="Arial"/>
                <w:sz w:val="20"/>
                <w:szCs w:val="20"/>
                <w:lang w:val="en-GB"/>
              </w:rPr>
            </w:pPr>
            <w:r w:rsidRPr="00F24DF9">
              <w:rPr>
                <w:rFonts w:ascii="Arial" w:hAnsi="Arial" w:cs="Arial"/>
                <w:sz w:val="20"/>
                <w:szCs w:val="20"/>
                <w:lang w:val="en-GB"/>
              </w:rPr>
              <w:t>Although bamboo seedlings are a widely consumed food in Asia, they carry some health risks because they contain natural toxins. The article contributes to the literature by examining the effects of non-nutritional factors on the nutritional value of bamboo seedlings. It also provides a framework applicable to both academia and industry by comparing different detoxification methods. The study's approach to increasing the potential of bamboo is also important for sustainable agriculture and food systems. The findings may provide direct benefits in areas such as improving processing technologies, improving toxin reduction methods, and standardizing production processes that preserve nutritional value.</w:t>
            </w:r>
          </w:p>
        </w:tc>
        <w:tc>
          <w:tcPr>
            <w:tcW w:w="1523" w:type="pct"/>
          </w:tcPr>
          <w:p w14:paraId="462A339C" w14:textId="77777777" w:rsidR="00F1171E" w:rsidRPr="00F24DF9" w:rsidRDefault="00F1171E" w:rsidP="007222C8">
            <w:pPr>
              <w:pStyle w:val="Heading2"/>
              <w:jc w:val="left"/>
              <w:rPr>
                <w:rFonts w:ascii="Arial" w:hAnsi="Arial" w:cs="Arial"/>
                <w:b w:val="0"/>
                <w:lang w:val="en-GB"/>
              </w:rPr>
            </w:pPr>
          </w:p>
        </w:tc>
      </w:tr>
      <w:tr w:rsidR="00F1171E" w:rsidRPr="00F24DF9" w14:paraId="0D8B5B2C" w14:textId="77777777" w:rsidTr="007222C8">
        <w:trPr>
          <w:trHeight w:val="1262"/>
        </w:trPr>
        <w:tc>
          <w:tcPr>
            <w:tcW w:w="1265" w:type="pct"/>
            <w:noWrap/>
          </w:tcPr>
          <w:p w14:paraId="21CBA5FE" w14:textId="77777777" w:rsidR="00F1171E" w:rsidRPr="00F24DF9" w:rsidRDefault="00F1171E" w:rsidP="007222C8">
            <w:pPr>
              <w:ind w:left="360"/>
              <w:rPr>
                <w:rFonts w:ascii="Arial" w:hAnsi="Arial" w:cs="Arial"/>
                <w:b/>
                <w:bCs/>
                <w:sz w:val="20"/>
                <w:szCs w:val="20"/>
                <w:lang w:val="en-GB"/>
              </w:rPr>
            </w:pPr>
            <w:r w:rsidRPr="00F24DF9">
              <w:rPr>
                <w:rFonts w:ascii="Arial" w:hAnsi="Arial" w:cs="Arial"/>
                <w:b/>
                <w:bCs/>
                <w:sz w:val="20"/>
                <w:szCs w:val="20"/>
                <w:lang w:val="en-GB"/>
              </w:rPr>
              <w:t>Is the title of the article suitable?</w:t>
            </w:r>
          </w:p>
          <w:p w14:paraId="1CABB61A" w14:textId="77777777" w:rsidR="00F1171E" w:rsidRPr="00F24DF9" w:rsidRDefault="00F1171E" w:rsidP="007222C8">
            <w:pPr>
              <w:ind w:left="360"/>
              <w:rPr>
                <w:rFonts w:ascii="Arial" w:hAnsi="Arial" w:cs="Arial"/>
                <w:b/>
                <w:bCs/>
                <w:sz w:val="20"/>
                <w:szCs w:val="20"/>
                <w:lang w:val="en-GB"/>
              </w:rPr>
            </w:pPr>
            <w:r w:rsidRPr="00F24DF9">
              <w:rPr>
                <w:rFonts w:ascii="Arial" w:hAnsi="Arial" w:cs="Arial"/>
                <w:b/>
                <w:bCs/>
                <w:sz w:val="20"/>
                <w:szCs w:val="20"/>
                <w:lang w:val="en-GB"/>
              </w:rPr>
              <w:t>(If not please suggest an alternative title)</w:t>
            </w:r>
          </w:p>
          <w:p w14:paraId="0275B919" w14:textId="77777777" w:rsidR="00F1171E" w:rsidRPr="00F24DF9" w:rsidRDefault="00F1171E" w:rsidP="007222C8">
            <w:pPr>
              <w:pStyle w:val="Heading2"/>
              <w:jc w:val="left"/>
              <w:rPr>
                <w:rFonts w:ascii="Arial" w:hAnsi="Arial" w:cs="Arial"/>
                <w:u w:val="single"/>
                <w:lang w:val="en-GB"/>
              </w:rPr>
            </w:pPr>
          </w:p>
        </w:tc>
        <w:tc>
          <w:tcPr>
            <w:tcW w:w="2212" w:type="pct"/>
          </w:tcPr>
          <w:p w14:paraId="794AA9A7" w14:textId="5C2DFC21" w:rsidR="00F1171E" w:rsidRPr="00F24DF9" w:rsidRDefault="001A304F" w:rsidP="00E30951">
            <w:pPr>
              <w:rPr>
                <w:rFonts w:ascii="Arial" w:hAnsi="Arial" w:cs="Arial"/>
                <w:sz w:val="20"/>
                <w:szCs w:val="20"/>
                <w:lang w:val="en-GB"/>
              </w:rPr>
            </w:pPr>
            <w:r w:rsidRPr="00F24DF9">
              <w:rPr>
                <w:rFonts w:ascii="Arial" w:hAnsi="Arial" w:cs="Arial"/>
                <w:sz w:val="20"/>
                <w:szCs w:val="20"/>
                <w:lang w:val="en-GB"/>
              </w:rPr>
              <w:t>The title of the article is appropriate</w:t>
            </w:r>
          </w:p>
        </w:tc>
        <w:tc>
          <w:tcPr>
            <w:tcW w:w="1523" w:type="pct"/>
          </w:tcPr>
          <w:p w14:paraId="405B6701" w14:textId="77777777" w:rsidR="00F1171E" w:rsidRPr="00F24DF9" w:rsidRDefault="00F1171E" w:rsidP="007222C8">
            <w:pPr>
              <w:pStyle w:val="Heading2"/>
              <w:jc w:val="left"/>
              <w:rPr>
                <w:rFonts w:ascii="Arial" w:hAnsi="Arial" w:cs="Arial"/>
                <w:b w:val="0"/>
                <w:lang w:val="en-GB"/>
              </w:rPr>
            </w:pPr>
          </w:p>
        </w:tc>
      </w:tr>
      <w:tr w:rsidR="00F1171E" w:rsidRPr="00F24DF9" w14:paraId="5604762A" w14:textId="77777777" w:rsidTr="007222C8">
        <w:trPr>
          <w:trHeight w:val="1262"/>
        </w:trPr>
        <w:tc>
          <w:tcPr>
            <w:tcW w:w="1265" w:type="pct"/>
            <w:noWrap/>
          </w:tcPr>
          <w:p w14:paraId="3635573D" w14:textId="77777777" w:rsidR="00F1171E" w:rsidRPr="00F24DF9" w:rsidRDefault="00F1171E" w:rsidP="007222C8">
            <w:pPr>
              <w:pStyle w:val="Heading2"/>
              <w:ind w:left="360"/>
              <w:jc w:val="left"/>
              <w:rPr>
                <w:rFonts w:ascii="Arial" w:hAnsi="Arial" w:cs="Arial"/>
                <w:lang w:val="en-GB"/>
              </w:rPr>
            </w:pPr>
            <w:r w:rsidRPr="00F24DF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24DF9" w:rsidRDefault="00F1171E" w:rsidP="007222C8">
            <w:pPr>
              <w:pStyle w:val="Heading2"/>
              <w:jc w:val="left"/>
              <w:rPr>
                <w:rFonts w:ascii="Arial" w:hAnsi="Arial" w:cs="Arial"/>
                <w:u w:val="single"/>
                <w:lang w:val="en-GB"/>
              </w:rPr>
            </w:pPr>
          </w:p>
        </w:tc>
        <w:tc>
          <w:tcPr>
            <w:tcW w:w="2212" w:type="pct"/>
          </w:tcPr>
          <w:p w14:paraId="0FB7E83A" w14:textId="3E0EF288" w:rsidR="00F1171E" w:rsidRPr="00F24DF9" w:rsidRDefault="001A304F" w:rsidP="00E30951">
            <w:pPr>
              <w:rPr>
                <w:rFonts w:ascii="Arial" w:hAnsi="Arial" w:cs="Arial"/>
                <w:sz w:val="20"/>
                <w:szCs w:val="20"/>
                <w:lang w:val="en-GB"/>
              </w:rPr>
            </w:pPr>
            <w:r w:rsidRPr="00F24DF9">
              <w:rPr>
                <w:rFonts w:ascii="Arial" w:hAnsi="Arial" w:cs="Arial"/>
                <w:sz w:val="20"/>
                <w:szCs w:val="20"/>
                <w:lang w:val="en-GB"/>
              </w:rPr>
              <w:t>The summary of the article explains the purpose of the study in general terms.</w:t>
            </w:r>
          </w:p>
        </w:tc>
        <w:tc>
          <w:tcPr>
            <w:tcW w:w="1523" w:type="pct"/>
          </w:tcPr>
          <w:p w14:paraId="1D54B730" w14:textId="77777777" w:rsidR="00F1171E" w:rsidRPr="00F24DF9" w:rsidRDefault="00F1171E" w:rsidP="007222C8">
            <w:pPr>
              <w:pStyle w:val="Heading2"/>
              <w:jc w:val="left"/>
              <w:rPr>
                <w:rFonts w:ascii="Arial" w:hAnsi="Arial" w:cs="Arial"/>
                <w:b w:val="0"/>
                <w:lang w:val="en-GB"/>
              </w:rPr>
            </w:pPr>
          </w:p>
        </w:tc>
      </w:tr>
      <w:tr w:rsidR="00F1171E" w:rsidRPr="00F24DF9" w14:paraId="2F579F54" w14:textId="77777777" w:rsidTr="007222C8">
        <w:trPr>
          <w:trHeight w:val="859"/>
        </w:trPr>
        <w:tc>
          <w:tcPr>
            <w:tcW w:w="1265" w:type="pct"/>
            <w:noWrap/>
          </w:tcPr>
          <w:p w14:paraId="04361F46" w14:textId="368783AB" w:rsidR="00F1171E" w:rsidRPr="00F24DF9" w:rsidRDefault="00DC6FED" w:rsidP="007222C8">
            <w:pPr>
              <w:ind w:left="360"/>
              <w:rPr>
                <w:rFonts w:ascii="Arial" w:hAnsi="Arial" w:cs="Arial"/>
                <w:b/>
                <w:bCs/>
                <w:sz w:val="20"/>
                <w:szCs w:val="20"/>
                <w:u w:val="single"/>
                <w:lang w:val="en-GB"/>
              </w:rPr>
            </w:pPr>
            <w:r w:rsidRPr="00F24DF9">
              <w:rPr>
                <w:rFonts w:ascii="Arial" w:hAnsi="Arial" w:cs="Arial"/>
                <w:b/>
                <w:bCs/>
                <w:sz w:val="20"/>
                <w:szCs w:val="20"/>
                <w:lang w:val="en-GB"/>
              </w:rPr>
              <w:t xml:space="preserve">Is the manuscript scientifically, correct? Please write here. </w:t>
            </w:r>
          </w:p>
        </w:tc>
        <w:tc>
          <w:tcPr>
            <w:tcW w:w="2212" w:type="pct"/>
          </w:tcPr>
          <w:p w14:paraId="2B5A7721" w14:textId="3B5D478E" w:rsidR="00F1171E" w:rsidRPr="00F24DF9" w:rsidRDefault="003A4510" w:rsidP="001A304F">
            <w:pPr>
              <w:pStyle w:val="ListParagraph"/>
              <w:ind w:left="0"/>
              <w:rPr>
                <w:rFonts w:ascii="Arial" w:hAnsi="Arial" w:cs="Arial"/>
                <w:b/>
                <w:bCs/>
                <w:sz w:val="20"/>
                <w:szCs w:val="20"/>
                <w:lang w:val="en-GB"/>
              </w:rPr>
            </w:pPr>
            <w:r w:rsidRPr="00F24DF9">
              <w:rPr>
                <w:rFonts w:ascii="Arial" w:hAnsi="Arial" w:cs="Arial"/>
                <w:sz w:val="20"/>
                <w:szCs w:val="20"/>
                <w:lang w:val="en-GB"/>
              </w:rPr>
              <w:t xml:space="preserve">The subject is based on literature and discussed within a certain scientific </w:t>
            </w:r>
            <w:proofErr w:type="spellStart"/>
            <w:proofErr w:type="gramStart"/>
            <w:r w:rsidRPr="00F24DF9">
              <w:rPr>
                <w:rFonts w:ascii="Arial" w:hAnsi="Arial" w:cs="Arial"/>
                <w:sz w:val="20"/>
                <w:szCs w:val="20"/>
                <w:lang w:val="en-GB"/>
              </w:rPr>
              <w:t>framework.However</w:t>
            </w:r>
            <w:proofErr w:type="spellEnd"/>
            <w:proofErr w:type="gramEnd"/>
            <w:r w:rsidRPr="00F24DF9">
              <w:rPr>
                <w:rFonts w:ascii="Arial" w:hAnsi="Arial" w:cs="Arial"/>
                <w:sz w:val="20"/>
                <w:szCs w:val="20"/>
                <w:lang w:val="en-GB"/>
              </w:rPr>
              <w:t>, most of the references are from before 2020, and the number of current studies from 2020 and later is limited.</w:t>
            </w:r>
          </w:p>
        </w:tc>
        <w:tc>
          <w:tcPr>
            <w:tcW w:w="1523" w:type="pct"/>
          </w:tcPr>
          <w:p w14:paraId="4898F764" w14:textId="77777777" w:rsidR="00F1171E" w:rsidRPr="00F24DF9" w:rsidRDefault="00F1171E" w:rsidP="007222C8">
            <w:pPr>
              <w:pStyle w:val="Heading2"/>
              <w:jc w:val="left"/>
              <w:rPr>
                <w:rFonts w:ascii="Arial" w:hAnsi="Arial" w:cs="Arial"/>
                <w:b w:val="0"/>
                <w:lang w:val="en-GB"/>
              </w:rPr>
            </w:pPr>
          </w:p>
        </w:tc>
      </w:tr>
      <w:tr w:rsidR="00F1171E" w:rsidRPr="00F24DF9" w14:paraId="73739464" w14:textId="77777777" w:rsidTr="007222C8">
        <w:trPr>
          <w:trHeight w:val="703"/>
        </w:trPr>
        <w:tc>
          <w:tcPr>
            <w:tcW w:w="1265" w:type="pct"/>
            <w:noWrap/>
          </w:tcPr>
          <w:p w14:paraId="09C25322" w14:textId="77777777" w:rsidR="00F1171E" w:rsidRPr="00F24DF9" w:rsidRDefault="00F1171E" w:rsidP="007222C8">
            <w:pPr>
              <w:ind w:left="360"/>
              <w:rPr>
                <w:rFonts w:ascii="Arial" w:hAnsi="Arial" w:cs="Arial"/>
                <w:b/>
                <w:bCs/>
                <w:sz w:val="20"/>
                <w:szCs w:val="20"/>
                <w:lang w:val="en-GB"/>
              </w:rPr>
            </w:pPr>
            <w:r w:rsidRPr="00F24DF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24DF9" w:rsidRDefault="00F1171E" w:rsidP="007222C8">
            <w:pPr>
              <w:ind w:left="360"/>
              <w:rPr>
                <w:rFonts w:ascii="Arial" w:hAnsi="Arial" w:cs="Arial"/>
                <w:b/>
                <w:bCs/>
                <w:sz w:val="20"/>
                <w:szCs w:val="20"/>
                <w:u w:val="single"/>
                <w:lang w:val="en-GB"/>
              </w:rPr>
            </w:pPr>
            <w:r w:rsidRPr="00F24DF9">
              <w:rPr>
                <w:rFonts w:ascii="Arial" w:hAnsi="Arial" w:cs="Arial"/>
                <w:b/>
                <w:bCs/>
                <w:sz w:val="20"/>
                <w:szCs w:val="20"/>
                <w:u w:val="single"/>
                <w:lang w:val="en-GB"/>
              </w:rPr>
              <w:t>-</w:t>
            </w:r>
          </w:p>
        </w:tc>
        <w:tc>
          <w:tcPr>
            <w:tcW w:w="2212" w:type="pct"/>
          </w:tcPr>
          <w:p w14:paraId="24FE0567" w14:textId="4F1B591A" w:rsidR="00F1171E" w:rsidRPr="00F24DF9" w:rsidRDefault="001811C0" w:rsidP="007222C8">
            <w:pPr>
              <w:pStyle w:val="ListParagraph"/>
              <w:ind w:left="0"/>
              <w:rPr>
                <w:rFonts w:ascii="Arial" w:hAnsi="Arial" w:cs="Arial"/>
                <w:sz w:val="20"/>
                <w:szCs w:val="20"/>
                <w:lang w:val="en-GB"/>
              </w:rPr>
            </w:pPr>
            <w:r w:rsidRPr="00F24DF9">
              <w:rPr>
                <w:rFonts w:ascii="Arial" w:hAnsi="Arial" w:cs="Arial"/>
                <w:sz w:val="20"/>
                <w:szCs w:val="20"/>
                <w:lang w:val="en-GB"/>
              </w:rPr>
              <w:t>Some literature references used in the article text are not included in the reference list; Additionally, some studies in the reference list are not cited in the article text. This is a serious deficiency in terms of scientific integrity and source accuracy. There should be harmony between the text and the reference list. Citation format and consistency should be checked. Source reliability and timeliness must be ensured.</w:t>
            </w:r>
          </w:p>
        </w:tc>
        <w:tc>
          <w:tcPr>
            <w:tcW w:w="1523" w:type="pct"/>
          </w:tcPr>
          <w:p w14:paraId="40220055" w14:textId="77777777" w:rsidR="00F1171E" w:rsidRPr="00F24DF9" w:rsidRDefault="00F1171E" w:rsidP="007222C8">
            <w:pPr>
              <w:pStyle w:val="Heading2"/>
              <w:jc w:val="left"/>
              <w:rPr>
                <w:rFonts w:ascii="Arial" w:hAnsi="Arial" w:cs="Arial"/>
                <w:b w:val="0"/>
                <w:lang w:val="en-GB"/>
              </w:rPr>
            </w:pPr>
          </w:p>
        </w:tc>
      </w:tr>
      <w:tr w:rsidR="00F1171E" w:rsidRPr="00F24DF9" w14:paraId="73CC4A50" w14:textId="77777777" w:rsidTr="007222C8">
        <w:trPr>
          <w:trHeight w:val="386"/>
        </w:trPr>
        <w:tc>
          <w:tcPr>
            <w:tcW w:w="1265" w:type="pct"/>
            <w:noWrap/>
          </w:tcPr>
          <w:p w14:paraId="029CE8D0" w14:textId="77777777" w:rsidR="00F1171E" w:rsidRPr="00F24DF9" w:rsidRDefault="00F1171E" w:rsidP="007222C8">
            <w:pPr>
              <w:pStyle w:val="Heading2"/>
              <w:jc w:val="left"/>
              <w:rPr>
                <w:rFonts w:ascii="Arial" w:hAnsi="Arial" w:cs="Arial"/>
                <w:b w:val="0"/>
                <w:lang w:val="en-GB"/>
              </w:rPr>
            </w:pPr>
          </w:p>
          <w:p w14:paraId="589C16C7" w14:textId="77777777" w:rsidR="00F1171E" w:rsidRPr="00F24DF9" w:rsidRDefault="00F1171E" w:rsidP="007222C8">
            <w:pPr>
              <w:pStyle w:val="Heading2"/>
              <w:ind w:left="360"/>
              <w:jc w:val="left"/>
              <w:rPr>
                <w:rFonts w:ascii="Arial" w:hAnsi="Arial" w:cs="Arial"/>
                <w:bCs w:val="0"/>
                <w:lang w:val="en-GB"/>
              </w:rPr>
            </w:pPr>
            <w:r w:rsidRPr="00F24DF9">
              <w:rPr>
                <w:rFonts w:ascii="Arial" w:hAnsi="Arial" w:cs="Arial"/>
                <w:bCs w:val="0"/>
                <w:lang w:val="en-GB"/>
              </w:rPr>
              <w:t>Is the language/English quality of the article suitable for scholarly communications?</w:t>
            </w:r>
          </w:p>
          <w:p w14:paraId="7722B85E" w14:textId="77777777" w:rsidR="00F1171E" w:rsidRPr="00F24DF9" w:rsidRDefault="00F1171E" w:rsidP="007222C8">
            <w:pPr>
              <w:rPr>
                <w:rFonts w:ascii="Arial" w:hAnsi="Arial" w:cs="Arial"/>
                <w:sz w:val="20"/>
                <w:szCs w:val="20"/>
                <w:lang w:val="en-GB"/>
              </w:rPr>
            </w:pPr>
          </w:p>
        </w:tc>
        <w:tc>
          <w:tcPr>
            <w:tcW w:w="2212" w:type="pct"/>
          </w:tcPr>
          <w:p w14:paraId="29F94525" w14:textId="77777777" w:rsidR="007404CD" w:rsidRPr="00F24DF9" w:rsidRDefault="007404CD" w:rsidP="007404CD">
            <w:pPr>
              <w:rPr>
                <w:rFonts w:ascii="Arial" w:hAnsi="Arial" w:cs="Arial"/>
                <w:sz w:val="20"/>
                <w:szCs w:val="20"/>
                <w:lang w:val="en-GB"/>
              </w:rPr>
            </w:pPr>
          </w:p>
          <w:p w14:paraId="149A6CEF" w14:textId="4B3E7A9F" w:rsidR="00F1171E" w:rsidRPr="00F24DF9" w:rsidRDefault="00B10BDE" w:rsidP="007404CD">
            <w:pPr>
              <w:rPr>
                <w:rFonts w:ascii="Arial" w:hAnsi="Arial" w:cs="Arial"/>
                <w:sz w:val="20"/>
                <w:szCs w:val="20"/>
              </w:rPr>
            </w:pPr>
            <w:r w:rsidRPr="00F24DF9">
              <w:rPr>
                <w:rFonts w:ascii="Arial" w:hAnsi="Arial" w:cs="Arial"/>
                <w:sz w:val="20"/>
                <w:szCs w:val="20"/>
              </w:rPr>
              <w:t>The language of the article is suitable for scientific communication. However, although the article is generally understandable and the integrity of the subject is ensured, some minor points in terms of language and expression need to be improved</w:t>
            </w:r>
          </w:p>
        </w:tc>
        <w:tc>
          <w:tcPr>
            <w:tcW w:w="1523" w:type="pct"/>
          </w:tcPr>
          <w:p w14:paraId="0351CA58" w14:textId="77777777" w:rsidR="00F1171E" w:rsidRPr="00F24DF9" w:rsidRDefault="00F1171E" w:rsidP="007222C8">
            <w:pPr>
              <w:rPr>
                <w:rFonts w:ascii="Arial" w:hAnsi="Arial" w:cs="Arial"/>
                <w:sz w:val="20"/>
                <w:szCs w:val="20"/>
              </w:rPr>
            </w:pPr>
          </w:p>
        </w:tc>
      </w:tr>
      <w:tr w:rsidR="00F1171E" w:rsidRPr="00F24DF9" w14:paraId="20A16C0C" w14:textId="77777777" w:rsidTr="007222C8">
        <w:trPr>
          <w:trHeight w:val="1178"/>
        </w:trPr>
        <w:tc>
          <w:tcPr>
            <w:tcW w:w="1265" w:type="pct"/>
            <w:noWrap/>
          </w:tcPr>
          <w:p w14:paraId="7F4BCFAE" w14:textId="77777777" w:rsidR="00F1171E" w:rsidRPr="00F24DF9" w:rsidRDefault="00F1171E" w:rsidP="007222C8">
            <w:pPr>
              <w:pStyle w:val="Heading2"/>
              <w:jc w:val="left"/>
              <w:rPr>
                <w:rFonts w:ascii="Arial" w:hAnsi="Arial" w:cs="Arial"/>
                <w:b w:val="0"/>
                <w:bCs w:val="0"/>
                <w:lang w:val="en-GB"/>
              </w:rPr>
            </w:pPr>
            <w:r w:rsidRPr="00F24DF9">
              <w:rPr>
                <w:rFonts w:ascii="Arial" w:hAnsi="Arial" w:cs="Arial"/>
                <w:bCs w:val="0"/>
                <w:u w:val="single"/>
                <w:lang w:val="en-GB"/>
              </w:rPr>
              <w:t>Optional/General</w:t>
            </w:r>
            <w:r w:rsidRPr="00F24DF9">
              <w:rPr>
                <w:rFonts w:ascii="Arial" w:hAnsi="Arial" w:cs="Arial"/>
                <w:bCs w:val="0"/>
                <w:lang w:val="en-GB"/>
              </w:rPr>
              <w:t xml:space="preserve"> </w:t>
            </w:r>
            <w:r w:rsidRPr="00F24DF9">
              <w:rPr>
                <w:rFonts w:ascii="Arial" w:hAnsi="Arial" w:cs="Arial"/>
                <w:b w:val="0"/>
                <w:bCs w:val="0"/>
                <w:lang w:val="en-GB"/>
              </w:rPr>
              <w:t>comments</w:t>
            </w:r>
          </w:p>
          <w:p w14:paraId="1A6B3748" w14:textId="77777777" w:rsidR="00F1171E" w:rsidRPr="00F24DF9" w:rsidRDefault="00F1171E" w:rsidP="007222C8">
            <w:pPr>
              <w:pStyle w:val="Heading2"/>
              <w:jc w:val="left"/>
              <w:rPr>
                <w:rFonts w:ascii="Arial" w:hAnsi="Arial" w:cs="Arial"/>
                <w:b w:val="0"/>
                <w:lang w:val="en-GB"/>
              </w:rPr>
            </w:pPr>
          </w:p>
        </w:tc>
        <w:tc>
          <w:tcPr>
            <w:tcW w:w="2212" w:type="pct"/>
          </w:tcPr>
          <w:p w14:paraId="1E347C61" w14:textId="77777777" w:rsidR="00F1171E" w:rsidRPr="00F24DF9" w:rsidRDefault="00F1171E" w:rsidP="007222C8">
            <w:pPr>
              <w:rPr>
                <w:rFonts w:ascii="Arial" w:hAnsi="Arial" w:cs="Arial"/>
                <w:sz w:val="20"/>
                <w:szCs w:val="20"/>
                <w:lang w:val="en-GB"/>
              </w:rPr>
            </w:pPr>
          </w:p>
          <w:p w14:paraId="5E946A0E" w14:textId="77777777" w:rsidR="00F1171E" w:rsidRPr="00F24DF9" w:rsidRDefault="00F1171E" w:rsidP="007222C8">
            <w:pPr>
              <w:rPr>
                <w:rFonts w:ascii="Arial" w:hAnsi="Arial" w:cs="Arial"/>
                <w:sz w:val="20"/>
                <w:szCs w:val="20"/>
                <w:lang w:val="en-GB"/>
              </w:rPr>
            </w:pPr>
          </w:p>
          <w:p w14:paraId="7EB58C99" w14:textId="77777777" w:rsidR="00F1171E" w:rsidRPr="00F24DF9" w:rsidRDefault="00F1171E" w:rsidP="007222C8">
            <w:pPr>
              <w:rPr>
                <w:rFonts w:ascii="Arial" w:hAnsi="Arial" w:cs="Arial"/>
                <w:sz w:val="20"/>
                <w:szCs w:val="20"/>
                <w:lang w:val="en-GB"/>
              </w:rPr>
            </w:pPr>
          </w:p>
          <w:p w14:paraId="15DFD0E8" w14:textId="77777777" w:rsidR="00F1171E" w:rsidRPr="00F24DF9" w:rsidRDefault="00F1171E" w:rsidP="007222C8">
            <w:pPr>
              <w:rPr>
                <w:rFonts w:ascii="Arial" w:hAnsi="Arial" w:cs="Arial"/>
                <w:sz w:val="20"/>
                <w:szCs w:val="20"/>
                <w:lang w:val="en-GB"/>
              </w:rPr>
            </w:pPr>
          </w:p>
        </w:tc>
        <w:tc>
          <w:tcPr>
            <w:tcW w:w="1523" w:type="pct"/>
          </w:tcPr>
          <w:p w14:paraId="465E098E" w14:textId="77777777" w:rsidR="00F1171E" w:rsidRPr="00F24DF9" w:rsidRDefault="00F1171E" w:rsidP="007222C8">
            <w:pPr>
              <w:rPr>
                <w:rFonts w:ascii="Arial" w:hAnsi="Arial" w:cs="Arial"/>
                <w:sz w:val="20"/>
                <w:szCs w:val="20"/>
                <w:lang w:val="en-GB"/>
              </w:rPr>
            </w:pPr>
          </w:p>
        </w:tc>
      </w:tr>
    </w:tbl>
    <w:p w14:paraId="6BBACB91" w14:textId="77777777" w:rsidR="00F1171E" w:rsidRPr="00F24DF9" w:rsidRDefault="00F1171E" w:rsidP="00F1171E">
      <w:pPr>
        <w:pStyle w:val="BodyText"/>
        <w:rPr>
          <w:rFonts w:ascii="Arial" w:hAnsi="Arial" w:cs="Arial"/>
          <w:b/>
          <w:bCs/>
          <w:sz w:val="20"/>
          <w:szCs w:val="20"/>
          <w:u w:val="single"/>
          <w:lang w:val="en-GB"/>
        </w:rPr>
      </w:pPr>
    </w:p>
    <w:p w14:paraId="78207741" w14:textId="77777777" w:rsidR="00F1171E" w:rsidRPr="00F24DF9" w:rsidRDefault="00F1171E" w:rsidP="00F1171E">
      <w:pPr>
        <w:pStyle w:val="BodyText"/>
        <w:rPr>
          <w:rFonts w:ascii="Arial" w:hAnsi="Arial" w:cs="Arial"/>
          <w:b/>
          <w:bCs/>
          <w:sz w:val="20"/>
          <w:szCs w:val="20"/>
          <w:u w:val="single"/>
          <w:lang w:val="en-GB"/>
        </w:rPr>
      </w:pPr>
    </w:p>
    <w:p w14:paraId="108BE2F1" w14:textId="77777777" w:rsidR="00F1171E" w:rsidRPr="00F24DF9" w:rsidRDefault="00F1171E" w:rsidP="00F1171E">
      <w:pPr>
        <w:pStyle w:val="BodyText"/>
        <w:rPr>
          <w:rFonts w:ascii="Arial" w:hAnsi="Arial" w:cs="Arial"/>
          <w:b/>
          <w:bCs/>
          <w:sz w:val="20"/>
          <w:szCs w:val="20"/>
          <w:u w:val="single"/>
          <w:lang w:val="en-GB"/>
        </w:rPr>
      </w:pPr>
    </w:p>
    <w:p w14:paraId="618DE16F" w14:textId="77777777" w:rsidR="00F1171E" w:rsidRPr="00F24DF9" w:rsidRDefault="00F1171E" w:rsidP="00F1171E">
      <w:pPr>
        <w:pStyle w:val="BodyText"/>
        <w:rPr>
          <w:rFonts w:ascii="Arial" w:hAnsi="Arial" w:cs="Arial"/>
          <w:b/>
          <w:bCs/>
          <w:sz w:val="20"/>
          <w:szCs w:val="20"/>
          <w:u w:val="single"/>
          <w:lang w:val="en-GB"/>
        </w:rPr>
      </w:pPr>
    </w:p>
    <w:p w14:paraId="1B0E4DC5" w14:textId="77777777" w:rsidR="00F1171E" w:rsidRPr="00F24DF9" w:rsidRDefault="00F1171E" w:rsidP="00F1171E">
      <w:pPr>
        <w:pStyle w:val="BodyText"/>
        <w:rPr>
          <w:rFonts w:ascii="Arial" w:hAnsi="Arial" w:cs="Arial"/>
          <w:b/>
          <w:bCs/>
          <w:sz w:val="20"/>
          <w:szCs w:val="20"/>
          <w:u w:val="single"/>
          <w:lang w:val="en-GB"/>
        </w:rPr>
      </w:pPr>
    </w:p>
    <w:p w14:paraId="0ECA4E5E" w14:textId="77777777" w:rsidR="00F1171E" w:rsidRPr="00F24DF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EC43F0" w:rsidRPr="00F24DF9" w14:paraId="6B891465" w14:textId="77777777" w:rsidTr="00EC43F0">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06D75D95" w14:textId="77777777" w:rsidR="00EC43F0" w:rsidRPr="00F24DF9" w:rsidRDefault="00EC43F0">
            <w:pPr>
              <w:spacing w:line="276" w:lineRule="auto"/>
              <w:rPr>
                <w:rFonts w:ascii="Arial" w:eastAsia="Arial Unicode MS" w:hAnsi="Arial" w:cs="Arial"/>
                <w:b/>
                <w:sz w:val="20"/>
                <w:szCs w:val="20"/>
                <w:u w:val="single"/>
                <w:lang w:val="en-GB"/>
              </w:rPr>
            </w:pPr>
            <w:bookmarkStart w:id="0" w:name="_Hlk156057883"/>
            <w:bookmarkStart w:id="1" w:name="_Hlk156057704"/>
            <w:r w:rsidRPr="00F24DF9">
              <w:rPr>
                <w:rFonts w:ascii="Arial" w:eastAsia="Arial Unicode MS" w:hAnsi="Arial" w:cs="Arial"/>
                <w:b/>
                <w:sz w:val="20"/>
                <w:szCs w:val="20"/>
                <w:highlight w:val="yellow"/>
                <w:u w:val="single"/>
                <w:lang w:val="en-GB"/>
              </w:rPr>
              <w:t>PART  2:</w:t>
            </w:r>
            <w:r w:rsidRPr="00F24DF9">
              <w:rPr>
                <w:rFonts w:ascii="Arial" w:eastAsia="Arial Unicode MS" w:hAnsi="Arial" w:cs="Arial"/>
                <w:b/>
                <w:sz w:val="20"/>
                <w:szCs w:val="20"/>
                <w:u w:val="single"/>
                <w:lang w:val="en-GB"/>
              </w:rPr>
              <w:t xml:space="preserve"> </w:t>
            </w:r>
          </w:p>
          <w:p w14:paraId="0F2DCFC9" w14:textId="77777777" w:rsidR="00EC43F0" w:rsidRPr="00F24DF9" w:rsidRDefault="00EC43F0">
            <w:pPr>
              <w:spacing w:line="276" w:lineRule="auto"/>
              <w:rPr>
                <w:rFonts w:ascii="Arial" w:eastAsia="Arial Unicode MS" w:hAnsi="Arial" w:cs="Arial"/>
                <w:b/>
                <w:sz w:val="20"/>
                <w:szCs w:val="20"/>
                <w:u w:val="single"/>
                <w:lang w:val="en-GB"/>
              </w:rPr>
            </w:pPr>
          </w:p>
        </w:tc>
      </w:tr>
      <w:tr w:rsidR="00EC43F0" w:rsidRPr="00F24DF9" w14:paraId="477CCC9F" w14:textId="77777777" w:rsidTr="00EC43F0">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4E0551A" w14:textId="77777777" w:rsidR="00EC43F0" w:rsidRPr="00F24DF9" w:rsidRDefault="00EC43F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2D7F9E" w14:textId="77777777" w:rsidR="00EC43F0" w:rsidRPr="00F24DF9" w:rsidRDefault="00EC43F0">
            <w:pPr>
              <w:keepNext/>
              <w:spacing w:line="276" w:lineRule="auto"/>
              <w:outlineLvl w:val="1"/>
              <w:rPr>
                <w:rFonts w:ascii="Arial" w:eastAsia="MS Mincho" w:hAnsi="Arial" w:cs="Arial"/>
                <w:b/>
                <w:bCs/>
                <w:sz w:val="20"/>
                <w:szCs w:val="20"/>
                <w:lang w:val="en-GB"/>
              </w:rPr>
            </w:pPr>
            <w:r w:rsidRPr="00F24DF9">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5859A94" w14:textId="77777777" w:rsidR="00EC43F0" w:rsidRPr="00F24DF9" w:rsidRDefault="00EC43F0">
            <w:pPr>
              <w:spacing w:after="160" w:line="252" w:lineRule="auto"/>
              <w:rPr>
                <w:rFonts w:ascii="Arial" w:eastAsia="Calibri" w:hAnsi="Arial" w:cs="Arial"/>
                <w:kern w:val="2"/>
                <w:sz w:val="20"/>
                <w:szCs w:val="20"/>
                <w:lang w:val="en-IN"/>
              </w:rPr>
            </w:pPr>
            <w:r w:rsidRPr="00F24DF9">
              <w:rPr>
                <w:rFonts w:ascii="Arial" w:eastAsia="Calibri" w:hAnsi="Arial" w:cs="Arial"/>
                <w:b/>
                <w:kern w:val="2"/>
                <w:sz w:val="20"/>
                <w:szCs w:val="20"/>
                <w:lang w:val="en-IN"/>
              </w:rPr>
              <w:t>Author’s Feedback</w:t>
            </w:r>
            <w:r w:rsidRPr="00F24DF9">
              <w:rPr>
                <w:rFonts w:ascii="Arial" w:eastAsia="Calibri" w:hAnsi="Arial" w:cs="Arial"/>
                <w:kern w:val="2"/>
                <w:sz w:val="20"/>
                <w:szCs w:val="20"/>
                <w:lang w:val="en-IN"/>
              </w:rPr>
              <w:t xml:space="preserve"> (It is mandatory that authors should write his/her feedback here)</w:t>
            </w:r>
          </w:p>
          <w:p w14:paraId="3187F2DD" w14:textId="77777777" w:rsidR="00EC43F0" w:rsidRPr="00F24DF9" w:rsidRDefault="00EC43F0">
            <w:pPr>
              <w:keepNext/>
              <w:spacing w:line="276" w:lineRule="auto"/>
              <w:outlineLvl w:val="1"/>
              <w:rPr>
                <w:rFonts w:ascii="Arial" w:eastAsia="MS Mincho" w:hAnsi="Arial" w:cs="Arial"/>
                <w:bCs/>
                <w:sz w:val="20"/>
                <w:szCs w:val="20"/>
                <w:lang w:val="en-GB"/>
              </w:rPr>
            </w:pPr>
          </w:p>
        </w:tc>
      </w:tr>
      <w:tr w:rsidR="00EC43F0" w:rsidRPr="00F24DF9" w14:paraId="6F5A5A92" w14:textId="77777777" w:rsidTr="00EC43F0">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9C2BC6B" w14:textId="77777777" w:rsidR="00EC43F0" w:rsidRPr="00F24DF9" w:rsidRDefault="00EC43F0">
            <w:pPr>
              <w:spacing w:line="276" w:lineRule="auto"/>
              <w:rPr>
                <w:rFonts w:ascii="Arial" w:eastAsia="Arial Unicode MS" w:hAnsi="Arial" w:cs="Arial"/>
                <w:b/>
                <w:sz w:val="20"/>
                <w:szCs w:val="20"/>
                <w:lang w:val="en-GB"/>
              </w:rPr>
            </w:pPr>
            <w:r w:rsidRPr="00F24DF9">
              <w:rPr>
                <w:rFonts w:ascii="Arial" w:eastAsia="Arial Unicode MS" w:hAnsi="Arial" w:cs="Arial"/>
                <w:b/>
                <w:sz w:val="20"/>
                <w:szCs w:val="20"/>
                <w:lang w:val="en-GB"/>
              </w:rPr>
              <w:t xml:space="preserve">Are there ethical issues in this manuscript? </w:t>
            </w:r>
          </w:p>
          <w:p w14:paraId="5EC30160" w14:textId="77777777" w:rsidR="00EC43F0" w:rsidRPr="00F24DF9" w:rsidRDefault="00EC43F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18BC07" w14:textId="77777777" w:rsidR="00EC43F0" w:rsidRPr="00F24DF9" w:rsidRDefault="00EC43F0">
            <w:pPr>
              <w:spacing w:line="276" w:lineRule="auto"/>
              <w:rPr>
                <w:rFonts w:ascii="Arial" w:eastAsia="Arial Unicode MS" w:hAnsi="Arial" w:cs="Arial"/>
                <w:i/>
                <w:iCs/>
                <w:sz w:val="20"/>
                <w:szCs w:val="20"/>
                <w:u w:val="single"/>
                <w:lang w:val="en-GB"/>
              </w:rPr>
            </w:pPr>
            <w:r w:rsidRPr="00F24DF9">
              <w:rPr>
                <w:rFonts w:ascii="Arial" w:eastAsia="Arial Unicode MS" w:hAnsi="Arial" w:cs="Arial"/>
                <w:i/>
                <w:iCs/>
                <w:sz w:val="20"/>
                <w:szCs w:val="20"/>
                <w:u w:val="single"/>
                <w:lang w:val="en-GB"/>
              </w:rPr>
              <w:t xml:space="preserve">(If yes, </w:t>
            </w:r>
            <w:proofErr w:type="gramStart"/>
            <w:r w:rsidRPr="00F24DF9">
              <w:rPr>
                <w:rFonts w:ascii="Arial" w:eastAsia="Arial Unicode MS" w:hAnsi="Arial" w:cs="Arial"/>
                <w:i/>
                <w:iCs/>
                <w:sz w:val="20"/>
                <w:szCs w:val="20"/>
                <w:u w:val="single"/>
                <w:lang w:val="en-GB"/>
              </w:rPr>
              <w:t>Kindly</w:t>
            </w:r>
            <w:proofErr w:type="gramEnd"/>
            <w:r w:rsidRPr="00F24DF9">
              <w:rPr>
                <w:rFonts w:ascii="Arial" w:eastAsia="Arial Unicode MS" w:hAnsi="Arial" w:cs="Arial"/>
                <w:i/>
                <w:iCs/>
                <w:sz w:val="20"/>
                <w:szCs w:val="20"/>
                <w:u w:val="single"/>
                <w:lang w:val="en-GB"/>
              </w:rPr>
              <w:t xml:space="preserve"> please write down the ethical issues here in details)</w:t>
            </w:r>
          </w:p>
          <w:p w14:paraId="21F257EC" w14:textId="77777777" w:rsidR="00EC43F0" w:rsidRPr="00F24DF9" w:rsidRDefault="00EC43F0">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6923CA7B" w14:textId="77777777" w:rsidR="00EC43F0" w:rsidRPr="00F24DF9" w:rsidRDefault="00EC43F0">
            <w:pPr>
              <w:spacing w:line="276" w:lineRule="auto"/>
              <w:rPr>
                <w:rFonts w:ascii="Arial" w:eastAsia="Arial Unicode MS" w:hAnsi="Arial" w:cs="Arial"/>
                <w:sz w:val="20"/>
                <w:szCs w:val="20"/>
                <w:lang w:val="en-GB"/>
              </w:rPr>
            </w:pPr>
          </w:p>
          <w:p w14:paraId="1D1BB10B" w14:textId="77777777" w:rsidR="00EC43F0" w:rsidRPr="00F24DF9" w:rsidRDefault="00EC43F0">
            <w:pPr>
              <w:spacing w:line="276" w:lineRule="auto"/>
              <w:rPr>
                <w:rFonts w:ascii="Arial" w:eastAsia="Arial Unicode MS" w:hAnsi="Arial" w:cs="Arial"/>
                <w:sz w:val="20"/>
                <w:szCs w:val="20"/>
                <w:lang w:val="en-GB"/>
              </w:rPr>
            </w:pPr>
          </w:p>
          <w:p w14:paraId="4A63BD1A" w14:textId="77777777" w:rsidR="00EC43F0" w:rsidRPr="00F24DF9" w:rsidRDefault="00EC43F0">
            <w:pPr>
              <w:spacing w:line="276" w:lineRule="auto"/>
              <w:rPr>
                <w:rFonts w:ascii="Arial" w:eastAsia="Arial Unicode MS" w:hAnsi="Arial" w:cs="Arial"/>
                <w:sz w:val="20"/>
                <w:szCs w:val="20"/>
                <w:lang w:val="en-GB"/>
              </w:rPr>
            </w:pPr>
          </w:p>
        </w:tc>
      </w:tr>
      <w:bookmarkEnd w:id="0"/>
    </w:tbl>
    <w:p w14:paraId="785181DB" w14:textId="77777777" w:rsidR="00EC43F0" w:rsidRPr="00F24DF9" w:rsidRDefault="00EC43F0" w:rsidP="00EC43F0">
      <w:pPr>
        <w:rPr>
          <w:rFonts w:ascii="Arial" w:hAnsi="Arial" w:cs="Arial"/>
          <w:sz w:val="20"/>
          <w:szCs w:val="20"/>
        </w:rPr>
      </w:pPr>
    </w:p>
    <w:p w14:paraId="69EFA146" w14:textId="77777777" w:rsidR="00EC43F0" w:rsidRPr="00F24DF9" w:rsidRDefault="00EC43F0" w:rsidP="00EC43F0">
      <w:pPr>
        <w:rPr>
          <w:rFonts w:ascii="Arial" w:hAnsi="Arial" w:cs="Arial"/>
          <w:sz w:val="20"/>
          <w:szCs w:val="20"/>
        </w:rPr>
      </w:pPr>
    </w:p>
    <w:p w14:paraId="290AD7DE" w14:textId="77777777" w:rsidR="00EC43F0" w:rsidRPr="00F24DF9" w:rsidRDefault="00EC43F0" w:rsidP="00EC43F0">
      <w:pPr>
        <w:rPr>
          <w:rFonts w:ascii="Arial" w:hAnsi="Arial" w:cs="Arial"/>
          <w:bCs/>
          <w:sz w:val="20"/>
          <w:szCs w:val="20"/>
          <w:u w:val="single"/>
          <w:lang w:val="en-GB"/>
        </w:rPr>
      </w:pPr>
    </w:p>
    <w:bookmarkEnd w:id="1"/>
    <w:p w14:paraId="2CDCE2F7" w14:textId="77777777" w:rsidR="00F24DF9" w:rsidRPr="000E0E41" w:rsidRDefault="00F24DF9" w:rsidP="00F24DF9">
      <w:pPr>
        <w:pStyle w:val="Affiliation"/>
        <w:spacing w:after="0" w:line="240" w:lineRule="auto"/>
        <w:jc w:val="left"/>
        <w:rPr>
          <w:rFonts w:ascii="Arial" w:hAnsi="Arial" w:cs="Arial"/>
          <w:b/>
          <w:u w:val="single"/>
        </w:rPr>
      </w:pPr>
      <w:r w:rsidRPr="000E0E41">
        <w:rPr>
          <w:rFonts w:ascii="Arial" w:hAnsi="Arial" w:cs="Arial"/>
          <w:b/>
          <w:u w:val="single"/>
        </w:rPr>
        <w:t>Reviewer details:</w:t>
      </w:r>
    </w:p>
    <w:p w14:paraId="30FBE2E4" w14:textId="77777777" w:rsidR="00F24DF9" w:rsidRPr="000E0E41" w:rsidRDefault="00F24DF9" w:rsidP="00F24DF9">
      <w:pPr>
        <w:pStyle w:val="Affiliation"/>
        <w:spacing w:after="0" w:line="240" w:lineRule="auto"/>
        <w:jc w:val="left"/>
        <w:rPr>
          <w:rFonts w:ascii="Arial" w:hAnsi="Arial" w:cs="Arial"/>
          <w:b/>
        </w:rPr>
      </w:pPr>
      <w:r w:rsidRPr="000E0E41">
        <w:rPr>
          <w:rFonts w:ascii="Arial" w:hAnsi="Arial" w:cs="Arial"/>
          <w:b/>
          <w:color w:val="000000"/>
        </w:rPr>
        <w:t xml:space="preserve">Aysel İÇÖZ, </w:t>
      </w:r>
      <w:proofErr w:type="spellStart"/>
      <w:r w:rsidRPr="000E0E41">
        <w:rPr>
          <w:rFonts w:ascii="Arial" w:hAnsi="Arial" w:cs="Arial"/>
          <w:b/>
          <w:color w:val="000000"/>
        </w:rPr>
        <w:t>Tekirdag</w:t>
      </w:r>
      <w:proofErr w:type="spellEnd"/>
      <w:r w:rsidRPr="000E0E41">
        <w:rPr>
          <w:rFonts w:ascii="Arial" w:hAnsi="Arial" w:cs="Arial"/>
          <w:b/>
          <w:color w:val="000000"/>
        </w:rPr>
        <w:t xml:space="preserve"> </w:t>
      </w:r>
      <w:proofErr w:type="spellStart"/>
      <w:r w:rsidRPr="000E0E41">
        <w:rPr>
          <w:rFonts w:ascii="Arial" w:hAnsi="Arial" w:cs="Arial"/>
          <w:b/>
          <w:color w:val="000000"/>
        </w:rPr>
        <w:t>Namık</w:t>
      </w:r>
      <w:proofErr w:type="spellEnd"/>
      <w:r w:rsidRPr="000E0E41">
        <w:rPr>
          <w:rFonts w:ascii="Arial" w:hAnsi="Arial" w:cs="Arial"/>
          <w:b/>
          <w:color w:val="000000"/>
        </w:rPr>
        <w:t xml:space="preserve"> Kemal University, Turkey</w:t>
      </w:r>
      <w:r w:rsidRPr="000E0E41">
        <w:rPr>
          <w:rFonts w:ascii="Arial" w:hAnsi="Arial" w:cs="Arial"/>
          <w:b/>
          <w:color w:val="000000"/>
        </w:rPr>
        <w:br/>
      </w:r>
    </w:p>
    <w:p w14:paraId="48DC05A4" w14:textId="77777777" w:rsidR="004C3DF1" w:rsidRPr="00F24DF9" w:rsidRDefault="004C3DF1" w:rsidP="00EC43F0">
      <w:pPr>
        <w:pStyle w:val="BodyText"/>
        <w:rPr>
          <w:rFonts w:ascii="Arial" w:hAnsi="Arial" w:cs="Arial"/>
          <w:b/>
          <w:sz w:val="20"/>
          <w:szCs w:val="20"/>
          <w:lang w:val="en-US"/>
        </w:rPr>
      </w:pPr>
    </w:p>
    <w:sectPr w:rsidR="004C3DF1" w:rsidRPr="00F24DF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F68EA" w14:textId="77777777" w:rsidR="00F33290" w:rsidRPr="0000007A" w:rsidRDefault="00F33290" w:rsidP="0099583E">
      <w:r>
        <w:separator/>
      </w:r>
    </w:p>
  </w:endnote>
  <w:endnote w:type="continuationSeparator" w:id="0">
    <w:p w14:paraId="62FC04B2" w14:textId="77777777" w:rsidR="00F33290" w:rsidRPr="0000007A" w:rsidRDefault="00F3329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CE214" w14:textId="77777777" w:rsidR="00F33290" w:rsidRPr="0000007A" w:rsidRDefault="00F33290" w:rsidP="0099583E">
      <w:r>
        <w:separator/>
      </w:r>
    </w:p>
  </w:footnote>
  <w:footnote w:type="continuationSeparator" w:id="0">
    <w:p w14:paraId="6AC7BCAE" w14:textId="77777777" w:rsidR="00F33290" w:rsidRPr="0000007A" w:rsidRDefault="00F3329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40990833">
    <w:abstractNumId w:val="3"/>
  </w:num>
  <w:num w:numId="2" w16cid:durableId="2081364014">
    <w:abstractNumId w:val="6"/>
  </w:num>
  <w:num w:numId="3" w16cid:durableId="708800403">
    <w:abstractNumId w:val="5"/>
  </w:num>
  <w:num w:numId="4" w16cid:durableId="12189814">
    <w:abstractNumId w:val="7"/>
  </w:num>
  <w:num w:numId="5" w16cid:durableId="17123088">
    <w:abstractNumId w:val="4"/>
  </w:num>
  <w:num w:numId="6" w16cid:durableId="1772578545">
    <w:abstractNumId w:val="0"/>
  </w:num>
  <w:num w:numId="7" w16cid:durableId="1044603709">
    <w:abstractNumId w:val="1"/>
  </w:num>
  <w:num w:numId="8" w16cid:durableId="1002199425">
    <w:abstractNumId w:val="9"/>
  </w:num>
  <w:num w:numId="9" w16cid:durableId="2112553793">
    <w:abstractNumId w:val="8"/>
  </w:num>
  <w:num w:numId="10" w16cid:durableId="2120563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1054"/>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4C6D"/>
    <w:rsid w:val="00163622"/>
    <w:rsid w:val="001645A2"/>
    <w:rsid w:val="00164F4E"/>
    <w:rsid w:val="00165685"/>
    <w:rsid w:val="0017480A"/>
    <w:rsid w:val="0017545C"/>
    <w:rsid w:val="001766DF"/>
    <w:rsid w:val="00176F0D"/>
    <w:rsid w:val="001811C0"/>
    <w:rsid w:val="00186C8F"/>
    <w:rsid w:val="0018753A"/>
    <w:rsid w:val="00191E31"/>
    <w:rsid w:val="00197E68"/>
    <w:rsid w:val="001A1605"/>
    <w:rsid w:val="001A2F22"/>
    <w:rsid w:val="001A304F"/>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0E0D"/>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1A1E"/>
    <w:rsid w:val="00353718"/>
    <w:rsid w:val="00374F93"/>
    <w:rsid w:val="00377F1D"/>
    <w:rsid w:val="00394901"/>
    <w:rsid w:val="003A04E7"/>
    <w:rsid w:val="003A1C45"/>
    <w:rsid w:val="003A4510"/>
    <w:rsid w:val="003A4991"/>
    <w:rsid w:val="003A6E1A"/>
    <w:rsid w:val="003B1D0B"/>
    <w:rsid w:val="003B2172"/>
    <w:rsid w:val="003B6B3D"/>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3773"/>
    <w:rsid w:val="004B03BF"/>
    <w:rsid w:val="004B0965"/>
    <w:rsid w:val="004B4CAD"/>
    <w:rsid w:val="004B4FDC"/>
    <w:rsid w:val="004C0178"/>
    <w:rsid w:val="004C3DF1"/>
    <w:rsid w:val="004D2E36"/>
    <w:rsid w:val="004D4D17"/>
    <w:rsid w:val="004E08E3"/>
    <w:rsid w:val="004E1D1A"/>
    <w:rsid w:val="004E4915"/>
    <w:rsid w:val="004F44CA"/>
    <w:rsid w:val="004F741F"/>
    <w:rsid w:val="004F78F5"/>
    <w:rsid w:val="004F7BF2"/>
    <w:rsid w:val="00503AB6"/>
    <w:rsid w:val="005047C5"/>
    <w:rsid w:val="0050495C"/>
    <w:rsid w:val="00510920"/>
    <w:rsid w:val="0052339F"/>
    <w:rsid w:val="00530A2D"/>
    <w:rsid w:val="00531C82"/>
    <w:rsid w:val="005336C6"/>
    <w:rsid w:val="00533FC1"/>
    <w:rsid w:val="0054564B"/>
    <w:rsid w:val="00545A13"/>
    <w:rsid w:val="00546343"/>
    <w:rsid w:val="00546E3F"/>
    <w:rsid w:val="00555430"/>
    <w:rsid w:val="00557CD3"/>
    <w:rsid w:val="00560D3C"/>
    <w:rsid w:val="00562D80"/>
    <w:rsid w:val="00565D90"/>
    <w:rsid w:val="00567DE0"/>
    <w:rsid w:val="005735A5"/>
    <w:rsid w:val="005757CF"/>
    <w:rsid w:val="00581FF9"/>
    <w:rsid w:val="00585CA9"/>
    <w:rsid w:val="005A4F17"/>
    <w:rsid w:val="005B3509"/>
    <w:rsid w:val="005C25A0"/>
    <w:rsid w:val="005D230D"/>
    <w:rsid w:val="005D6C71"/>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0C12"/>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0C5"/>
    <w:rsid w:val="007317C3"/>
    <w:rsid w:val="0073332F"/>
    <w:rsid w:val="00734756"/>
    <w:rsid w:val="00734BFB"/>
    <w:rsid w:val="0073538B"/>
    <w:rsid w:val="00737BC9"/>
    <w:rsid w:val="007404CD"/>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74A7"/>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25E3"/>
    <w:rsid w:val="008E5067"/>
    <w:rsid w:val="008F036B"/>
    <w:rsid w:val="008F36E4"/>
    <w:rsid w:val="00900A28"/>
    <w:rsid w:val="0090720F"/>
    <w:rsid w:val="0091410B"/>
    <w:rsid w:val="009245E3"/>
    <w:rsid w:val="00942DEE"/>
    <w:rsid w:val="00944F67"/>
    <w:rsid w:val="009553EC"/>
    <w:rsid w:val="00955E45"/>
    <w:rsid w:val="00962B70"/>
    <w:rsid w:val="00967C62"/>
    <w:rsid w:val="00982766"/>
    <w:rsid w:val="0098463E"/>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0BDE"/>
    <w:rsid w:val="00B2236C"/>
    <w:rsid w:val="00B22FE6"/>
    <w:rsid w:val="00B3033D"/>
    <w:rsid w:val="00B334D9"/>
    <w:rsid w:val="00B50096"/>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38F"/>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17FF"/>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0951"/>
    <w:rsid w:val="00E3111A"/>
    <w:rsid w:val="00E451EA"/>
    <w:rsid w:val="00E57F4B"/>
    <w:rsid w:val="00E63889"/>
    <w:rsid w:val="00E63A98"/>
    <w:rsid w:val="00E645E9"/>
    <w:rsid w:val="00E65596"/>
    <w:rsid w:val="00E66385"/>
    <w:rsid w:val="00E71C8D"/>
    <w:rsid w:val="00E72360"/>
    <w:rsid w:val="00E72A8E"/>
    <w:rsid w:val="00E842EE"/>
    <w:rsid w:val="00E9533D"/>
    <w:rsid w:val="00E972A7"/>
    <w:rsid w:val="00EA2839"/>
    <w:rsid w:val="00EB3E91"/>
    <w:rsid w:val="00EB6E15"/>
    <w:rsid w:val="00EC43F0"/>
    <w:rsid w:val="00EC6894"/>
    <w:rsid w:val="00ED6B12"/>
    <w:rsid w:val="00ED7400"/>
    <w:rsid w:val="00EF326D"/>
    <w:rsid w:val="00EF53FE"/>
    <w:rsid w:val="00F1171E"/>
    <w:rsid w:val="00F13071"/>
    <w:rsid w:val="00F24DF9"/>
    <w:rsid w:val="00F2643C"/>
    <w:rsid w:val="00F32717"/>
    <w:rsid w:val="00F3295A"/>
    <w:rsid w:val="00F32A9A"/>
    <w:rsid w:val="00F33290"/>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F24DF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54949440">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515</Words>
  <Characters>2937</Characters>
  <Application>Microsoft Office Word</Application>
  <DocSecurity>0</DocSecurity>
  <Lines>24</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3446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cp:revision>
  <dcterms:created xsi:type="dcterms:W3CDTF">2025-11-23T12:18:00Z</dcterms:created>
  <dcterms:modified xsi:type="dcterms:W3CDTF">2025-12-04T10:45:00Z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