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D77D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D77D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D77D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D77D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D77D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015AF1" w:rsidR="0000007A" w:rsidRPr="00DD77DE" w:rsidRDefault="009C7A0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D77D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DD77D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D77D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CFEDD6" w:rsidR="0000007A" w:rsidRPr="00DD77D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80927"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6681</w:t>
            </w:r>
          </w:p>
        </w:tc>
      </w:tr>
      <w:tr w:rsidR="0000007A" w:rsidRPr="00DD77D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D77D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2AFB10" w:rsidR="0000007A" w:rsidRPr="00DD77DE" w:rsidRDefault="00A73C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D77DE">
              <w:rPr>
                <w:rFonts w:ascii="Arial" w:hAnsi="Arial" w:cs="Arial"/>
                <w:b/>
                <w:sz w:val="20"/>
                <w:szCs w:val="20"/>
                <w:lang w:val="en-GB"/>
              </w:rPr>
              <w:t>A DESCRIPTIVE STUDY TO ASSESS THE KNOWLEDGE AND ATTITUDE REGARDING SURROGACY AMONG INFERTILE COUPLES ATTENDING SELECTED INFERTILITY CLINICS OF AMRITSAR, PUNJAB</w:t>
            </w:r>
          </w:p>
        </w:tc>
      </w:tr>
      <w:tr w:rsidR="00CF0BBB" w:rsidRPr="00DD77D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D77D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453DAE" w:rsidR="00CF0BBB" w:rsidRPr="00DD77DE" w:rsidRDefault="00E8092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D77D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D77D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D77D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D77D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D77D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D77D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D77D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D77D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D77D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D77D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D77D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8784C14" w:rsidR="00E03C32" w:rsidRDefault="00784D3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84D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Pacific Journal of Nursing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84D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8(1):10-16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0BEF4A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77C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A77C87" w:rsidRPr="00CF335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https://mcmed.us/viw/apjn/8/1#</w:t>
                    </w:r>
                  </w:hyperlink>
                  <w:r w:rsidR="00A77C8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D77D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D77D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D77D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D77D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77D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D77D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77D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77D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D77D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D77D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77DE">
              <w:rPr>
                <w:rFonts w:ascii="Arial" w:hAnsi="Arial" w:cs="Arial"/>
                <w:lang w:val="en-GB"/>
              </w:rPr>
              <w:t>Author’s Feedback</w:t>
            </w:r>
            <w:r w:rsidRPr="00DD77D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77D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D77D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D77D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D77D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BD899B4" w:rsidR="00F1171E" w:rsidRPr="00DD77DE" w:rsidRDefault="004578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Despite of the growing population of Asia especially India and Pakistan, infertility is avoided by the couples. The very aim of the marriage is the procreation of </w:t>
            </w:r>
            <w:proofErr w:type="spell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chidren</w:t>
            </w:r>
            <w:proofErr w:type="spell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In such circumstances, when the coupe or one of the </w:t>
            </w:r>
            <w:proofErr w:type="gram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partner</w:t>
            </w:r>
            <w:proofErr w:type="gram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if sterile, the </w:t>
            </w:r>
            <w:proofErr w:type="spell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ulternate</w:t>
            </w:r>
            <w:proofErr w:type="spell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solution is </w:t>
            </w:r>
            <w:proofErr w:type="spell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sarogacy</w:t>
            </w:r>
            <w:proofErr w:type="spell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 is a unique </w:t>
            </w:r>
            <w:r w:rsidR="00243CB2"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 method to produce children without any physical harm.</w:t>
            </w:r>
          </w:p>
        </w:tc>
        <w:tc>
          <w:tcPr>
            <w:tcW w:w="1523" w:type="pct"/>
          </w:tcPr>
          <w:p w14:paraId="462A339C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77D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D77D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D77D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582B3D" w14:textId="2D203C26" w:rsidR="00F1171E" w:rsidRPr="00DD77DE" w:rsidRDefault="00243CB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the study is quantitative, so the title should be like “</w:t>
            </w:r>
            <w:r w:rsidRPr="00DD77DE">
              <w:rPr>
                <w:rFonts w:ascii="Arial" w:hAnsi="Arial" w:cs="Arial"/>
                <w:sz w:val="20"/>
                <w:szCs w:val="20"/>
              </w:rPr>
              <w:t>THE KNOWLEDGE AND ATTITUDE REGARDING SURROGACY AMONG INFERTILE COUPLES</w:t>
            </w:r>
            <w:r w:rsidRPr="00DD77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D77DE">
              <w:rPr>
                <w:rFonts w:ascii="Arial" w:hAnsi="Arial" w:cs="Arial"/>
                <w:sz w:val="20"/>
                <w:szCs w:val="20"/>
              </w:rPr>
              <w:t>ATTENDING</w:t>
            </w:r>
            <w:r w:rsidRPr="00DD77D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D77DE">
              <w:rPr>
                <w:rFonts w:ascii="Arial" w:hAnsi="Arial" w:cs="Arial"/>
                <w:sz w:val="20"/>
                <w:szCs w:val="20"/>
              </w:rPr>
              <w:t>SELECTED</w:t>
            </w:r>
            <w:r w:rsidRPr="00DD77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D77DE">
              <w:rPr>
                <w:rFonts w:ascii="Arial" w:hAnsi="Arial" w:cs="Arial"/>
                <w:sz w:val="20"/>
                <w:szCs w:val="20"/>
              </w:rPr>
              <w:t>INFERTILITY</w:t>
            </w:r>
            <w:r w:rsidRPr="00DD77D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DD77DE">
              <w:rPr>
                <w:rFonts w:ascii="Arial" w:hAnsi="Arial" w:cs="Arial"/>
                <w:sz w:val="20"/>
                <w:szCs w:val="20"/>
              </w:rPr>
              <w:t>CLINICS</w:t>
            </w:r>
            <w:r w:rsidRPr="00DD77D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D77DE">
              <w:rPr>
                <w:rFonts w:ascii="Arial" w:hAnsi="Arial" w:cs="Arial"/>
                <w:sz w:val="20"/>
                <w:szCs w:val="20"/>
              </w:rPr>
              <w:t>OF AMRITSAR, PUNJAB: A cross-sectional analysis</w:t>
            </w:r>
          </w:p>
          <w:p w14:paraId="794AA9A7" w14:textId="70549800" w:rsidR="00243CB2" w:rsidRPr="00DD77DE" w:rsidRDefault="00243CB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77D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697FC203" w:rsidR="00F1171E" w:rsidRPr="00DD77D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D77D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7890FE7" w:rsidR="00F1171E" w:rsidRPr="00DD77DE" w:rsidRDefault="00243CB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lack the recommendation part and t</w:t>
            </w:r>
            <w:r w:rsidR="00C138D4"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here are spelling mistake.</w:t>
            </w:r>
          </w:p>
        </w:tc>
        <w:tc>
          <w:tcPr>
            <w:tcW w:w="1523" w:type="pct"/>
          </w:tcPr>
          <w:p w14:paraId="1D54B730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77D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D77D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3DBC5FA" w:rsidR="00F1171E" w:rsidRPr="00DD77DE" w:rsidRDefault="00243CB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manuscrift</w:t>
            </w:r>
            <w:proofErr w:type="spellEnd"/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scientifically correct overall</w:t>
            </w:r>
          </w:p>
        </w:tc>
        <w:tc>
          <w:tcPr>
            <w:tcW w:w="1523" w:type="pct"/>
          </w:tcPr>
          <w:p w14:paraId="4898F764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77D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D77D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D77D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B1C1786" w:rsidR="00F1171E" w:rsidRPr="00DD77DE" w:rsidRDefault="00243CB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some references in the discussion part to strengthen the argument</w:t>
            </w:r>
          </w:p>
        </w:tc>
        <w:tc>
          <w:tcPr>
            <w:tcW w:w="1523" w:type="pct"/>
          </w:tcPr>
          <w:p w14:paraId="40220055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D77D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D77D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D77D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EBE9F2F" w:rsidR="00F1171E" w:rsidRPr="00DD77DE" w:rsidRDefault="00243CB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</w:t>
            </w:r>
            <w:proofErr w:type="gramStart"/>
            <w:r w:rsidRPr="00DD77DE">
              <w:rPr>
                <w:rFonts w:ascii="Arial" w:hAnsi="Arial" w:cs="Arial"/>
                <w:sz w:val="20"/>
                <w:szCs w:val="20"/>
                <w:lang w:val="en-GB"/>
              </w:rPr>
              <w:t>require</w:t>
            </w:r>
            <w:proofErr w:type="gramEnd"/>
            <w:r w:rsidRPr="00DD77DE">
              <w:rPr>
                <w:rFonts w:ascii="Arial" w:hAnsi="Arial" w:cs="Arial"/>
                <w:sz w:val="20"/>
                <w:szCs w:val="20"/>
                <w:lang w:val="en-GB"/>
              </w:rPr>
              <w:t xml:space="preserve"> grammatical corrections as mistakes are found in the text</w:t>
            </w:r>
          </w:p>
          <w:p w14:paraId="297F52DB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D77D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D77D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D77D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D77D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D77D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EF7350" w14:textId="77777777" w:rsidR="00DD77DE" w:rsidRDefault="00DD77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CE330B" w14:textId="77777777" w:rsidR="00DD77DE" w:rsidRPr="00DD77DE" w:rsidRDefault="00DD77D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D77D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D77D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D77D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D77D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D77D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D77D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D77D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D77DE">
              <w:rPr>
                <w:rFonts w:ascii="Arial" w:hAnsi="Arial" w:cs="Arial"/>
                <w:lang w:val="en-GB"/>
              </w:rPr>
              <w:t>Author’s comment</w:t>
            </w:r>
            <w:r w:rsidRPr="00DD77D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D77D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D77D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7D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D77D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D77D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D77D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DD77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D77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D77D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D77D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D5CDE23" w14:textId="77777777" w:rsidR="00DD77DE" w:rsidRPr="00EC77EA" w:rsidRDefault="00DD77DE" w:rsidP="00DD77D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C77EA">
        <w:rPr>
          <w:rFonts w:ascii="Arial" w:hAnsi="Arial" w:cs="Arial"/>
          <w:b/>
          <w:u w:val="single"/>
        </w:rPr>
        <w:t>Reviewer details:</w:t>
      </w:r>
    </w:p>
    <w:p w14:paraId="4EC2D8DA" w14:textId="77777777" w:rsidR="00DD77DE" w:rsidRPr="00EC77EA" w:rsidRDefault="00DD77DE" w:rsidP="00DD77D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C77EA">
        <w:rPr>
          <w:rFonts w:ascii="Arial" w:hAnsi="Arial" w:cs="Arial"/>
          <w:b/>
          <w:color w:val="000000"/>
        </w:rPr>
        <w:t>Muhammad Nisar, Bacha Khan University, Pakistan</w:t>
      </w:r>
    </w:p>
    <w:p w14:paraId="2DF72D76" w14:textId="77777777" w:rsidR="00DD77DE" w:rsidRPr="00DD77DE" w:rsidRDefault="00DD77DE">
      <w:pPr>
        <w:rPr>
          <w:rFonts w:ascii="Arial" w:hAnsi="Arial" w:cs="Arial"/>
          <w:b/>
          <w:sz w:val="20"/>
          <w:szCs w:val="20"/>
        </w:rPr>
      </w:pPr>
    </w:p>
    <w:sectPr w:rsidR="00DD77DE" w:rsidRPr="00DD77D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9A62B" w14:textId="77777777" w:rsidR="00A1410F" w:rsidRPr="0000007A" w:rsidRDefault="00A1410F" w:rsidP="0099583E">
      <w:r>
        <w:separator/>
      </w:r>
    </w:p>
  </w:endnote>
  <w:endnote w:type="continuationSeparator" w:id="0">
    <w:p w14:paraId="4D10F39A" w14:textId="77777777" w:rsidR="00A1410F" w:rsidRPr="0000007A" w:rsidRDefault="00A1410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1774" w14:textId="77777777" w:rsidR="00A1410F" w:rsidRPr="0000007A" w:rsidRDefault="00A1410F" w:rsidP="0099583E">
      <w:r>
        <w:separator/>
      </w:r>
    </w:p>
  </w:footnote>
  <w:footnote w:type="continuationSeparator" w:id="0">
    <w:p w14:paraId="79CC2D1C" w14:textId="77777777" w:rsidR="00A1410F" w:rsidRPr="0000007A" w:rsidRDefault="00A1410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6879018">
    <w:abstractNumId w:val="3"/>
  </w:num>
  <w:num w:numId="2" w16cid:durableId="443615636">
    <w:abstractNumId w:val="6"/>
  </w:num>
  <w:num w:numId="3" w16cid:durableId="1052270925">
    <w:abstractNumId w:val="5"/>
  </w:num>
  <w:num w:numId="4" w16cid:durableId="161548105">
    <w:abstractNumId w:val="7"/>
  </w:num>
  <w:num w:numId="5" w16cid:durableId="506869570">
    <w:abstractNumId w:val="4"/>
  </w:num>
  <w:num w:numId="6" w16cid:durableId="269557627">
    <w:abstractNumId w:val="0"/>
  </w:num>
  <w:num w:numId="7" w16cid:durableId="614989872">
    <w:abstractNumId w:val="1"/>
  </w:num>
  <w:num w:numId="8" w16cid:durableId="2123063704">
    <w:abstractNumId w:val="9"/>
  </w:num>
  <w:num w:numId="9" w16cid:durableId="1627656358">
    <w:abstractNumId w:val="8"/>
  </w:num>
  <w:num w:numId="10" w16cid:durableId="521094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44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9B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CB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85F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DCD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0E8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D31"/>
    <w:rsid w:val="007A62F8"/>
    <w:rsid w:val="007B1099"/>
    <w:rsid w:val="007B54A4"/>
    <w:rsid w:val="007B7892"/>
    <w:rsid w:val="007C6CDF"/>
    <w:rsid w:val="007D0246"/>
    <w:rsid w:val="007F5873"/>
    <w:rsid w:val="007F6BE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85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A02"/>
    <w:rsid w:val="009E13C3"/>
    <w:rsid w:val="009E6A30"/>
    <w:rsid w:val="009F07D4"/>
    <w:rsid w:val="009F29EB"/>
    <w:rsid w:val="009F7A71"/>
    <w:rsid w:val="00A001A0"/>
    <w:rsid w:val="00A12C83"/>
    <w:rsid w:val="00A1410F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3CF6"/>
    <w:rsid w:val="00A77C87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8D4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20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0B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7DE"/>
    <w:rsid w:val="00DE7D30"/>
    <w:rsid w:val="00DF04E3"/>
    <w:rsid w:val="00E03C32"/>
    <w:rsid w:val="00E17977"/>
    <w:rsid w:val="00E3111A"/>
    <w:rsid w:val="00E451EA"/>
    <w:rsid w:val="00E51D9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92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FF019760-19C7-4613-A667-FE8C5FC6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243CB2"/>
    <w:pPr>
      <w:widowControl w:val="0"/>
      <w:autoSpaceDE w:val="0"/>
      <w:autoSpaceDN w:val="0"/>
      <w:spacing w:before="9"/>
      <w:ind w:left="631" w:right="720" w:firstLine="1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43CB2"/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D77D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med.us/viw/apjn/8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