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D3AA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D3AA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D3AA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D3AA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D3AA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F26EA19" w:rsidR="0000007A" w:rsidRPr="008D3AAC" w:rsidRDefault="00896B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D3AA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8D3AA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D3A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4BD3F50" w:rsidR="0000007A" w:rsidRPr="008D3AA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6362B"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6709</w:t>
            </w:r>
          </w:p>
        </w:tc>
      </w:tr>
      <w:tr w:rsidR="0000007A" w:rsidRPr="008D3AA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D3AA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A081F7" w:rsidR="0000007A" w:rsidRPr="008D3AAC" w:rsidRDefault="00954F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D3AAC">
              <w:rPr>
                <w:rFonts w:ascii="Arial" w:hAnsi="Arial" w:cs="Arial"/>
                <w:b/>
                <w:sz w:val="20"/>
                <w:szCs w:val="20"/>
                <w:lang w:val="en-GB"/>
              </w:rPr>
              <w:t>A Mini-Review on Cancers and Food Consumption</w:t>
            </w:r>
          </w:p>
        </w:tc>
      </w:tr>
      <w:tr w:rsidR="00CF0BBB" w:rsidRPr="008D3AA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D3AA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7600D95" w:rsidR="00CF0BBB" w:rsidRPr="008D3AAC" w:rsidRDefault="00B636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D3AA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D3AA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8FE1549" w14:textId="77777777" w:rsidR="00C01E7F" w:rsidRPr="008D3AAC" w:rsidRDefault="00C01E7F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5944CAE8" w14:textId="77777777" w:rsidR="00C01E7F" w:rsidRPr="008D3AAC" w:rsidRDefault="00C01E7F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6683619E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3AA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D3AA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D3A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3AA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3AA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D3AA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D3AA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3AAC">
              <w:rPr>
                <w:rFonts w:ascii="Arial" w:hAnsi="Arial" w:cs="Arial"/>
                <w:lang w:val="en-GB"/>
              </w:rPr>
              <w:t>Author’s Feedback</w:t>
            </w:r>
            <w:r w:rsidRPr="008D3AA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D3AA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D3AA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D3A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D3AA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A885584" w:rsidR="00F1171E" w:rsidRPr="008D3AAC" w:rsidRDefault="003D5D7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The manuscript addresses an important and timely topic - the relationship between food consumption, dietary patterns, and cancer incidence/mortality. The subject has public health relevance and could be valuable as a concise mini-review. By consolidating findings from diverse studies, it provides researchers and health professionals with a clear understanding of the nutritional factors most strongly associated with cancer risk.</w:t>
            </w:r>
          </w:p>
        </w:tc>
        <w:tc>
          <w:tcPr>
            <w:tcW w:w="1523" w:type="pct"/>
          </w:tcPr>
          <w:p w14:paraId="462A339C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3AA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D3A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D3A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25B57A" w:rsidR="00F1171E" w:rsidRPr="008D3AAC" w:rsidRDefault="003D5D78" w:rsidP="003D5D7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r w:rsidRPr="008D3AAC">
              <w:rPr>
                <w:rFonts w:ascii="Arial" w:hAnsi="Arial" w:cs="Arial"/>
                <w:sz w:val="20"/>
                <w:szCs w:val="20"/>
              </w:rPr>
              <w:t xml:space="preserve">current title, </w:t>
            </w:r>
            <w:r w:rsidRPr="008D3AAC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>“A Mini-Review on Cancers and Food Consumption,”</w:t>
            </w:r>
            <w:r w:rsidRPr="008D3AAC">
              <w:rPr>
                <w:rFonts w:ascii="Arial" w:hAnsi="Arial" w:cs="Arial"/>
                <w:sz w:val="20"/>
                <w:szCs w:val="20"/>
              </w:rPr>
              <w:t xml:space="preserve"> is understandable but a bit broad and lacks scientific specificity. My suggestion, “A Mini-Review of the Relationship Between Diet and Cancer Risk”.</w:t>
            </w:r>
          </w:p>
        </w:tc>
        <w:tc>
          <w:tcPr>
            <w:tcW w:w="1523" w:type="pct"/>
          </w:tcPr>
          <w:p w14:paraId="405B6701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3AA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D3A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D3AA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A703188" w14:textId="6346F135" w:rsidR="00F1171E" w:rsidRPr="008D3AAC" w:rsidRDefault="003D5D78" w:rsidP="003D5D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Grammar and clarity need improvement.</w:t>
            </w:r>
          </w:p>
          <w:p w14:paraId="2B576BC3" w14:textId="77777777" w:rsidR="003D5D78" w:rsidRPr="008D3AAC" w:rsidRDefault="003D5D78" w:rsidP="003D5D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 xml:space="preserve">Describe </w:t>
            </w:r>
            <w:r w:rsidRPr="008D3AAC">
              <w:rPr>
                <w:rStyle w:val="Emphasis"/>
                <w:rFonts w:ascii="Arial" w:eastAsia="Arial Unicode MS" w:hAnsi="Arial" w:cs="Arial"/>
                <w:i w:val="0"/>
                <w:iCs w:val="0"/>
                <w:sz w:val="20"/>
                <w:szCs w:val="20"/>
              </w:rPr>
              <w:t>why</w:t>
            </w:r>
            <w:r w:rsidRPr="008D3AAC">
              <w:rPr>
                <w:rFonts w:ascii="Arial" w:hAnsi="Arial" w:cs="Arial"/>
                <w:sz w:val="20"/>
                <w:szCs w:val="20"/>
              </w:rPr>
              <w:t xml:space="preserve"> diet and cancer are important to study, instead of general statements about mortality.</w:t>
            </w:r>
          </w:p>
          <w:p w14:paraId="1CDF917B" w14:textId="77777777" w:rsidR="003D5D78" w:rsidRPr="008D3AAC" w:rsidRDefault="003D5D78" w:rsidP="003D5D7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The objective should be clearer and more focused.</w:t>
            </w:r>
          </w:p>
          <w:p w14:paraId="0FB7E83A" w14:textId="6A9C9565" w:rsidR="003D5D78" w:rsidRPr="008D3AAC" w:rsidRDefault="003D5D78" w:rsidP="0059754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Results section is informative but too long.</w:t>
            </w:r>
          </w:p>
        </w:tc>
        <w:tc>
          <w:tcPr>
            <w:tcW w:w="1523" w:type="pct"/>
          </w:tcPr>
          <w:p w14:paraId="1D54B730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3AA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D3AA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4D40E55" w:rsidR="00F1171E" w:rsidRPr="008D3AAC" w:rsidRDefault="003D5D78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  <w:lang w:val="en-GB"/>
              </w:rPr>
              <w:t>Yes, 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3AA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D3A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D3AA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3AA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4A7D375" w14:textId="77777777" w:rsidR="00F1171E" w:rsidRPr="008D3AAC" w:rsidRDefault="0059754F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The current reference list is generally recent and solid.</w:t>
            </w:r>
          </w:p>
          <w:p w14:paraId="4EF9D2AC" w14:textId="1C29FA1B" w:rsidR="00F1440C" w:rsidRPr="008D3AAC" w:rsidRDefault="00F1440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I suggest few</w:t>
            </w:r>
            <w:r w:rsidR="0059754F" w:rsidRPr="008D3AAC">
              <w:rPr>
                <w:rFonts w:ascii="Arial" w:hAnsi="Arial" w:cs="Arial"/>
                <w:sz w:val="20"/>
                <w:szCs w:val="20"/>
              </w:rPr>
              <w:t xml:space="preserve"> recent and relevant reference</w:t>
            </w:r>
            <w:r w:rsidRPr="008D3AAC">
              <w:rPr>
                <w:rFonts w:ascii="Arial" w:hAnsi="Arial" w:cs="Arial"/>
                <w:sz w:val="20"/>
                <w:szCs w:val="20"/>
              </w:rPr>
              <w:t>s:</w:t>
            </w:r>
            <w:r w:rsidR="0059754F" w:rsidRPr="008D3A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319F2F5" w14:textId="77777777" w:rsidR="0059754F" w:rsidRPr="008D3AAC" w:rsidRDefault="0059754F" w:rsidP="00F144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Shafi, L., &amp; Iqbal, P. (2025). Indian Gooseberry: Role in Cancer Prevention and Treatment. In </w:t>
            </w:r>
            <w:r w:rsidRPr="008D3AAC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Neglected and Underutilized Crops</w:t>
            </w:r>
            <w:r w:rsidRPr="008D3AA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 (pp. 94-115). CRC Press.</w:t>
            </w:r>
          </w:p>
          <w:p w14:paraId="24FE0567" w14:textId="7C0782DC" w:rsidR="00F1440C" w:rsidRPr="008D3AAC" w:rsidRDefault="00F1440C" w:rsidP="00F144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nl-BE"/>
              </w:rPr>
              <w:t xml:space="preserve">Shafi, L., Iqbal, P., &amp; Khaliq, R. (2023). </w:t>
            </w:r>
            <w:r w:rsidRPr="008D3AA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Cancer burden in India: A statistical analysis on incidence rates. </w:t>
            </w:r>
            <w:r w:rsidRPr="008D3AAC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Indian journal of public health</w:t>
            </w:r>
            <w:r w:rsidRPr="008D3AA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, </w:t>
            </w:r>
            <w:r w:rsidRPr="008D3AAC">
              <w:rPr>
                <w:rFonts w:ascii="Arial" w:hAnsi="Arial" w:cs="Arial"/>
                <w:i/>
                <w:iCs/>
                <w:color w:val="222222"/>
                <w:sz w:val="20"/>
                <w:szCs w:val="20"/>
                <w:shd w:val="clear" w:color="auto" w:fill="FFFFFF"/>
              </w:rPr>
              <w:t>67</w:t>
            </w:r>
            <w:r w:rsidRPr="008D3AAC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(4), 582-587.</w:t>
            </w:r>
          </w:p>
        </w:tc>
        <w:tc>
          <w:tcPr>
            <w:tcW w:w="1523" w:type="pct"/>
          </w:tcPr>
          <w:p w14:paraId="40220055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3AA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D3AA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D3AA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D3A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5BC5F0F" w:rsidR="00F1171E" w:rsidRPr="008D3AAC" w:rsidRDefault="005975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  <w:lang w:val="en-GB"/>
              </w:rPr>
              <w:t>The manuscript should be revised:</w:t>
            </w:r>
          </w:p>
          <w:p w14:paraId="14C8ECCD" w14:textId="12E0C222" w:rsidR="0059754F" w:rsidRPr="008D3AAC" w:rsidRDefault="0059754F" w:rsidP="005975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Grammar and syntax</w:t>
            </w:r>
          </w:p>
          <w:p w14:paraId="60EB60D1" w14:textId="3F585260" w:rsidR="0059754F" w:rsidRPr="008D3AAC" w:rsidRDefault="0059754F" w:rsidP="0059754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Improved sentence structure</w:t>
            </w:r>
          </w:p>
          <w:p w14:paraId="297F52DB" w14:textId="33AC5307" w:rsidR="00F1171E" w:rsidRPr="008D3AAC" w:rsidRDefault="0059754F" w:rsidP="007222C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Scientific writing style</w:t>
            </w:r>
          </w:p>
          <w:p w14:paraId="149A6CEF" w14:textId="77777777" w:rsidR="00F1171E" w:rsidRPr="008D3A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D3A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3AA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D3AA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D3AA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D3AA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D3AA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5CA1B4CC" w:rsidR="00F1171E" w:rsidRPr="008D3AAC" w:rsidRDefault="00F1440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3AAC">
              <w:rPr>
                <w:rFonts w:ascii="Arial" w:hAnsi="Arial" w:cs="Arial"/>
                <w:sz w:val="20"/>
                <w:szCs w:val="20"/>
              </w:rPr>
              <w:t>The manuscript covers an important topic and provides useful insights into the relationship between diet and cancer.</w:t>
            </w:r>
          </w:p>
        </w:tc>
        <w:tc>
          <w:tcPr>
            <w:tcW w:w="1523" w:type="pct"/>
          </w:tcPr>
          <w:p w14:paraId="465E098E" w14:textId="77777777" w:rsidR="00F1171E" w:rsidRPr="008D3AA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D3A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D3A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D3AA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01E7F" w:rsidRPr="008D3AAC" w14:paraId="525DA174" w14:textId="77777777" w:rsidTr="00C01E7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393DA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D3AA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D3AA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D4BDCAD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01E7F" w:rsidRPr="008D3AAC" w14:paraId="7359EF59" w14:textId="77777777" w:rsidTr="00C01E7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7B95A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EA635" w14:textId="77777777" w:rsidR="00C01E7F" w:rsidRPr="008D3AAC" w:rsidRDefault="00C01E7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3AA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2A7A" w14:textId="77777777" w:rsidR="00C01E7F" w:rsidRPr="008D3AAC" w:rsidRDefault="00C01E7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D3AA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D3AA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B396163" w14:textId="77777777" w:rsidR="00C01E7F" w:rsidRPr="008D3AAC" w:rsidRDefault="00C01E7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01E7F" w:rsidRPr="008D3AAC" w14:paraId="5B5B071B" w14:textId="77777777" w:rsidTr="00C01E7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0281C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D3AA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44FA0E7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C7285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D3A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D3A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D3AA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D221F6D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C5A8A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7CA0D9E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D7923B0" w14:textId="77777777" w:rsidR="00C01E7F" w:rsidRPr="008D3AAC" w:rsidRDefault="00C01E7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4E2C6D80" w14:textId="77777777" w:rsidR="00C01E7F" w:rsidRPr="008D3AAC" w:rsidRDefault="00C01E7F" w:rsidP="00C01E7F">
      <w:pPr>
        <w:rPr>
          <w:rFonts w:ascii="Arial" w:hAnsi="Arial" w:cs="Arial"/>
          <w:sz w:val="20"/>
          <w:szCs w:val="20"/>
        </w:rPr>
      </w:pPr>
    </w:p>
    <w:p w14:paraId="1971A769" w14:textId="77777777" w:rsidR="00C01E7F" w:rsidRPr="008D3AAC" w:rsidRDefault="00C01E7F" w:rsidP="00C01E7F">
      <w:pPr>
        <w:rPr>
          <w:rFonts w:ascii="Arial" w:hAnsi="Arial" w:cs="Arial"/>
          <w:sz w:val="20"/>
          <w:szCs w:val="20"/>
        </w:rPr>
      </w:pPr>
    </w:p>
    <w:p w14:paraId="38302DCD" w14:textId="77777777" w:rsidR="00C01E7F" w:rsidRPr="008D3AAC" w:rsidRDefault="00C01E7F" w:rsidP="00C01E7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393557E4" w14:textId="77777777" w:rsidR="008D3AAC" w:rsidRPr="00FA25AF" w:rsidRDefault="008D3AAC" w:rsidP="008D3AA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25AF">
        <w:rPr>
          <w:rFonts w:ascii="Arial" w:hAnsi="Arial" w:cs="Arial"/>
          <w:b/>
          <w:u w:val="single"/>
        </w:rPr>
        <w:t>Reviewer details:</w:t>
      </w:r>
    </w:p>
    <w:p w14:paraId="4E79A643" w14:textId="77777777" w:rsidR="008D3AAC" w:rsidRDefault="008D3AAC" w:rsidP="008D3AAC">
      <w:r w:rsidRPr="00FA25AF">
        <w:rPr>
          <w:rFonts w:ascii="Arial" w:hAnsi="Arial" w:cs="Arial"/>
          <w:b/>
          <w:color w:val="000000"/>
          <w:sz w:val="20"/>
          <w:szCs w:val="20"/>
        </w:rPr>
        <w:t xml:space="preserve">Lubna Shafi, B. S. Abdur Rahman Crescent Institute of Science &amp; </w:t>
      </w:r>
      <w:proofErr w:type="gramStart"/>
      <w:r w:rsidRPr="00FA25AF">
        <w:rPr>
          <w:rFonts w:ascii="Arial" w:hAnsi="Arial" w:cs="Arial"/>
          <w:b/>
          <w:color w:val="000000"/>
          <w:sz w:val="20"/>
          <w:szCs w:val="20"/>
        </w:rPr>
        <w:t>Technology ,</w:t>
      </w:r>
      <w:proofErr w:type="gramEnd"/>
      <w:r w:rsidRPr="00FA25AF">
        <w:rPr>
          <w:rFonts w:ascii="Arial" w:hAnsi="Arial" w:cs="Arial"/>
          <w:b/>
          <w:color w:val="000000"/>
          <w:sz w:val="20"/>
          <w:szCs w:val="20"/>
        </w:rPr>
        <w:t xml:space="preserve"> India</w:t>
      </w:r>
      <w:r w:rsidRPr="00FA25AF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8D3AAC" w:rsidRDefault="004C3DF1" w:rsidP="00C01E7F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8D3AA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6D29B" w14:textId="77777777" w:rsidR="00F10D63" w:rsidRPr="0000007A" w:rsidRDefault="00F10D63" w:rsidP="0099583E">
      <w:r>
        <w:separator/>
      </w:r>
    </w:p>
  </w:endnote>
  <w:endnote w:type="continuationSeparator" w:id="0">
    <w:p w14:paraId="7470CAA3" w14:textId="77777777" w:rsidR="00F10D63" w:rsidRPr="0000007A" w:rsidRDefault="00F10D6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8CB51" w14:textId="77777777" w:rsidR="00F10D63" w:rsidRPr="0000007A" w:rsidRDefault="00F10D63" w:rsidP="0099583E">
      <w:r>
        <w:separator/>
      </w:r>
    </w:p>
  </w:footnote>
  <w:footnote w:type="continuationSeparator" w:id="0">
    <w:p w14:paraId="2AD006D2" w14:textId="77777777" w:rsidR="00F10D63" w:rsidRPr="0000007A" w:rsidRDefault="00F10D6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A2C93"/>
    <w:multiLevelType w:val="hybridMultilevel"/>
    <w:tmpl w:val="98206EBE"/>
    <w:lvl w:ilvl="0" w:tplc="71403D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6203FE"/>
    <w:multiLevelType w:val="hybridMultilevel"/>
    <w:tmpl w:val="D082BC80"/>
    <w:lvl w:ilvl="0" w:tplc="71403DB2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E80705E"/>
    <w:multiLevelType w:val="hybridMultilevel"/>
    <w:tmpl w:val="1BD2AA80"/>
    <w:lvl w:ilvl="0" w:tplc="71403DB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485677">
    <w:abstractNumId w:val="3"/>
  </w:num>
  <w:num w:numId="2" w16cid:durableId="1198396430">
    <w:abstractNumId w:val="6"/>
  </w:num>
  <w:num w:numId="3" w16cid:durableId="2073967368">
    <w:abstractNumId w:val="5"/>
  </w:num>
  <w:num w:numId="4" w16cid:durableId="500658377">
    <w:abstractNumId w:val="7"/>
  </w:num>
  <w:num w:numId="5" w16cid:durableId="75245745">
    <w:abstractNumId w:val="4"/>
  </w:num>
  <w:num w:numId="6" w16cid:durableId="263927758">
    <w:abstractNumId w:val="0"/>
  </w:num>
  <w:num w:numId="7" w16cid:durableId="355666845">
    <w:abstractNumId w:val="1"/>
  </w:num>
  <w:num w:numId="8" w16cid:durableId="970788057">
    <w:abstractNumId w:val="10"/>
  </w:num>
  <w:num w:numId="9" w16cid:durableId="1357267463">
    <w:abstractNumId w:val="9"/>
  </w:num>
  <w:num w:numId="10" w16cid:durableId="1286350842">
    <w:abstractNumId w:val="2"/>
  </w:num>
  <w:num w:numId="11" w16cid:durableId="458884156">
    <w:abstractNumId w:val="11"/>
  </w:num>
  <w:num w:numId="12" w16cid:durableId="1754355180">
    <w:abstractNumId w:val="8"/>
  </w:num>
  <w:num w:numId="13" w16cid:durableId="16985829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2C57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1CF0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52CE"/>
    <w:rsid w:val="003D1BDE"/>
    <w:rsid w:val="003D5D78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C6655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54F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8DD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AA4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B1A"/>
    <w:rsid w:val="008B265C"/>
    <w:rsid w:val="008C2F62"/>
    <w:rsid w:val="008C4B1F"/>
    <w:rsid w:val="008C75AD"/>
    <w:rsid w:val="008D020E"/>
    <w:rsid w:val="008D3AAC"/>
    <w:rsid w:val="008E5067"/>
    <w:rsid w:val="008E6053"/>
    <w:rsid w:val="008F036B"/>
    <w:rsid w:val="008F36E4"/>
    <w:rsid w:val="0090720F"/>
    <w:rsid w:val="0091410B"/>
    <w:rsid w:val="009245E3"/>
    <w:rsid w:val="00942DEE"/>
    <w:rsid w:val="00944F67"/>
    <w:rsid w:val="00954F44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66C40"/>
    <w:rsid w:val="00A8290F"/>
    <w:rsid w:val="00A83614"/>
    <w:rsid w:val="00AA2E99"/>
    <w:rsid w:val="00AA41B3"/>
    <w:rsid w:val="00AA49A2"/>
    <w:rsid w:val="00AA5338"/>
    <w:rsid w:val="00AB0BC9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62B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1E7F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33D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0D63"/>
    <w:rsid w:val="00F1171E"/>
    <w:rsid w:val="00F13071"/>
    <w:rsid w:val="00F1440C"/>
    <w:rsid w:val="00F23004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3D5D78"/>
    <w:rPr>
      <w:b/>
      <w:bCs/>
    </w:rPr>
  </w:style>
  <w:style w:type="character" w:styleId="Emphasis">
    <w:name w:val="Emphasis"/>
    <w:basedOn w:val="DefaultParagraphFont"/>
    <w:uiPriority w:val="20"/>
    <w:qFormat/>
    <w:rsid w:val="003D5D78"/>
    <w:rPr>
      <w:i/>
      <w:iCs/>
    </w:rPr>
  </w:style>
  <w:style w:type="paragraph" w:customStyle="1" w:styleId="Affiliation">
    <w:name w:val="Affiliation"/>
    <w:basedOn w:val="Normal"/>
    <w:rsid w:val="008D3AA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