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7163C" w14:paraId="1643A4CA" w14:textId="77777777" w:rsidTr="004847FF">
        <w:trPr>
          <w:trHeight w:val="450"/>
        </w:trPr>
        <w:tc>
          <w:tcPr>
            <w:tcW w:w="5000" w:type="pct"/>
            <w:gridSpan w:val="2"/>
            <w:tcBorders>
              <w:top w:val="nil"/>
              <w:left w:val="nil"/>
              <w:right w:val="nil"/>
            </w:tcBorders>
          </w:tcPr>
          <w:p w14:paraId="4C55E51F" w14:textId="77777777" w:rsidR="00602F7D" w:rsidRPr="0017163C" w:rsidRDefault="00602F7D" w:rsidP="00F2643C">
            <w:pPr>
              <w:pStyle w:val="Heading2"/>
              <w:jc w:val="left"/>
              <w:rPr>
                <w:rFonts w:ascii="Arial" w:hAnsi="Arial" w:cs="Arial"/>
                <w:b w:val="0"/>
                <w:bCs w:val="0"/>
                <w:lang w:val="en-US"/>
              </w:rPr>
            </w:pPr>
          </w:p>
        </w:tc>
      </w:tr>
      <w:tr w:rsidR="0000007A" w:rsidRPr="0017163C" w14:paraId="127EAD7E" w14:textId="77777777" w:rsidTr="00F33C84">
        <w:trPr>
          <w:trHeight w:val="413"/>
        </w:trPr>
        <w:tc>
          <w:tcPr>
            <w:tcW w:w="1234" w:type="pct"/>
          </w:tcPr>
          <w:p w14:paraId="3C159AA5" w14:textId="77777777" w:rsidR="0000007A" w:rsidRPr="0017163C" w:rsidRDefault="00D27A79" w:rsidP="00696CAD">
            <w:pPr>
              <w:pStyle w:val="BodyText"/>
              <w:ind w:left="90"/>
              <w:jc w:val="left"/>
              <w:rPr>
                <w:rFonts w:ascii="Arial" w:hAnsi="Arial" w:cs="Arial"/>
                <w:bCs/>
                <w:sz w:val="20"/>
                <w:szCs w:val="20"/>
                <w:lang w:val="en-GB"/>
              </w:rPr>
            </w:pPr>
            <w:r w:rsidRPr="0017163C">
              <w:rPr>
                <w:rFonts w:ascii="Arial" w:hAnsi="Arial" w:cs="Arial"/>
                <w:bCs/>
                <w:sz w:val="20"/>
                <w:szCs w:val="20"/>
                <w:lang w:val="en-GB"/>
              </w:rPr>
              <w:t xml:space="preserve">Book </w:t>
            </w:r>
            <w:r w:rsidR="0000007A" w:rsidRPr="0017163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1646267" w:rsidR="0000007A" w:rsidRPr="0017163C" w:rsidRDefault="00B1229A" w:rsidP="00054BC4">
            <w:pPr>
              <w:pStyle w:val="NormalWeb"/>
              <w:rPr>
                <w:rFonts w:ascii="Arial" w:hAnsi="Arial" w:cs="Arial"/>
                <w:b/>
                <w:bCs/>
                <w:sz w:val="20"/>
                <w:szCs w:val="20"/>
                <w:u w:val="single"/>
              </w:rPr>
            </w:pPr>
            <w:r w:rsidRPr="0017163C">
              <w:rPr>
                <w:rFonts w:ascii="Arial" w:hAnsi="Arial" w:cs="Arial"/>
                <w:b/>
                <w:bCs/>
                <w:sz w:val="20"/>
                <w:szCs w:val="20"/>
                <w:u w:val="single"/>
              </w:rPr>
              <w:t xml:space="preserve">Atomic </w:t>
            </w:r>
            <w:proofErr w:type="spellStart"/>
            <w:r w:rsidRPr="0017163C">
              <w:rPr>
                <w:rFonts w:ascii="Arial" w:hAnsi="Arial" w:cs="Arial"/>
                <w:b/>
                <w:bCs/>
                <w:sz w:val="20"/>
                <w:szCs w:val="20"/>
                <w:u w:val="single"/>
              </w:rPr>
              <w:t>Absoption</w:t>
            </w:r>
            <w:proofErr w:type="spellEnd"/>
            <w:r w:rsidRPr="0017163C">
              <w:rPr>
                <w:rFonts w:ascii="Arial" w:hAnsi="Arial" w:cs="Arial"/>
                <w:b/>
                <w:bCs/>
                <w:sz w:val="20"/>
                <w:szCs w:val="20"/>
                <w:u w:val="single"/>
              </w:rPr>
              <w:t xml:space="preserve"> Spectroscopy and Physical experiences in Morogoro, Tanzania</w:t>
            </w:r>
          </w:p>
        </w:tc>
      </w:tr>
      <w:tr w:rsidR="0000007A" w:rsidRPr="0017163C" w14:paraId="73C90375" w14:textId="77777777" w:rsidTr="002E7787">
        <w:trPr>
          <w:trHeight w:val="290"/>
        </w:trPr>
        <w:tc>
          <w:tcPr>
            <w:tcW w:w="1234" w:type="pct"/>
          </w:tcPr>
          <w:p w14:paraId="20D28135" w14:textId="77777777" w:rsidR="0000007A" w:rsidRPr="0017163C" w:rsidRDefault="0000007A" w:rsidP="00696CAD">
            <w:pPr>
              <w:pStyle w:val="BodyText"/>
              <w:ind w:left="90"/>
              <w:jc w:val="left"/>
              <w:rPr>
                <w:rFonts w:ascii="Arial" w:hAnsi="Arial" w:cs="Arial"/>
                <w:bCs/>
                <w:sz w:val="20"/>
                <w:szCs w:val="20"/>
                <w:lang w:val="en-GB"/>
              </w:rPr>
            </w:pPr>
            <w:r w:rsidRPr="0017163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BC564BB" w:rsidR="0000007A" w:rsidRPr="0017163C" w:rsidRDefault="00E72A8E" w:rsidP="00F3669D">
            <w:pPr>
              <w:pStyle w:val="NormalWeb"/>
              <w:spacing w:before="0" w:beforeAutospacing="0" w:after="0" w:afterAutospacing="0"/>
              <w:rPr>
                <w:rFonts w:ascii="Arial" w:hAnsi="Arial" w:cs="Arial"/>
                <w:b/>
                <w:bCs/>
                <w:sz w:val="20"/>
                <w:szCs w:val="20"/>
                <w:highlight w:val="yellow"/>
                <w:lang w:val="en-GB"/>
              </w:rPr>
            </w:pPr>
            <w:r w:rsidRPr="0017163C">
              <w:rPr>
                <w:rFonts w:ascii="Arial" w:hAnsi="Arial" w:cs="Arial"/>
                <w:b/>
                <w:bCs/>
                <w:sz w:val="20"/>
                <w:szCs w:val="20"/>
                <w:lang w:val="en-GB"/>
              </w:rPr>
              <w:t>Ms_BP</w:t>
            </w:r>
            <w:r w:rsidR="00FC432A" w:rsidRPr="0017163C">
              <w:rPr>
                <w:rFonts w:ascii="Arial" w:hAnsi="Arial" w:cs="Arial"/>
                <w:b/>
                <w:bCs/>
                <w:sz w:val="20"/>
                <w:szCs w:val="20"/>
                <w:lang w:val="en-GB"/>
              </w:rPr>
              <w:t>R</w:t>
            </w:r>
            <w:r w:rsidRPr="0017163C">
              <w:rPr>
                <w:rFonts w:ascii="Arial" w:hAnsi="Arial" w:cs="Arial"/>
                <w:b/>
                <w:bCs/>
                <w:sz w:val="20"/>
                <w:szCs w:val="20"/>
                <w:lang w:val="en-GB"/>
              </w:rPr>
              <w:t>_</w:t>
            </w:r>
            <w:r w:rsidR="000E6728" w:rsidRPr="0017163C">
              <w:rPr>
                <w:rFonts w:ascii="Arial" w:hAnsi="Arial" w:cs="Arial"/>
                <w:b/>
                <w:bCs/>
                <w:sz w:val="20"/>
                <w:szCs w:val="20"/>
                <w:lang w:val="en-GB"/>
              </w:rPr>
              <w:t>6712.5</w:t>
            </w:r>
          </w:p>
        </w:tc>
      </w:tr>
      <w:tr w:rsidR="0000007A" w:rsidRPr="0017163C" w14:paraId="05B60576" w14:textId="77777777" w:rsidTr="002109D6">
        <w:trPr>
          <w:trHeight w:val="331"/>
        </w:trPr>
        <w:tc>
          <w:tcPr>
            <w:tcW w:w="1234" w:type="pct"/>
          </w:tcPr>
          <w:p w14:paraId="0196A627" w14:textId="77777777" w:rsidR="0000007A" w:rsidRPr="0017163C" w:rsidRDefault="0000007A" w:rsidP="00696CAD">
            <w:pPr>
              <w:pStyle w:val="BodyText"/>
              <w:ind w:left="90"/>
              <w:jc w:val="left"/>
              <w:rPr>
                <w:rFonts w:ascii="Arial" w:hAnsi="Arial" w:cs="Arial"/>
                <w:bCs/>
                <w:sz w:val="20"/>
                <w:szCs w:val="20"/>
                <w:lang w:val="en-GB"/>
              </w:rPr>
            </w:pPr>
            <w:r w:rsidRPr="0017163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49630D9" w:rsidR="0000007A" w:rsidRPr="0017163C" w:rsidRDefault="00297169" w:rsidP="000450FC">
            <w:pPr>
              <w:pStyle w:val="NormalWeb"/>
              <w:spacing w:before="0" w:beforeAutospacing="0" w:after="0" w:afterAutospacing="0"/>
              <w:rPr>
                <w:rFonts w:ascii="Arial" w:hAnsi="Arial" w:cs="Arial"/>
                <w:b/>
                <w:sz w:val="20"/>
                <w:szCs w:val="20"/>
                <w:highlight w:val="yellow"/>
                <w:lang w:val="en-GB"/>
              </w:rPr>
            </w:pPr>
            <w:r w:rsidRPr="0017163C">
              <w:rPr>
                <w:rFonts w:ascii="Arial" w:hAnsi="Arial" w:cs="Arial"/>
                <w:b/>
                <w:sz w:val="20"/>
                <w:szCs w:val="20"/>
                <w:lang w:val="en-GB"/>
              </w:rPr>
              <w:t>Design, Construction, and Evaluation of a Passive Solar Dryer for Sustainable Food Preservation</w:t>
            </w:r>
          </w:p>
        </w:tc>
      </w:tr>
      <w:tr w:rsidR="00CF0BBB" w:rsidRPr="0017163C" w14:paraId="6D508B1C" w14:textId="77777777" w:rsidTr="002E7787">
        <w:trPr>
          <w:trHeight w:val="332"/>
        </w:trPr>
        <w:tc>
          <w:tcPr>
            <w:tcW w:w="1234" w:type="pct"/>
          </w:tcPr>
          <w:p w14:paraId="32FC28F7" w14:textId="77777777" w:rsidR="00CF0BBB" w:rsidRPr="0017163C" w:rsidRDefault="00CF0BBB" w:rsidP="00696CAD">
            <w:pPr>
              <w:pStyle w:val="BodyText"/>
              <w:ind w:left="90"/>
              <w:jc w:val="left"/>
              <w:rPr>
                <w:rFonts w:ascii="Arial" w:hAnsi="Arial" w:cs="Arial"/>
                <w:bCs/>
                <w:sz w:val="20"/>
                <w:szCs w:val="20"/>
                <w:lang w:val="en-GB"/>
              </w:rPr>
            </w:pPr>
            <w:r w:rsidRPr="0017163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61A26F0" w:rsidR="00CF0BBB" w:rsidRPr="0017163C" w:rsidRDefault="000E6728" w:rsidP="000450FC">
            <w:pPr>
              <w:pStyle w:val="NormalWeb"/>
              <w:spacing w:before="0" w:beforeAutospacing="0" w:after="0" w:afterAutospacing="0"/>
              <w:rPr>
                <w:rFonts w:ascii="Arial" w:hAnsi="Arial" w:cs="Arial"/>
                <w:b/>
                <w:sz w:val="20"/>
                <w:szCs w:val="20"/>
                <w:lang w:val="en-GB"/>
              </w:rPr>
            </w:pPr>
            <w:r w:rsidRPr="0017163C">
              <w:rPr>
                <w:rFonts w:ascii="Arial" w:hAnsi="Arial" w:cs="Arial"/>
                <w:b/>
                <w:sz w:val="20"/>
                <w:szCs w:val="20"/>
                <w:lang w:val="en-GB"/>
              </w:rPr>
              <w:t>Book Chapter</w:t>
            </w:r>
          </w:p>
        </w:tc>
      </w:tr>
    </w:tbl>
    <w:p w14:paraId="45F5983C" w14:textId="77777777" w:rsidR="00037D52" w:rsidRPr="0017163C" w:rsidRDefault="00037D52" w:rsidP="0000007A">
      <w:pPr>
        <w:pStyle w:val="BodyText"/>
        <w:rPr>
          <w:rFonts w:ascii="Arial" w:hAnsi="Arial" w:cs="Arial"/>
          <w:b/>
          <w:bCs/>
          <w:sz w:val="20"/>
          <w:szCs w:val="20"/>
          <w:u w:val="single"/>
          <w:lang w:val="en-GB"/>
        </w:rPr>
      </w:pPr>
    </w:p>
    <w:p w14:paraId="79DE1CF8" w14:textId="77777777" w:rsidR="00605952" w:rsidRPr="0017163C" w:rsidRDefault="00605952" w:rsidP="0000007A">
      <w:pPr>
        <w:pStyle w:val="BodyText"/>
        <w:rPr>
          <w:rFonts w:ascii="Arial" w:hAnsi="Arial" w:cs="Arial"/>
          <w:b/>
          <w:bCs/>
          <w:sz w:val="20"/>
          <w:szCs w:val="20"/>
          <w:u w:val="single"/>
          <w:lang w:val="en-GB"/>
        </w:rPr>
      </w:pPr>
    </w:p>
    <w:p w14:paraId="17599C49" w14:textId="77777777" w:rsidR="00626025" w:rsidRPr="0017163C" w:rsidRDefault="00626025" w:rsidP="00D27A79">
      <w:pPr>
        <w:pStyle w:val="BodyText"/>
        <w:jc w:val="left"/>
        <w:rPr>
          <w:rFonts w:ascii="Arial" w:hAnsi="Arial" w:cs="Arial"/>
          <w:color w:val="222222"/>
          <w:sz w:val="20"/>
          <w:szCs w:val="20"/>
          <w:lang w:val="en-GB"/>
        </w:rPr>
      </w:pPr>
    </w:p>
    <w:p w14:paraId="37E43B60" w14:textId="77777777" w:rsidR="0086369B" w:rsidRPr="0017163C" w:rsidRDefault="0086369B" w:rsidP="00626025">
      <w:pPr>
        <w:pStyle w:val="BodyText"/>
        <w:rPr>
          <w:rFonts w:ascii="Arial" w:hAnsi="Arial" w:cs="Arial"/>
          <w:b/>
          <w:color w:val="222222"/>
          <w:sz w:val="20"/>
          <w:szCs w:val="20"/>
          <w:u w:val="single"/>
          <w:lang w:val="en-US"/>
        </w:rPr>
      </w:pPr>
    </w:p>
    <w:p w14:paraId="63CD6BCB" w14:textId="0FFEAA9E" w:rsidR="00626025" w:rsidRPr="0017163C" w:rsidRDefault="00640538" w:rsidP="00626025">
      <w:pPr>
        <w:pStyle w:val="BodyText"/>
        <w:rPr>
          <w:rFonts w:ascii="Arial" w:hAnsi="Arial" w:cs="Arial"/>
          <w:b/>
          <w:color w:val="222222"/>
          <w:sz w:val="20"/>
          <w:szCs w:val="20"/>
          <w:u w:val="single"/>
          <w:lang w:val="en-US"/>
        </w:rPr>
      </w:pPr>
      <w:r w:rsidRPr="0017163C">
        <w:rPr>
          <w:rFonts w:ascii="Arial" w:hAnsi="Arial" w:cs="Arial"/>
          <w:b/>
          <w:color w:val="222222"/>
          <w:sz w:val="20"/>
          <w:szCs w:val="20"/>
          <w:u w:val="single"/>
          <w:lang w:val="en-US"/>
        </w:rPr>
        <w:t>Special note:</w:t>
      </w:r>
    </w:p>
    <w:p w14:paraId="1AC448A2" w14:textId="77777777" w:rsidR="007B54A4" w:rsidRPr="0017163C" w:rsidRDefault="007B54A4" w:rsidP="00626025">
      <w:pPr>
        <w:pStyle w:val="BodyText"/>
        <w:rPr>
          <w:rFonts w:ascii="Arial" w:hAnsi="Arial" w:cs="Arial"/>
          <w:b/>
          <w:color w:val="222222"/>
          <w:sz w:val="20"/>
          <w:szCs w:val="20"/>
          <w:u w:val="single"/>
          <w:lang w:val="en-US"/>
        </w:rPr>
      </w:pPr>
    </w:p>
    <w:p w14:paraId="7F950B43" w14:textId="3CFD7BBC" w:rsidR="007B54A4" w:rsidRPr="0017163C" w:rsidRDefault="00955E45" w:rsidP="00626025">
      <w:pPr>
        <w:pStyle w:val="BodyText"/>
        <w:rPr>
          <w:rFonts w:ascii="Arial" w:hAnsi="Arial" w:cs="Arial"/>
          <w:b/>
          <w:color w:val="222222"/>
          <w:sz w:val="20"/>
          <w:szCs w:val="20"/>
          <w:lang w:val="en-US"/>
        </w:rPr>
      </w:pPr>
      <w:r w:rsidRPr="0017163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7163C" w:rsidRDefault="00000000" w:rsidP="00626025">
      <w:pPr>
        <w:pStyle w:val="BodyText"/>
        <w:rPr>
          <w:rFonts w:ascii="Arial" w:hAnsi="Arial" w:cs="Arial"/>
          <w:b/>
          <w:color w:val="222222"/>
          <w:sz w:val="20"/>
          <w:szCs w:val="20"/>
          <w:u w:val="single"/>
          <w:lang w:val="en-US"/>
        </w:rPr>
      </w:pPr>
      <w:r w:rsidRPr="0017163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1CD6FE2" w:rsidR="00E03C32" w:rsidRDefault="00281849" w:rsidP="00E03C32">
                  <w:pPr>
                    <w:pStyle w:val="BodyText"/>
                    <w:jc w:val="left"/>
                    <w:rPr>
                      <w:rFonts w:ascii="Arial" w:hAnsi="Arial" w:cs="Arial"/>
                      <w:b/>
                      <w:color w:val="222222"/>
                      <w:sz w:val="32"/>
                      <w:lang w:val="en-US"/>
                    </w:rPr>
                  </w:pPr>
                  <w:r w:rsidRPr="00281849">
                    <w:rPr>
                      <w:rFonts w:ascii="Arial" w:hAnsi="Arial" w:cs="Arial"/>
                      <w:b/>
                      <w:color w:val="222222"/>
                      <w:sz w:val="32"/>
                      <w:lang w:val="en-US"/>
                    </w:rPr>
                    <w:t>Asian Journal of Research and Reviews in Physics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281849">
                    <w:rPr>
                      <w:rFonts w:ascii="Arial" w:hAnsi="Arial" w:cs="Arial"/>
                      <w:b/>
                      <w:color w:val="222222"/>
                      <w:sz w:val="32"/>
                      <w:lang w:val="en-US"/>
                    </w:rPr>
                    <w:t>40-56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F949F98" w:rsidR="00E03C32" w:rsidRPr="007B54A4" w:rsidRDefault="00281849" w:rsidP="00281849">
                  <w:pPr>
                    <w:pStyle w:val="BodyText"/>
                    <w:jc w:val="left"/>
                    <w:rPr>
                      <w:rFonts w:ascii="Arial" w:hAnsi="Arial" w:cs="Arial"/>
                      <w:b/>
                      <w:color w:val="222222"/>
                      <w:sz w:val="32"/>
                      <w:lang w:val="en-US"/>
                    </w:rPr>
                  </w:pPr>
                  <w:r w:rsidRPr="00281849">
                    <w:rPr>
                      <w:rFonts w:ascii="Arial" w:hAnsi="Arial" w:cs="Arial"/>
                      <w:b/>
                      <w:color w:val="222222"/>
                      <w:sz w:val="32"/>
                      <w:lang w:val="en-US"/>
                    </w:rPr>
                    <w:t>DOI: 10.9734/ajr2p/2025/v9i1181</w:t>
                  </w:r>
                  <w:r>
                    <w:rPr>
                      <w:rFonts w:ascii="Arial" w:hAnsi="Arial" w:cs="Arial"/>
                      <w:b/>
                      <w:color w:val="222222"/>
                      <w:sz w:val="32"/>
                      <w:lang w:val="en-US"/>
                    </w:rPr>
                    <w:t xml:space="preserve"> </w:t>
                  </w:r>
                </w:p>
              </w:txbxContent>
            </v:textbox>
          </v:rect>
        </w:pict>
      </w:r>
    </w:p>
    <w:p w14:paraId="40641486" w14:textId="77777777" w:rsidR="00D9392F" w:rsidRPr="0017163C" w:rsidRDefault="002A3D7C" w:rsidP="00626025">
      <w:pPr>
        <w:pStyle w:val="BodyText"/>
        <w:jc w:val="left"/>
        <w:rPr>
          <w:rFonts w:ascii="Arial" w:hAnsi="Arial" w:cs="Arial"/>
          <w:color w:val="222222"/>
          <w:sz w:val="20"/>
          <w:szCs w:val="20"/>
          <w:lang w:val="en-IN"/>
        </w:rPr>
      </w:pPr>
      <w:r w:rsidRPr="0017163C">
        <w:rPr>
          <w:rFonts w:ascii="Arial" w:hAnsi="Arial" w:cs="Arial"/>
          <w:color w:val="222222"/>
          <w:sz w:val="20"/>
          <w:szCs w:val="20"/>
          <w:lang w:val="en-IN"/>
        </w:rPr>
        <w:br w:type="page"/>
      </w:r>
    </w:p>
    <w:p w14:paraId="5A743ECE" w14:textId="77777777" w:rsidR="00D27A79" w:rsidRPr="0017163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7163C" w14:paraId="71A94C1F" w14:textId="77777777" w:rsidTr="3D9E98A5">
        <w:tc>
          <w:tcPr>
            <w:tcW w:w="5000" w:type="pct"/>
            <w:gridSpan w:val="3"/>
            <w:tcBorders>
              <w:top w:val="nil"/>
              <w:left w:val="nil"/>
              <w:right w:val="nil"/>
            </w:tcBorders>
            <w:noWrap/>
          </w:tcPr>
          <w:p w14:paraId="0BC15285" w14:textId="75BEB51F" w:rsidR="00F1171E" w:rsidRPr="0017163C" w:rsidRDefault="00F1171E" w:rsidP="007222C8">
            <w:pPr>
              <w:pStyle w:val="Heading2"/>
              <w:jc w:val="left"/>
              <w:rPr>
                <w:rFonts w:ascii="Arial" w:hAnsi="Arial" w:cs="Arial"/>
                <w:lang w:val="en-GB"/>
              </w:rPr>
            </w:pPr>
            <w:r w:rsidRPr="0017163C">
              <w:rPr>
                <w:rFonts w:ascii="Arial" w:hAnsi="Arial" w:cs="Arial"/>
                <w:highlight w:val="yellow"/>
                <w:lang w:val="en-GB"/>
              </w:rPr>
              <w:t>PART  1:</w:t>
            </w:r>
            <w:r w:rsidRPr="0017163C">
              <w:rPr>
                <w:rFonts w:ascii="Arial" w:hAnsi="Arial" w:cs="Arial"/>
                <w:lang w:val="en-GB"/>
              </w:rPr>
              <w:t xml:space="preserve"> Comments</w:t>
            </w:r>
          </w:p>
          <w:p w14:paraId="1287753C" w14:textId="77777777" w:rsidR="00F1171E" w:rsidRPr="0017163C" w:rsidRDefault="00F1171E" w:rsidP="007222C8">
            <w:pPr>
              <w:rPr>
                <w:rFonts w:ascii="Arial" w:hAnsi="Arial" w:cs="Arial"/>
                <w:sz w:val="20"/>
                <w:szCs w:val="20"/>
                <w:lang w:val="en-GB"/>
              </w:rPr>
            </w:pPr>
          </w:p>
        </w:tc>
      </w:tr>
      <w:tr w:rsidR="00F1171E" w:rsidRPr="0017163C" w14:paraId="5EA12279" w14:textId="77777777" w:rsidTr="3D9E98A5">
        <w:tc>
          <w:tcPr>
            <w:tcW w:w="1265" w:type="pct"/>
            <w:noWrap/>
          </w:tcPr>
          <w:p w14:paraId="7AE9682F" w14:textId="77777777" w:rsidR="00F1171E" w:rsidRPr="0017163C" w:rsidRDefault="00F1171E" w:rsidP="007222C8">
            <w:pPr>
              <w:pStyle w:val="Heading2"/>
              <w:jc w:val="left"/>
              <w:rPr>
                <w:rFonts w:ascii="Arial" w:hAnsi="Arial" w:cs="Arial"/>
                <w:lang w:val="en-GB"/>
              </w:rPr>
            </w:pPr>
          </w:p>
        </w:tc>
        <w:tc>
          <w:tcPr>
            <w:tcW w:w="2212" w:type="pct"/>
          </w:tcPr>
          <w:p w14:paraId="5B8DBE06" w14:textId="77777777" w:rsidR="00F1171E" w:rsidRPr="0017163C" w:rsidRDefault="00F1171E" w:rsidP="007222C8">
            <w:pPr>
              <w:pStyle w:val="Heading2"/>
              <w:jc w:val="left"/>
              <w:rPr>
                <w:rFonts w:ascii="Arial" w:hAnsi="Arial" w:cs="Arial"/>
                <w:lang w:val="en-GB"/>
              </w:rPr>
            </w:pPr>
            <w:r w:rsidRPr="0017163C">
              <w:rPr>
                <w:rFonts w:ascii="Arial" w:hAnsi="Arial" w:cs="Arial"/>
                <w:lang w:val="en-GB"/>
              </w:rPr>
              <w:t>Reviewer’s comment</w:t>
            </w:r>
          </w:p>
          <w:p w14:paraId="693A9C4D" w14:textId="77777777" w:rsidR="00421DBF" w:rsidRPr="0017163C" w:rsidRDefault="00421DBF" w:rsidP="00421DBF">
            <w:pPr>
              <w:rPr>
                <w:rFonts w:ascii="Arial" w:hAnsi="Arial" w:cs="Arial"/>
                <w:b/>
                <w:bCs/>
                <w:sz w:val="20"/>
                <w:szCs w:val="20"/>
              </w:rPr>
            </w:pPr>
            <w:r w:rsidRPr="0017163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7163C" w:rsidRDefault="00421DBF" w:rsidP="00421DBF">
            <w:pPr>
              <w:rPr>
                <w:rFonts w:ascii="Arial" w:hAnsi="Arial" w:cs="Arial"/>
                <w:sz w:val="20"/>
                <w:szCs w:val="20"/>
                <w:lang w:val="en-GB"/>
              </w:rPr>
            </w:pPr>
          </w:p>
        </w:tc>
        <w:tc>
          <w:tcPr>
            <w:tcW w:w="1523" w:type="pct"/>
          </w:tcPr>
          <w:p w14:paraId="57792C30" w14:textId="77777777" w:rsidR="00F1171E" w:rsidRPr="0017163C" w:rsidRDefault="00F1171E" w:rsidP="007222C8">
            <w:pPr>
              <w:pStyle w:val="Heading2"/>
              <w:jc w:val="left"/>
              <w:rPr>
                <w:rFonts w:ascii="Arial" w:hAnsi="Arial" w:cs="Arial"/>
                <w:b w:val="0"/>
                <w:lang w:val="en-GB"/>
              </w:rPr>
            </w:pPr>
            <w:r w:rsidRPr="0017163C">
              <w:rPr>
                <w:rFonts w:ascii="Arial" w:hAnsi="Arial" w:cs="Arial"/>
                <w:lang w:val="en-GB"/>
              </w:rPr>
              <w:t>Author’s Feedback</w:t>
            </w:r>
            <w:r w:rsidRPr="0017163C">
              <w:rPr>
                <w:rFonts w:ascii="Arial" w:hAnsi="Arial" w:cs="Arial"/>
                <w:b w:val="0"/>
                <w:lang w:val="en-GB"/>
              </w:rPr>
              <w:t xml:space="preserve"> </w:t>
            </w:r>
            <w:r w:rsidRPr="0017163C">
              <w:rPr>
                <w:rFonts w:ascii="Arial" w:hAnsi="Arial" w:cs="Arial"/>
                <w:b w:val="0"/>
                <w:i/>
                <w:lang w:val="en-GB"/>
              </w:rPr>
              <w:t>(Please correct the manuscript and highlight that part in the manuscript. It is mandatory that authors should write his/her feedback here)</w:t>
            </w:r>
          </w:p>
        </w:tc>
      </w:tr>
      <w:tr w:rsidR="00F1171E" w:rsidRPr="0017163C" w14:paraId="5C0AB4EC" w14:textId="77777777" w:rsidTr="3D9E98A5">
        <w:trPr>
          <w:trHeight w:val="1264"/>
        </w:trPr>
        <w:tc>
          <w:tcPr>
            <w:tcW w:w="1265" w:type="pct"/>
            <w:noWrap/>
          </w:tcPr>
          <w:p w14:paraId="66B47184" w14:textId="48030299" w:rsidR="00F1171E" w:rsidRPr="0017163C" w:rsidRDefault="00F1171E" w:rsidP="007222C8">
            <w:pPr>
              <w:ind w:left="360"/>
              <w:rPr>
                <w:rFonts w:ascii="Arial" w:hAnsi="Arial" w:cs="Arial"/>
                <w:b/>
                <w:bCs/>
                <w:sz w:val="20"/>
                <w:szCs w:val="20"/>
                <w:lang w:val="en-GB"/>
              </w:rPr>
            </w:pPr>
            <w:r w:rsidRPr="0017163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7163C" w:rsidRDefault="00F1171E" w:rsidP="007222C8">
            <w:pPr>
              <w:ind w:left="360"/>
              <w:rPr>
                <w:rFonts w:ascii="Arial" w:eastAsia="MS Mincho" w:hAnsi="Arial" w:cs="Arial"/>
                <w:b/>
                <w:bCs/>
                <w:sz w:val="20"/>
                <w:szCs w:val="20"/>
                <w:lang w:val="en-GB"/>
              </w:rPr>
            </w:pPr>
          </w:p>
        </w:tc>
        <w:tc>
          <w:tcPr>
            <w:tcW w:w="2212" w:type="pct"/>
          </w:tcPr>
          <w:p w14:paraId="7DBC9196" w14:textId="0823E3C9" w:rsidR="00F1171E" w:rsidRPr="0017163C" w:rsidRDefault="21CC3A70" w:rsidP="3D9E98A5">
            <w:pPr>
              <w:pStyle w:val="ListParagraph"/>
              <w:ind w:left="0"/>
              <w:rPr>
                <w:rFonts w:ascii="Arial" w:hAnsi="Arial" w:cs="Arial"/>
                <w:b/>
                <w:bCs/>
                <w:sz w:val="20"/>
                <w:szCs w:val="20"/>
              </w:rPr>
            </w:pPr>
            <w:r w:rsidRPr="0017163C">
              <w:rPr>
                <w:rFonts w:ascii="Arial" w:hAnsi="Arial" w:cs="Arial"/>
                <w:b/>
                <w:bCs/>
                <w:sz w:val="20"/>
                <w:szCs w:val="20"/>
              </w:rPr>
              <w:t>The submission talks about how a passive solar dryer for small-scale farmers was designed, built, and tested for the first time. It talks about a big problem in many developing areas: how to keep fresh food from going bad when there isn't reliable grid power. The authors assert that the maximum temperature in the drying chamber attained approximately three times the ambient temperature (up to around 75 °C) and that moisture removal within a day was adequate to preserve low-moisture foods. This type of low-cost technology has clear social and economic value for communities in sunny areas, and it adds to what we already know about solar drying and long-term food storage.</w:t>
            </w:r>
          </w:p>
        </w:tc>
        <w:tc>
          <w:tcPr>
            <w:tcW w:w="1523" w:type="pct"/>
          </w:tcPr>
          <w:p w14:paraId="462A339C" w14:textId="77777777" w:rsidR="00F1171E" w:rsidRPr="0017163C" w:rsidRDefault="00F1171E" w:rsidP="007222C8">
            <w:pPr>
              <w:pStyle w:val="Heading2"/>
              <w:jc w:val="left"/>
              <w:rPr>
                <w:rFonts w:ascii="Arial" w:hAnsi="Arial" w:cs="Arial"/>
                <w:b w:val="0"/>
                <w:lang w:val="en-GB"/>
              </w:rPr>
            </w:pPr>
          </w:p>
        </w:tc>
      </w:tr>
      <w:tr w:rsidR="00F1171E" w:rsidRPr="0017163C" w14:paraId="0D8B5B2C" w14:textId="77777777" w:rsidTr="3D9E98A5">
        <w:trPr>
          <w:trHeight w:val="1262"/>
        </w:trPr>
        <w:tc>
          <w:tcPr>
            <w:tcW w:w="1265" w:type="pct"/>
            <w:noWrap/>
          </w:tcPr>
          <w:p w14:paraId="21CBA5FE" w14:textId="77777777" w:rsidR="00F1171E" w:rsidRPr="0017163C" w:rsidRDefault="00F1171E" w:rsidP="007222C8">
            <w:pPr>
              <w:ind w:left="360"/>
              <w:rPr>
                <w:rFonts w:ascii="Arial" w:hAnsi="Arial" w:cs="Arial"/>
                <w:b/>
                <w:bCs/>
                <w:sz w:val="20"/>
                <w:szCs w:val="20"/>
                <w:lang w:val="en-GB"/>
              </w:rPr>
            </w:pPr>
            <w:r w:rsidRPr="0017163C">
              <w:rPr>
                <w:rFonts w:ascii="Arial" w:hAnsi="Arial" w:cs="Arial"/>
                <w:b/>
                <w:bCs/>
                <w:sz w:val="20"/>
                <w:szCs w:val="20"/>
                <w:lang w:val="en-GB"/>
              </w:rPr>
              <w:t>Is the title of the article suitable?</w:t>
            </w:r>
          </w:p>
          <w:p w14:paraId="1CABB61A" w14:textId="77777777" w:rsidR="00F1171E" w:rsidRPr="0017163C" w:rsidRDefault="00F1171E" w:rsidP="007222C8">
            <w:pPr>
              <w:ind w:left="360"/>
              <w:rPr>
                <w:rFonts w:ascii="Arial" w:hAnsi="Arial" w:cs="Arial"/>
                <w:b/>
                <w:bCs/>
                <w:sz w:val="20"/>
                <w:szCs w:val="20"/>
                <w:lang w:val="en-GB"/>
              </w:rPr>
            </w:pPr>
            <w:r w:rsidRPr="0017163C">
              <w:rPr>
                <w:rFonts w:ascii="Arial" w:hAnsi="Arial" w:cs="Arial"/>
                <w:b/>
                <w:bCs/>
                <w:sz w:val="20"/>
                <w:szCs w:val="20"/>
                <w:lang w:val="en-GB"/>
              </w:rPr>
              <w:t>(If not please suggest an alternative title)</w:t>
            </w:r>
          </w:p>
          <w:p w14:paraId="0275B919" w14:textId="77777777" w:rsidR="00F1171E" w:rsidRPr="0017163C" w:rsidRDefault="00F1171E" w:rsidP="007222C8">
            <w:pPr>
              <w:pStyle w:val="Heading2"/>
              <w:jc w:val="left"/>
              <w:rPr>
                <w:rFonts w:ascii="Arial" w:hAnsi="Arial" w:cs="Arial"/>
                <w:u w:val="single"/>
                <w:lang w:val="en-GB"/>
              </w:rPr>
            </w:pPr>
          </w:p>
        </w:tc>
        <w:tc>
          <w:tcPr>
            <w:tcW w:w="2212" w:type="pct"/>
          </w:tcPr>
          <w:p w14:paraId="794AA9A7" w14:textId="50049E3D" w:rsidR="00F1171E" w:rsidRPr="0017163C" w:rsidRDefault="562B4DF0" w:rsidP="3D9E98A5">
            <w:pPr>
              <w:ind w:left="360"/>
              <w:rPr>
                <w:rFonts w:ascii="Arial" w:hAnsi="Arial" w:cs="Arial"/>
                <w:b/>
                <w:bCs/>
                <w:sz w:val="20"/>
                <w:szCs w:val="20"/>
              </w:rPr>
            </w:pPr>
            <w:r w:rsidRPr="0017163C">
              <w:rPr>
                <w:rFonts w:ascii="Arial" w:hAnsi="Arial" w:cs="Arial"/>
                <w:b/>
                <w:bCs/>
                <w:sz w:val="20"/>
                <w:szCs w:val="20"/>
              </w:rPr>
              <w:t>The title as it stands now accurately describes the main parts of the work: designing, building, and testing a passive solar dryer for food preservation. It tells you what to expect and doesn't promise more than it can deliver. There is no need for any big changes. If the authors want to focus on the target users, they could change the title to "Design and Evaluation of a Passive Solar Dryer for Small-Scale Food Preservation." This would help them reach the right audience.</w:t>
            </w:r>
          </w:p>
        </w:tc>
        <w:tc>
          <w:tcPr>
            <w:tcW w:w="1523" w:type="pct"/>
          </w:tcPr>
          <w:p w14:paraId="405B6701" w14:textId="77777777" w:rsidR="00F1171E" w:rsidRPr="0017163C" w:rsidRDefault="00F1171E" w:rsidP="007222C8">
            <w:pPr>
              <w:pStyle w:val="Heading2"/>
              <w:jc w:val="left"/>
              <w:rPr>
                <w:rFonts w:ascii="Arial" w:hAnsi="Arial" w:cs="Arial"/>
                <w:b w:val="0"/>
                <w:lang w:val="en-GB"/>
              </w:rPr>
            </w:pPr>
          </w:p>
        </w:tc>
      </w:tr>
      <w:tr w:rsidR="00F1171E" w:rsidRPr="0017163C" w14:paraId="5604762A" w14:textId="77777777" w:rsidTr="3D9E98A5">
        <w:trPr>
          <w:trHeight w:val="1262"/>
        </w:trPr>
        <w:tc>
          <w:tcPr>
            <w:tcW w:w="1265" w:type="pct"/>
            <w:noWrap/>
          </w:tcPr>
          <w:p w14:paraId="3635573D" w14:textId="77777777" w:rsidR="00F1171E" w:rsidRPr="0017163C" w:rsidRDefault="00F1171E" w:rsidP="007222C8">
            <w:pPr>
              <w:pStyle w:val="Heading2"/>
              <w:ind w:left="360"/>
              <w:jc w:val="left"/>
              <w:rPr>
                <w:rFonts w:ascii="Arial" w:hAnsi="Arial" w:cs="Arial"/>
                <w:lang w:val="en-GB"/>
              </w:rPr>
            </w:pPr>
            <w:r w:rsidRPr="0017163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7163C" w:rsidRDefault="00F1171E" w:rsidP="007222C8">
            <w:pPr>
              <w:pStyle w:val="Heading2"/>
              <w:jc w:val="left"/>
              <w:rPr>
                <w:rFonts w:ascii="Arial" w:hAnsi="Arial" w:cs="Arial"/>
                <w:u w:val="single"/>
                <w:lang w:val="en-GB"/>
              </w:rPr>
            </w:pPr>
          </w:p>
        </w:tc>
        <w:tc>
          <w:tcPr>
            <w:tcW w:w="2212" w:type="pct"/>
          </w:tcPr>
          <w:p w14:paraId="0FB7E83A" w14:textId="584E7C8E" w:rsidR="00F1171E" w:rsidRPr="0017163C" w:rsidRDefault="6EFECFE1" w:rsidP="007222C8">
            <w:pPr>
              <w:ind w:left="360"/>
              <w:rPr>
                <w:rFonts w:ascii="Arial" w:hAnsi="Arial" w:cs="Arial"/>
                <w:b/>
                <w:bCs/>
                <w:sz w:val="20"/>
                <w:szCs w:val="20"/>
                <w:lang w:val="en-GB"/>
              </w:rPr>
            </w:pPr>
            <w:r w:rsidRPr="0017163C">
              <w:rPr>
                <w:rFonts w:ascii="Arial" w:hAnsi="Arial" w:cs="Arial"/>
                <w:b/>
                <w:bCs/>
                <w:sz w:val="20"/>
                <w:szCs w:val="20"/>
                <w:lang w:val="en-GB"/>
              </w:rPr>
              <w:t>The abstract gives a brief history of solar drying and lists the goals, materials, and main results. But it is too long and has a lot of unnecessary side trips. A short abstract should quickly explain the problem, the design approach, the most important quantitative results, and what they mean. For instance, the sentences about thermodynamic principles and the general benefits of solar drying could be made shorter or taken out. The results paragraph could be made clearer by saying that the dryer reached an internal temperature of about 75 °C while the outside temperature was about 28 °C, and that it took about seven hours of continuous drying to remove most of the moisture from low-moisture products. To make it easier to read, cut down on repetition and make the sentences flow better.</w:t>
            </w:r>
          </w:p>
        </w:tc>
        <w:tc>
          <w:tcPr>
            <w:tcW w:w="1523" w:type="pct"/>
          </w:tcPr>
          <w:p w14:paraId="1D54B730" w14:textId="77777777" w:rsidR="00F1171E" w:rsidRPr="0017163C" w:rsidRDefault="00F1171E" w:rsidP="007222C8">
            <w:pPr>
              <w:pStyle w:val="Heading2"/>
              <w:jc w:val="left"/>
              <w:rPr>
                <w:rFonts w:ascii="Arial" w:hAnsi="Arial" w:cs="Arial"/>
                <w:b w:val="0"/>
                <w:lang w:val="en-GB"/>
              </w:rPr>
            </w:pPr>
          </w:p>
        </w:tc>
      </w:tr>
      <w:tr w:rsidR="00F1171E" w:rsidRPr="0017163C" w14:paraId="2F579F54" w14:textId="77777777" w:rsidTr="3D9E98A5">
        <w:trPr>
          <w:trHeight w:val="859"/>
        </w:trPr>
        <w:tc>
          <w:tcPr>
            <w:tcW w:w="1265" w:type="pct"/>
            <w:noWrap/>
          </w:tcPr>
          <w:p w14:paraId="04361F46" w14:textId="368783AB" w:rsidR="00F1171E" w:rsidRPr="0017163C" w:rsidRDefault="00DC6FED" w:rsidP="007222C8">
            <w:pPr>
              <w:ind w:left="360"/>
              <w:rPr>
                <w:rFonts w:ascii="Arial" w:hAnsi="Arial" w:cs="Arial"/>
                <w:b/>
                <w:bCs/>
                <w:sz w:val="20"/>
                <w:szCs w:val="20"/>
                <w:u w:val="single"/>
                <w:lang w:val="en-GB"/>
              </w:rPr>
            </w:pPr>
            <w:r w:rsidRPr="0017163C">
              <w:rPr>
                <w:rFonts w:ascii="Arial" w:hAnsi="Arial" w:cs="Arial"/>
                <w:b/>
                <w:bCs/>
                <w:sz w:val="20"/>
                <w:szCs w:val="20"/>
                <w:lang w:val="en-GB"/>
              </w:rPr>
              <w:t xml:space="preserve">Is the manuscript scientifically, correct? Please write here. </w:t>
            </w:r>
          </w:p>
        </w:tc>
        <w:tc>
          <w:tcPr>
            <w:tcW w:w="2212" w:type="pct"/>
          </w:tcPr>
          <w:p w14:paraId="2B5A7721" w14:textId="444C6107" w:rsidR="00F1171E" w:rsidRPr="0017163C" w:rsidRDefault="44F3E206" w:rsidP="3D9E98A5">
            <w:pPr>
              <w:pStyle w:val="ListParagraph"/>
              <w:ind w:left="0"/>
              <w:rPr>
                <w:rFonts w:ascii="Arial" w:hAnsi="Arial" w:cs="Arial"/>
                <w:b/>
                <w:bCs/>
                <w:sz w:val="20"/>
                <w:szCs w:val="20"/>
              </w:rPr>
            </w:pPr>
            <w:r w:rsidRPr="0017163C">
              <w:rPr>
                <w:rFonts w:ascii="Arial" w:hAnsi="Arial" w:cs="Arial"/>
                <w:b/>
                <w:bCs/>
                <w:sz w:val="20"/>
                <w:szCs w:val="20"/>
              </w:rPr>
              <w:t>The manuscript assembles an extensive collection of background information regarding solar drying technologies, materials, and heat transfer. The design of the dryer is explained, with a focus on choosing the right materials and the theory behind it. There are tables that list the materials and what they do. There are a lot of references that back up the description of how the collector and drying chamber work with natural convection. The part about Materials and Methods, on the other hand, is not very detailed. The appendix only has a numbered list of the steps used to make the dryer. The experimental protocol doesn't say much about the test products, their initial moisture content, or how moisture loss was measured. Adding pictures or diagrams of the dryer would help people understand. More information about the measuring tools (like the kind of thermometers or data loggers) and how they were calibrated would make the science more solid.</w:t>
            </w:r>
          </w:p>
        </w:tc>
        <w:tc>
          <w:tcPr>
            <w:tcW w:w="1523" w:type="pct"/>
          </w:tcPr>
          <w:p w14:paraId="4898F764" w14:textId="77777777" w:rsidR="00F1171E" w:rsidRPr="0017163C" w:rsidRDefault="00F1171E" w:rsidP="007222C8">
            <w:pPr>
              <w:pStyle w:val="Heading2"/>
              <w:jc w:val="left"/>
              <w:rPr>
                <w:rFonts w:ascii="Arial" w:hAnsi="Arial" w:cs="Arial"/>
                <w:b w:val="0"/>
                <w:lang w:val="en-GB"/>
              </w:rPr>
            </w:pPr>
          </w:p>
        </w:tc>
      </w:tr>
      <w:tr w:rsidR="00F1171E" w:rsidRPr="0017163C" w14:paraId="73739464" w14:textId="77777777" w:rsidTr="3D9E98A5">
        <w:trPr>
          <w:trHeight w:val="703"/>
        </w:trPr>
        <w:tc>
          <w:tcPr>
            <w:tcW w:w="1265" w:type="pct"/>
            <w:noWrap/>
          </w:tcPr>
          <w:p w14:paraId="09C25322" w14:textId="77777777" w:rsidR="00F1171E" w:rsidRPr="0017163C" w:rsidRDefault="00F1171E" w:rsidP="007222C8">
            <w:pPr>
              <w:ind w:left="360"/>
              <w:rPr>
                <w:rFonts w:ascii="Arial" w:hAnsi="Arial" w:cs="Arial"/>
                <w:b/>
                <w:bCs/>
                <w:sz w:val="20"/>
                <w:szCs w:val="20"/>
                <w:lang w:val="en-GB"/>
              </w:rPr>
            </w:pPr>
            <w:r w:rsidRPr="0017163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7163C" w:rsidRDefault="00F1171E" w:rsidP="007222C8">
            <w:pPr>
              <w:ind w:left="360"/>
              <w:rPr>
                <w:rFonts w:ascii="Arial" w:hAnsi="Arial" w:cs="Arial"/>
                <w:b/>
                <w:bCs/>
                <w:sz w:val="20"/>
                <w:szCs w:val="20"/>
                <w:u w:val="single"/>
                <w:lang w:val="en-GB"/>
              </w:rPr>
            </w:pPr>
            <w:r w:rsidRPr="0017163C">
              <w:rPr>
                <w:rFonts w:ascii="Arial" w:hAnsi="Arial" w:cs="Arial"/>
                <w:b/>
                <w:bCs/>
                <w:sz w:val="20"/>
                <w:szCs w:val="20"/>
                <w:u w:val="single"/>
                <w:lang w:val="en-GB"/>
              </w:rPr>
              <w:t>-</w:t>
            </w:r>
          </w:p>
        </w:tc>
        <w:tc>
          <w:tcPr>
            <w:tcW w:w="2212" w:type="pct"/>
          </w:tcPr>
          <w:p w14:paraId="24FE0567" w14:textId="3C499C95" w:rsidR="00F1171E" w:rsidRPr="0017163C" w:rsidRDefault="246301B8" w:rsidP="3D9E98A5">
            <w:pPr>
              <w:pStyle w:val="ListParagraph"/>
              <w:ind w:left="0"/>
              <w:rPr>
                <w:rFonts w:ascii="Arial" w:hAnsi="Arial" w:cs="Arial"/>
                <w:b/>
                <w:bCs/>
                <w:sz w:val="20"/>
                <w:szCs w:val="20"/>
              </w:rPr>
            </w:pPr>
            <w:r w:rsidRPr="0017163C">
              <w:rPr>
                <w:rFonts w:ascii="Arial" w:hAnsi="Arial" w:cs="Arial"/>
                <w:b/>
                <w:bCs/>
                <w:sz w:val="20"/>
                <w:szCs w:val="20"/>
              </w:rPr>
              <w:t>The reference list is long and includes sources from as recently as 2024, which shows that the authors read current literature. A lot of the citations are used to explain why certain design choices were made or to give background information. Still, the manuscript quotes long passages from these sources without putting them together well. In a research chapter, literature must be summarized and critically analyzed instead of being reproduced verbatim. References like Herringshaw (2007) and Bolaji (2005) are good for background information, but they could be improved by adding more recent experimental studies on passive solar dryers in climates that are similar. There are a few online sources cited (like a link to ResearchGate), but for a scholarly chapter, it's better to cite the original peer-reviewed article.</w:t>
            </w:r>
          </w:p>
        </w:tc>
        <w:tc>
          <w:tcPr>
            <w:tcW w:w="1523" w:type="pct"/>
          </w:tcPr>
          <w:p w14:paraId="40220055" w14:textId="77777777" w:rsidR="00F1171E" w:rsidRPr="0017163C" w:rsidRDefault="00F1171E" w:rsidP="007222C8">
            <w:pPr>
              <w:pStyle w:val="Heading2"/>
              <w:jc w:val="left"/>
              <w:rPr>
                <w:rFonts w:ascii="Arial" w:hAnsi="Arial" w:cs="Arial"/>
                <w:b w:val="0"/>
                <w:lang w:val="en-GB"/>
              </w:rPr>
            </w:pPr>
          </w:p>
        </w:tc>
      </w:tr>
      <w:tr w:rsidR="00F1171E" w:rsidRPr="0017163C" w14:paraId="73CC4A50" w14:textId="77777777" w:rsidTr="3D9E98A5">
        <w:trPr>
          <w:trHeight w:val="386"/>
        </w:trPr>
        <w:tc>
          <w:tcPr>
            <w:tcW w:w="1265" w:type="pct"/>
            <w:noWrap/>
          </w:tcPr>
          <w:p w14:paraId="029CE8D0" w14:textId="77777777" w:rsidR="00F1171E" w:rsidRPr="0017163C" w:rsidRDefault="00F1171E" w:rsidP="007222C8">
            <w:pPr>
              <w:pStyle w:val="Heading2"/>
              <w:jc w:val="left"/>
              <w:rPr>
                <w:rFonts w:ascii="Arial" w:hAnsi="Arial" w:cs="Arial"/>
                <w:b w:val="0"/>
                <w:lang w:val="en-GB"/>
              </w:rPr>
            </w:pPr>
          </w:p>
          <w:p w14:paraId="589C16C7" w14:textId="77777777" w:rsidR="00F1171E" w:rsidRPr="0017163C" w:rsidRDefault="00F1171E" w:rsidP="007222C8">
            <w:pPr>
              <w:pStyle w:val="Heading2"/>
              <w:ind w:left="360"/>
              <w:jc w:val="left"/>
              <w:rPr>
                <w:rFonts w:ascii="Arial" w:hAnsi="Arial" w:cs="Arial"/>
                <w:bCs w:val="0"/>
                <w:lang w:val="en-GB"/>
              </w:rPr>
            </w:pPr>
            <w:r w:rsidRPr="0017163C">
              <w:rPr>
                <w:rFonts w:ascii="Arial" w:hAnsi="Arial" w:cs="Arial"/>
                <w:bCs w:val="0"/>
                <w:lang w:val="en-GB"/>
              </w:rPr>
              <w:t>Is the language/English quality of the article suitable for scholarly communications?</w:t>
            </w:r>
          </w:p>
          <w:p w14:paraId="7722B85E" w14:textId="77777777" w:rsidR="00F1171E" w:rsidRPr="0017163C" w:rsidRDefault="00F1171E" w:rsidP="007222C8">
            <w:pPr>
              <w:rPr>
                <w:rFonts w:ascii="Arial" w:hAnsi="Arial" w:cs="Arial"/>
                <w:sz w:val="20"/>
                <w:szCs w:val="20"/>
                <w:lang w:val="en-GB"/>
              </w:rPr>
            </w:pPr>
          </w:p>
        </w:tc>
        <w:tc>
          <w:tcPr>
            <w:tcW w:w="2212" w:type="pct"/>
          </w:tcPr>
          <w:p w14:paraId="0A07EA75" w14:textId="77777777" w:rsidR="00F1171E" w:rsidRPr="0017163C" w:rsidRDefault="00F1171E" w:rsidP="3D9E98A5">
            <w:pPr>
              <w:rPr>
                <w:rFonts w:ascii="Arial" w:hAnsi="Arial" w:cs="Arial"/>
                <w:b/>
                <w:bCs/>
                <w:sz w:val="20"/>
                <w:szCs w:val="20"/>
                <w:lang w:val="en-GB"/>
              </w:rPr>
            </w:pPr>
          </w:p>
          <w:p w14:paraId="6CBA4B2A" w14:textId="5F1CD8BF" w:rsidR="00F1171E" w:rsidRPr="0017163C" w:rsidRDefault="5F53BFFC" w:rsidP="3D9E98A5">
            <w:pPr>
              <w:rPr>
                <w:rFonts w:ascii="Arial" w:hAnsi="Arial" w:cs="Arial"/>
                <w:b/>
                <w:bCs/>
                <w:sz w:val="20"/>
                <w:szCs w:val="20"/>
              </w:rPr>
            </w:pPr>
            <w:r w:rsidRPr="0017163C">
              <w:rPr>
                <w:rFonts w:ascii="Arial" w:hAnsi="Arial" w:cs="Arial"/>
                <w:b/>
                <w:bCs/>
                <w:sz w:val="20"/>
                <w:szCs w:val="20"/>
              </w:rPr>
              <w:t>The language in the manuscript needs a lot of work. There are run-on sentences, phrases that are used over and over again, mistakes with punctuation and tense, and other problems with the text. Some technical terms, like "thermo siphon principles," are defined, but units are often missing or not formatted correctly (for example, "750C" should be written as 75 °C). The heavy use of direct quotes breaks up the flow and makes it hard to see what the authors added. The tables and figures don't fit well with the text. Figure captions should stand on their own, and all tables should have numbered titles and be talked about in the story. Improving grammar, cutting down on direct quotes, and using the same style for references will make the text much easier to read and more scholarly.</w:t>
            </w:r>
          </w:p>
          <w:p w14:paraId="41E28118" w14:textId="77777777" w:rsidR="00F1171E" w:rsidRPr="0017163C" w:rsidRDefault="00F1171E" w:rsidP="3D9E98A5">
            <w:pPr>
              <w:rPr>
                <w:rFonts w:ascii="Arial" w:hAnsi="Arial" w:cs="Arial"/>
                <w:b/>
                <w:bCs/>
                <w:sz w:val="20"/>
                <w:szCs w:val="20"/>
                <w:lang w:val="en-GB"/>
              </w:rPr>
            </w:pPr>
          </w:p>
          <w:p w14:paraId="297F52DB" w14:textId="77777777" w:rsidR="00F1171E" w:rsidRPr="0017163C" w:rsidRDefault="00F1171E" w:rsidP="3D9E98A5">
            <w:pPr>
              <w:rPr>
                <w:rFonts w:ascii="Arial" w:hAnsi="Arial" w:cs="Arial"/>
                <w:b/>
                <w:bCs/>
                <w:sz w:val="20"/>
                <w:szCs w:val="20"/>
                <w:lang w:val="en-GB"/>
              </w:rPr>
            </w:pPr>
          </w:p>
          <w:p w14:paraId="149A6CEF" w14:textId="77777777" w:rsidR="00F1171E" w:rsidRPr="0017163C" w:rsidRDefault="00F1171E" w:rsidP="3D9E98A5">
            <w:pPr>
              <w:rPr>
                <w:rFonts w:ascii="Arial" w:hAnsi="Arial" w:cs="Arial"/>
                <w:b/>
                <w:bCs/>
                <w:sz w:val="20"/>
                <w:szCs w:val="20"/>
                <w:lang w:val="en-GB"/>
              </w:rPr>
            </w:pPr>
          </w:p>
        </w:tc>
        <w:tc>
          <w:tcPr>
            <w:tcW w:w="1523" w:type="pct"/>
          </w:tcPr>
          <w:p w14:paraId="0351CA58" w14:textId="77777777" w:rsidR="00F1171E" w:rsidRPr="0017163C" w:rsidRDefault="00F1171E" w:rsidP="007222C8">
            <w:pPr>
              <w:rPr>
                <w:rFonts w:ascii="Arial" w:hAnsi="Arial" w:cs="Arial"/>
                <w:sz w:val="20"/>
                <w:szCs w:val="20"/>
                <w:lang w:val="en-GB"/>
              </w:rPr>
            </w:pPr>
          </w:p>
        </w:tc>
      </w:tr>
      <w:tr w:rsidR="00F1171E" w:rsidRPr="0017163C" w14:paraId="20A16C0C" w14:textId="77777777" w:rsidTr="3D9E98A5">
        <w:trPr>
          <w:trHeight w:val="1178"/>
        </w:trPr>
        <w:tc>
          <w:tcPr>
            <w:tcW w:w="1265" w:type="pct"/>
            <w:noWrap/>
          </w:tcPr>
          <w:p w14:paraId="7F4BCFAE" w14:textId="77777777" w:rsidR="00F1171E" w:rsidRPr="0017163C" w:rsidRDefault="00F1171E" w:rsidP="007222C8">
            <w:pPr>
              <w:pStyle w:val="Heading2"/>
              <w:jc w:val="left"/>
              <w:rPr>
                <w:rFonts w:ascii="Arial" w:hAnsi="Arial" w:cs="Arial"/>
                <w:b w:val="0"/>
                <w:bCs w:val="0"/>
                <w:lang w:val="en-GB"/>
              </w:rPr>
            </w:pPr>
            <w:r w:rsidRPr="0017163C">
              <w:rPr>
                <w:rFonts w:ascii="Arial" w:hAnsi="Arial" w:cs="Arial"/>
                <w:bCs w:val="0"/>
                <w:u w:val="single"/>
                <w:lang w:val="en-GB"/>
              </w:rPr>
              <w:t>Optional/General</w:t>
            </w:r>
            <w:r w:rsidRPr="0017163C">
              <w:rPr>
                <w:rFonts w:ascii="Arial" w:hAnsi="Arial" w:cs="Arial"/>
                <w:bCs w:val="0"/>
                <w:lang w:val="en-GB"/>
              </w:rPr>
              <w:t xml:space="preserve"> </w:t>
            </w:r>
            <w:r w:rsidRPr="0017163C">
              <w:rPr>
                <w:rFonts w:ascii="Arial" w:hAnsi="Arial" w:cs="Arial"/>
                <w:b w:val="0"/>
                <w:bCs w:val="0"/>
                <w:lang w:val="en-GB"/>
              </w:rPr>
              <w:t>comments</w:t>
            </w:r>
          </w:p>
          <w:p w14:paraId="1A6B3748" w14:textId="77777777" w:rsidR="00F1171E" w:rsidRPr="0017163C" w:rsidRDefault="00F1171E" w:rsidP="007222C8">
            <w:pPr>
              <w:pStyle w:val="Heading2"/>
              <w:jc w:val="left"/>
              <w:rPr>
                <w:rFonts w:ascii="Arial" w:hAnsi="Arial" w:cs="Arial"/>
                <w:b w:val="0"/>
                <w:lang w:val="en-GB"/>
              </w:rPr>
            </w:pPr>
          </w:p>
        </w:tc>
        <w:tc>
          <w:tcPr>
            <w:tcW w:w="2212" w:type="pct"/>
          </w:tcPr>
          <w:p w14:paraId="1E347C61" w14:textId="77777777" w:rsidR="00F1171E" w:rsidRPr="0017163C" w:rsidRDefault="00F1171E" w:rsidP="007222C8">
            <w:pPr>
              <w:rPr>
                <w:rFonts w:ascii="Arial" w:hAnsi="Arial" w:cs="Arial"/>
                <w:sz w:val="20"/>
                <w:szCs w:val="20"/>
                <w:lang w:val="en-GB"/>
              </w:rPr>
            </w:pPr>
          </w:p>
          <w:p w14:paraId="5E946A0E" w14:textId="77777777" w:rsidR="00F1171E" w:rsidRPr="0017163C" w:rsidRDefault="00F1171E" w:rsidP="007222C8">
            <w:pPr>
              <w:rPr>
                <w:rFonts w:ascii="Arial" w:hAnsi="Arial" w:cs="Arial"/>
                <w:sz w:val="20"/>
                <w:szCs w:val="20"/>
                <w:lang w:val="en-GB"/>
              </w:rPr>
            </w:pPr>
          </w:p>
          <w:p w14:paraId="7EB58C99" w14:textId="72C9724D" w:rsidR="00F1171E" w:rsidRPr="0017163C" w:rsidRDefault="00705CE4" w:rsidP="007222C8">
            <w:pPr>
              <w:rPr>
                <w:rFonts w:ascii="Arial" w:hAnsi="Arial" w:cs="Arial"/>
                <w:sz w:val="20"/>
                <w:szCs w:val="20"/>
                <w:lang w:val="en-GB"/>
              </w:rPr>
            </w:pPr>
            <w:r w:rsidRPr="0017163C">
              <w:rPr>
                <w:rFonts w:ascii="Arial" w:hAnsi="Arial" w:cs="Arial"/>
                <w:b/>
                <w:bCs/>
                <w:sz w:val="20"/>
                <w:szCs w:val="20"/>
                <w:lang w:val="en-GB"/>
              </w:rPr>
              <w:t>The background research is thorough, and the design idea makes sense. But the manuscript needs a lot of changes to meet academic standards: the methodology needs to be more detailed, the drying results need to be shown in numbers, long quotes need to be paraphrased, and the language needs to be carefully edited</w:t>
            </w:r>
          </w:p>
          <w:p w14:paraId="15DFD0E8" w14:textId="77777777" w:rsidR="00F1171E" w:rsidRPr="0017163C" w:rsidRDefault="00F1171E" w:rsidP="007222C8">
            <w:pPr>
              <w:rPr>
                <w:rFonts w:ascii="Arial" w:hAnsi="Arial" w:cs="Arial"/>
                <w:sz w:val="20"/>
                <w:szCs w:val="20"/>
                <w:lang w:val="en-GB"/>
              </w:rPr>
            </w:pPr>
          </w:p>
        </w:tc>
        <w:tc>
          <w:tcPr>
            <w:tcW w:w="1523" w:type="pct"/>
          </w:tcPr>
          <w:p w14:paraId="465E098E" w14:textId="77777777" w:rsidR="00F1171E" w:rsidRPr="0017163C" w:rsidRDefault="00F1171E" w:rsidP="007222C8">
            <w:pPr>
              <w:rPr>
                <w:rFonts w:ascii="Arial" w:hAnsi="Arial" w:cs="Arial"/>
                <w:sz w:val="20"/>
                <w:szCs w:val="20"/>
                <w:lang w:val="en-GB"/>
              </w:rPr>
            </w:pPr>
          </w:p>
        </w:tc>
      </w:tr>
    </w:tbl>
    <w:p w14:paraId="0821307F" w14:textId="77777777" w:rsidR="00F1171E" w:rsidRPr="0017163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7163C" w14:paraId="6A4E1E29" w14:textId="77777777" w:rsidTr="3D9E98A5">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7163C" w:rsidRDefault="00F1171E" w:rsidP="007222C8">
            <w:pPr>
              <w:pStyle w:val="NormalWeb"/>
              <w:spacing w:before="0" w:beforeAutospacing="0" w:after="0" w:afterAutospacing="0"/>
              <w:rPr>
                <w:rFonts w:ascii="Arial" w:hAnsi="Arial" w:cs="Arial"/>
                <w:b/>
                <w:sz w:val="20"/>
                <w:szCs w:val="20"/>
                <w:u w:val="single"/>
                <w:lang w:val="en-GB"/>
              </w:rPr>
            </w:pPr>
            <w:r w:rsidRPr="0017163C">
              <w:rPr>
                <w:rFonts w:ascii="Arial" w:hAnsi="Arial" w:cs="Arial"/>
                <w:b/>
                <w:sz w:val="20"/>
                <w:szCs w:val="20"/>
                <w:highlight w:val="yellow"/>
                <w:u w:val="single"/>
                <w:lang w:val="en-GB"/>
              </w:rPr>
              <w:t>PART  2:</w:t>
            </w:r>
            <w:r w:rsidRPr="0017163C">
              <w:rPr>
                <w:rFonts w:ascii="Arial" w:hAnsi="Arial" w:cs="Arial"/>
                <w:b/>
                <w:sz w:val="20"/>
                <w:szCs w:val="20"/>
                <w:u w:val="single"/>
                <w:lang w:val="en-GB"/>
              </w:rPr>
              <w:t xml:space="preserve"> </w:t>
            </w:r>
          </w:p>
          <w:p w14:paraId="5B767407" w14:textId="77777777" w:rsidR="00F1171E" w:rsidRPr="0017163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7163C" w14:paraId="5356501F" w14:textId="77777777" w:rsidTr="3D9E98A5">
        <w:trPr>
          <w:trHeight w:val="935"/>
        </w:trPr>
        <w:tc>
          <w:tcPr>
            <w:tcW w:w="1615" w:type="pct"/>
            <w:noWrap/>
            <w:tcMar>
              <w:top w:w="0" w:type="dxa"/>
              <w:left w:w="108" w:type="dxa"/>
              <w:bottom w:w="0" w:type="dxa"/>
              <w:right w:w="108" w:type="dxa"/>
            </w:tcMar>
            <w:vAlign w:val="center"/>
          </w:tcPr>
          <w:p w14:paraId="51E80121" w14:textId="77777777" w:rsidR="00F1171E" w:rsidRPr="0017163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7163C" w:rsidRDefault="00F1171E" w:rsidP="007222C8">
            <w:pPr>
              <w:pStyle w:val="Heading2"/>
              <w:jc w:val="left"/>
              <w:rPr>
                <w:rFonts w:ascii="Arial" w:hAnsi="Arial" w:cs="Arial"/>
                <w:lang w:val="en-GB"/>
              </w:rPr>
            </w:pPr>
            <w:r w:rsidRPr="0017163C">
              <w:rPr>
                <w:rFonts w:ascii="Arial" w:hAnsi="Arial" w:cs="Arial"/>
                <w:lang w:val="en-GB"/>
              </w:rPr>
              <w:t>Reviewer’s comment</w:t>
            </w:r>
          </w:p>
        </w:tc>
        <w:tc>
          <w:tcPr>
            <w:tcW w:w="1342" w:type="pct"/>
          </w:tcPr>
          <w:p w14:paraId="6F48B50B" w14:textId="77777777" w:rsidR="00F1171E" w:rsidRPr="0017163C" w:rsidRDefault="00F1171E" w:rsidP="007222C8">
            <w:pPr>
              <w:pStyle w:val="Heading2"/>
              <w:jc w:val="left"/>
              <w:rPr>
                <w:rFonts w:ascii="Arial" w:hAnsi="Arial" w:cs="Arial"/>
                <w:b w:val="0"/>
                <w:lang w:val="en-GB"/>
              </w:rPr>
            </w:pPr>
            <w:r w:rsidRPr="0017163C">
              <w:rPr>
                <w:rFonts w:ascii="Arial" w:hAnsi="Arial" w:cs="Arial"/>
                <w:lang w:val="en-GB"/>
              </w:rPr>
              <w:t>Author’s comment</w:t>
            </w:r>
            <w:r w:rsidRPr="0017163C">
              <w:rPr>
                <w:rFonts w:ascii="Arial" w:hAnsi="Arial" w:cs="Arial"/>
                <w:b w:val="0"/>
                <w:lang w:val="en-GB"/>
              </w:rPr>
              <w:t xml:space="preserve"> </w:t>
            </w:r>
            <w:r w:rsidRPr="0017163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7163C" w14:paraId="3944C8A3" w14:textId="77777777" w:rsidTr="3D9E98A5">
        <w:trPr>
          <w:trHeight w:val="697"/>
        </w:trPr>
        <w:tc>
          <w:tcPr>
            <w:tcW w:w="1615" w:type="pct"/>
            <w:noWrap/>
            <w:tcMar>
              <w:top w:w="0" w:type="dxa"/>
              <w:left w:w="108" w:type="dxa"/>
              <w:bottom w:w="0" w:type="dxa"/>
              <w:right w:w="108" w:type="dxa"/>
            </w:tcMar>
            <w:vAlign w:val="center"/>
          </w:tcPr>
          <w:p w14:paraId="314C891C" w14:textId="77777777" w:rsidR="00F1171E" w:rsidRPr="0017163C" w:rsidRDefault="00F1171E" w:rsidP="007222C8">
            <w:pPr>
              <w:pStyle w:val="NormalWeb"/>
              <w:spacing w:before="0" w:beforeAutospacing="0" w:after="0" w:afterAutospacing="0"/>
              <w:rPr>
                <w:rFonts w:ascii="Arial" w:hAnsi="Arial" w:cs="Arial"/>
                <w:b/>
                <w:sz w:val="20"/>
                <w:szCs w:val="20"/>
                <w:lang w:val="en-GB"/>
              </w:rPr>
            </w:pPr>
            <w:r w:rsidRPr="0017163C">
              <w:rPr>
                <w:rFonts w:ascii="Arial" w:hAnsi="Arial" w:cs="Arial"/>
                <w:b/>
                <w:sz w:val="20"/>
                <w:szCs w:val="20"/>
                <w:lang w:val="en-GB"/>
              </w:rPr>
              <w:t xml:space="preserve">Are there ethical issues in this manuscript? </w:t>
            </w:r>
          </w:p>
          <w:p w14:paraId="6034B476" w14:textId="77777777" w:rsidR="00F1171E" w:rsidRPr="0017163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5680E50" w:rsidR="00F1171E" w:rsidRPr="0017163C" w:rsidRDefault="6227E1B8" w:rsidP="3D9E98A5">
            <w:pPr>
              <w:pStyle w:val="NormalWeb"/>
              <w:spacing w:before="0" w:beforeAutospacing="0" w:after="0" w:afterAutospacing="0" w:line="259" w:lineRule="auto"/>
              <w:rPr>
                <w:rFonts w:ascii="Arial" w:hAnsi="Arial" w:cs="Arial"/>
                <w:sz w:val="20"/>
                <w:szCs w:val="20"/>
              </w:rPr>
            </w:pPr>
            <w:r w:rsidRPr="0017163C">
              <w:rPr>
                <w:rFonts w:ascii="Arial" w:hAnsi="Arial" w:cs="Arial"/>
                <w:i/>
                <w:iCs/>
                <w:sz w:val="20"/>
                <w:szCs w:val="20"/>
                <w:u w:val="single"/>
                <w:lang w:val="en-GB"/>
              </w:rPr>
              <w:t>No</w:t>
            </w:r>
          </w:p>
        </w:tc>
        <w:tc>
          <w:tcPr>
            <w:tcW w:w="1342" w:type="pct"/>
            <w:vAlign w:val="center"/>
          </w:tcPr>
          <w:p w14:paraId="780A9F8E" w14:textId="77777777" w:rsidR="00F1171E" w:rsidRPr="0017163C" w:rsidRDefault="00F1171E" w:rsidP="007222C8">
            <w:pPr>
              <w:rPr>
                <w:rFonts w:ascii="Arial" w:eastAsia="Arial Unicode MS" w:hAnsi="Arial" w:cs="Arial"/>
                <w:sz w:val="20"/>
                <w:szCs w:val="20"/>
                <w:lang w:val="en-GB"/>
              </w:rPr>
            </w:pPr>
          </w:p>
          <w:p w14:paraId="4A981594" w14:textId="77777777" w:rsidR="00F1171E" w:rsidRPr="0017163C" w:rsidRDefault="00F1171E" w:rsidP="007222C8">
            <w:pPr>
              <w:rPr>
                <w:rFonts w:ascii="Arial" w:eastAsia="Arial Unicode MS" w:hAnsi="Arial" w:cs="Arial"/>
                <w:sz w:val="20"/>
                <w:szCs w:val="20"/>
                <w:lang w:val="en-GB"/>
              </w:rPr>
            </w:pPr>
          </w:p>
          <w:p w14:paraId="4780A682" w14:textId="77777777" w:rsidR="00F1171E" w:rsidRPr="0017163C" w:rsidRDefault="00F1171E" w:rsidP="007222C8">
            <w:pPr>
              <w:rPr>
                <w:rFonts w:ascii="Arial" w:eastAsia="Arial Unicode MS" w:hAnsi="Arial" w:cs="Arial"/>
                <w:sz w:val="20"/>
                <w:szCs w:val="20"/>
                <w:lang w:val="en-GB"/>
              </w:rPr>
            </w:pPr>
          </w:p>
          <w:p w14:paraId="2D80979A" w14:textId="77777777" w:rsidR="00F1171E" w:rsidRPr="0017163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4098CDE" w14:textId="77777777" w:rsidR="0017163C" w:rsidRPr="00344097" w:rsidRDefault="0017163C" w:rsidP="0017163C">
      <w:pPr>
        <w:pStyle w:val="Affiliation"/>
        <w:spacing w:after="0" w:line="240" w:lineRule="auto"/>
        <w:jc w:val="left"/>
        <w:rPr>
          <w:rFonts w:ascii="Arial" w:hAnsi="Arial" w:cs="Arial"/>
          <w:b/>
          <w:u w:val="single"/>
        </w:rPr>
      </w:pPr>
      <w:r w:rsidRPr="00344097">
        <w:rPr>
          <w:rFonts w:ascii="Arial" w:hAnsi="Arial" w:cs="Arial"/>
          <w:b/>
          <w:u w:val="single"/>
        </w:rPr>
        <w:t>Reviewer details:</w:t>
      </w:r>
    </w:p>
    <w:p w14:paraId="4D6DE5CF" w14:textId="77777777" w:rsidR="0017163C" w:rsidRDefault="0017163C" w:rsidP="0017163C">
      <w:r w:rsidRPr="00344097">
        <w:rPr>
          <w:rFonts w:ascii="Arial" w:hAnsi="Arial" w:cs="Arial"/>
          <w:b/>
          <w:color w:val="000000"/>
          <w:sz w:val="20"/>
          <w:szCs w:val="20"/>
        </w:rPr>
        <w:t>Seyi Rachel Dada, Tallinn University of Technology, Estonia</w:t>
      </w:r>
      <w:r w:rsidRPr="00344097">
        <w:rPr>
          <w:rFonts w:ascii="Arial" w:hAnsi="Arial" w:cs="Arial"/>
          <w:b/>
          <w:color w:val="000000"/>
          <w:sz w:val="20"/>
          <w:szCs w:val="20"/>
        </w:rPr>
        <w:br/>
      </w:r>
    </w:p>
    <w:p w14:paraId="67C0C7C1" w14:textId="77777777" w:rsidR="0017163C" w:rsidRPr="0017163C" w:rsidRDefault="0017163C">
      <w:pPr>
        <w:rPr>
          <w:rFonts w:ascii="Arial" w:hAnsi="Arial" w:cs="Arial"/>
          <w:b/>
          <w:sz w:val="20"/>
          <w:szCs w:val="20"/>
        </w:rPr>
      </w:pPr>
    </w:p>
    <w:sectPr w:rsidR="0017163C" w:rsidRPr="0017163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8656C" w14:textId="77777777" w:rsidR="00955797" w:rsidRPr="0000007A" w:rsidRDefault="00955797" w:rsidP="0099583E">
      <w:r>
        <w:separator/>
      </w:r>
    </w:p>
  </w:endnote>
  <w:endnote w:type="continuationSeparator" w:id="0">
    <w:p w14:paraId="5B3C0EE1" w14:textId="77777777" w:rsidR="00955797" w:rsidRPr="0000007A" w:rsidRDefault="009557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04E4B" w14:textId="77777777" w:rsidR="00955797" w:rsidRPr="0000007A" w:rsidRDefault="00955797" w:rsidP="0099583E">
      <w:r>
        <w:separator/>
      </w:r>
    </w:p>
  </w:footnote>
  <w:footnote w:type="continuationSeparator" w:id="0">
    <w:p w14:paraId="6E873A3A" w14:textId="77777777" w:rsidR="00955797" w:rsidRPr="0000007A" w:rsidRDefault="009557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7089916">
    <w:abstractNumId w:val="3"/>
  </w:num>
  <w:num w:numId="2" w16cid:durableId="133446967">
    <w:abstractNumId w:val="6"/>
  </w:num>
  <w:num w:numId="3" w16cid:durableId="1772697767">
    <w:abstractNumId w:val="5"/>
  </w:num>
  <w:num w:numId="4" w16cid:durableId="296566802">
    <w:abstractNumId w:val="7"/>
  </w:num>
  <w:num w:numId="5" w16cid:durableId="2008290055">
    <w:abstractNumId w:val="4"/>
  </w:num>
  <w:num w:numId="6" w16cid:durableId="1205554898">
    <w:abstractNumId w:val="0"/>
  </w:num>
  <w:num w:numId="7" w16cid:durableId="1481850838">
    <w:abstractNumId w:val="1"/>
  </w:num>
  <w:num w:numId="8" w16cid:durableId="323704375">
    <w:abstractNumId w:val="9"/>
  </w:num>
  <w:num w:numId="9" w16cid:durableId="746804236">
    <w:abstractNumId w:val="8"/>
  </w:num>
  <w:num w:numId="10" w16cid:durableId="763497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450"/>
    <w:rsid w:val="000936AC"/>
    <w:rsid w:val="00095A59"/>
    <w:rsid w:val="000A2134"/>
    <w:rsid w:val="000A2D36"/>
    <w:rsid w:val="000A6F41"/>
    <w:rsid w:val="000B4EE5"/>
    <w:rsid w:val="000B74A1"/>
    <w:rsid w:val="000B757E"/>
    <w:rsid w:val="000C0837"/>
    <w:rsid w:val="000C0B04"/>
    <w:rsid w:val="000C3B7E"/>
    <w:rsid w:val="000D13B0"/>
    <w:rsid w:val="000E6728"/>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63C"/>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6F06"/>
    <w:rsid w:val="0025366D"/>
    <w:rsid w:val="0025366F"/>
    <w:rsid w:val="00256735"/>
    <w:rsid w:val="00257F9E"/>
    <w:rsid w:val="00262634"/>
    <w:rsid w:val="002650C5"/>
    <w:rsid w:val="00275984"/>
    <w:rsid w:val="00280EC9"/>
    <w:rsid w:val="00281849"/>
    <w:rsid w:val="00282BEE"/>
    <w:rsid w:val="002859CC"/>
    <w:rsid w:val="00291D08"/>
    <w:rsid w:val="00293482"/>
    <w:rsid w:val="00297169"/>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D0E"/>
    <w:rsid w:val="003A6E1A"/>
    <w:rsid w:val="003B1D0B"/>
    <w:rsid w:val="003B2172"/>
    <w:rsid w:val="003C6D9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E28"/>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CE4"/>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23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797"/>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229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2BD"/>
    <w:rsid w:val="00C1438B"/>
    <w:rsid w:val="00C150D6"/>
    <w:rsid w:val="00C22886"/>
    <w:rsid w:val="00C25C8F"/>
    <w:rsid w:val="00C263C6"/>
    <w:rsid w:val="00C268B8"/>
    <w:rsid w:val="00C32B41"/>
    <w:rsid w:val="00C435C6"/>
    <w:rsid w:val="00C635B6"/>
    <w:rsid w:val="00C662D4"/>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02C"/>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A044EDF"/>
    <w:rsid w:val="1103546A"/>
    <w:rsid w:val="19F9D241"/>
    <w:rsid w:val="1DF23ED6"/>
    <w:rsid w:val="21191782"/>
    <w:rsid w:val="21CC3A70"/>
    <w:rsid w:val="246301B8"/>
    <w:rsid w:val="25292F87"/>
    <w:rsid w:val="261140F0"/>
    <w:rsid w:val="2728554E"/>
    <w:rsid w:val="2803B4D6"/>
    <w:rsid w:val="2891B6D6"/>
    <w:rsid w:val="3D463D8E"/>
    <w:rsid w:val="3D9E98A5"/>
    <w:rsid w:val="41A7C273"/>
    <w:rsid w:val="44F3E206"/>
    <w:rsid w:val="4583AAE2"/>
    <w:rsid w:val="51D32B1B"/>
    <w:rsid w:val="54FA1725"/>
    <w:rsid w:val="562B4DF0"/>
    <w:rsid w:val="57A4599D"/>
    <w:rsid w:val="5F53BFFC"/>
    <w:rsid w:val="6227E1B8"/>
    <w:rsid w:val="6BB7B579"/>
    <w:rsid w:val="6EFEC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818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8184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7163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994</Words>
  <Characters>5672</Characters>
  <Application>Microsoft Office Word</Application>
  <DocSecurity>0</DocSecurity>
  <Lines>47</Lines>
  <Paragraphs>13</Paragraphs>
  <ScaleCrop>false</ScaleCrop>
  <Company>HP</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