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88"/>
        <w:gridCol w:w="15546"/>
      </w:tblGrid>
      <w:tr w:rsidR="00602F7D" w:rsidRPr="00FF27E0" w14:paraId="1643A4CA" w14:textId="77777777" w:rsidTr="004847FF">
        <w:trPr>
          <w:trHeight w:val="450"/>
        </w:trPr>
        <w:tc>
          <w:tcPr>
            <w:tcW w:w="5000" w:type="pct"/>
            <w:gridSpan w:val="2"/>
            <w:tcBorders>
              <w:top w:val="nil"/>
              <w:left w:val="nil"/>
              <w:right w:val="nil"/>
            </w:tcBorders>
          </w:tcPr>
          <w:p w14:paraId="4C55E51F" w14:textId="2E3D099D" w:rsidR="00602F7D" w:rsidRPr="00FF27E0" w:rsidRDefault="00602F7D" w:rsidP="00F2643C">
            <w:pPr>
              <w:pStyle w:val="Heading2"/>
              <w:jc w:val="left"/>
              <w:rPr>
                <w:rFonts w:ascii="Arial" w:hAnsi="Arial" w:cs="Arial"/>
                <w:b w:val="0"/>
                <w:bCs w:val="0"/>
                <w:lang w:val="en-US"/>
              </w:rPr>
            </w:pPr>
          </w:p>
        </w:tc>
      </w:tr>
      <w:tr w:rsidR="0000007A" w:rsidRPr="00FF27E0" w14:paraId="127EAD7E" w14:textId="77777777" w:rsidTr="0034622C">
        <w:trPr>
          <w:trHeight w:val="413"/>
        </w:trPr>
        <w:tc>
          <w:tcPr>
            <w:tcW w:w="1287" w:type="pct"/>
          </w:tcPr>
          <w:p w14:paraId="3C159AA5" w14:textId="77777777" w:rsidR="0000007A" w:rsidRPr="00FF27E0" w:rsidRDefault="00D27A79" w:rsidP="00696CAD">
            <w:pPr>
              <w:pStyle w:val="BodyText"/>
              <w:ind w:left="90"/>
              <w:jc w:val="left"/>
              <w:rPr>
                <w:rFonts w:ascii="Arial" w:hAnsi="Arial" w:cs="Arial"/>
                <w:bCs/>
                <w:sz w:val="20"/>
                <w:szCs w:val="20"/>
                <w:lang w:val="en-GB"/>
              </w:rPr>
            </w:pPr>
            <w:r w:rsidRPr="00FF27E0">
              <w:rPr>
                <w:rFonts w:ascii="Arial" w:hAnsi="Arial" w:cs="Arial"/>
                <w:bCs/>
                <w:sz w:val="20"/>
                <w:szCs w:val="20"/>
                <w:lang w:val="en-GB"/>
              </w:rPr>
              <w:t xml:space="preserve">Book </w:t>
            </w:r>
            <w:r w:rsidR="0000007A" w:rsidRPr="00FF27E0">
              <w:rPr>
                <w:rFonts w:ascii="Arial" w:hAnsi="Arial" w:cs="Arial"/>
                <w:bCs/>
                <w:sz w:val="20"/>
                <w:szCs w:val="20"/>
                <w:lang w:val="en-GB"/>
              </w:rPr>
              <w:t>Name:</w:t>
            </w:r>
          </w:p>
        </w:tc>
        <w:tc>
          <w:tcPr>
            <w:tcW w:w="3713" w:type="pct"/>
            <w:tcMar>
              <w:top w:w="0" w:type="dxa"/>
              <w:left w:w="108" w:type="dxa"/>
              <w:bottom w:w="0" w:type="dxa"/>
              <w:right w:w="108" w:type="dxa"/>
            </w:tcMar>
            <w:vAlign w:val="center"/>
          </w:tcPr>
          <w:p w14:paraId="23DA8DCD" w14:textId="4151351D" w:rsidR="0000007A" w:rsidRPr="00FF27E0" w:rsidRDefault="009A5FB9" w:rsidP="00054BC4">
            <w:pPr>
              <w:pStyle w:val="NormalWeb"/>
              <w:rPr>
                <w:rFonts w:ascii="Arial" w:hAnsi="Arial" w:cs="Arial"/>
                <w:b/>
                <w:bCs/>
                <w:sz w:val="20"/>
                <w:szCs w:val="20"/>
                <w:u w:val="single"/>
              </w:rPr>
            </w:pPr>
            <w:hyperlink r:id="rId7" w:history="1">
              <w:r w:rsidRPr="00FF27E0">
                <w:rPr>
                  <w:rStyle w:val="Hyperlink"/>
                  <w:rFonts w:ascii="Arial" w:hAnsi="Arial" w:cs="Arial"/>
                  <w:b/>
                  <w:bCs/>
                  <w:sz w:val="20"/>
                  <w:szCs w:val="20"/>
                </w:rPr>
                <w:t>New Advances in Business, Management and Economics</w:t>
              </w:r>
            </w:hyperlink>
          </w:p>
        </w:tc>
      </w:tr>
      <w:tr w:rsidR="0000007A" w:rsidRPr="00FF27E0" w14:paraId="73C90375" w14:textId="77777777" w:rsidTr="0034622C">
        <w:trPr>
          <w:trHeight w:val="290"/>
        </w:trPr>
        <w:tc>
          <w:tcPr>
            <w:tcW w:w="1287" w:type="pct"/>
          </w:tcPr>
          <w:p w14:paraId="20D28135" w14:textId="77777777" w:rsidR="0000007A" w:rsidRPr="00FF27E0" w:rsidRDefault="0000007A" w:rsidP="00696CAD">
            <w:pPr>
              <w:pStyle w:val="BodyText"/>
              <w:ind w:left="90"/>
              <w:jc w:val="left"/>
              <w:rPr>
                <w:rFonts w:ascii="Arial" w:hAnsi="Arial" w:cs="Arial"/>
                <w:bCs/>
                <w:sz w:val="20"/>
                <w:szCs w:val="20"/>
                <w:lang w:val="en-GB"/>
              </w:rPr>
            </w:pPr>
            <w:r w:rsidRPr="00FF27E0">
              <w:rPr>
                <w:rFonts w:ascii="Arial" w:hAnsi="Arial" w:cs="Arial"/>
                <w:bCs/>
                <w:sz w:val="20"/>
                <w:szCs w:val="20"/>
                <w:lang w:val="en-GB"/>
              </w:rPr>
              <w:t>Manuscript Number:</w:t>
            </w:r>
          </w:p>
        </w:tc>
        <w:tc>
          <w:tcPr>
            <w:tcW w:w="3713" w:type="pct"/>
            <w:tcMar>
              <w:top w:w="0" w:type="dxa"/>
              <w:left w:w="108" w:type="dxa"/>
              <w:bottom w:w="0" w:type="dxa"/>
              <w:right w:w="108" w:type="dxa"/>
            </w:tcMar>
            <w:vAlign w:val="center"/>
          </w:tcPr>
          <w:p w14:paraId="46B39E34" w14:textId="33953EB1" w:rsidR="0000007A" w:rsidRPr="00FF27E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F27E0">
              <w:rPr>
                <w:rFonts w:ascii="Arial" w:hAnsi="Arial" w:cs="Arial"/>
                <w:b/>
                <w:bCs/>
                <w:sz w:val="20"/>
                <w:szCs w:val="20"/>
                <w:lang w:val="en-GB"/>
              </w:rPr>
              <w:t>Ms_BP</w:t>
            </w:r>
            <w:r w:rsidR="00FC432A" w:rsidRPr="00FF27E0">
              <w:rPr>
                <w:rFonts w:ascii="Arial" w:hAnsi="Arial" w:cs="Arial"/>
                <w:b/>
                <w:bCs/>
                <w:sz w:val="20"/>
                <w:szCs w:val="20"/>
                <w:lang w:val="en-GB"/>
              </w:rPr>
              <w:t>R</w:t>
            </w:r>
            <w:proofErr w:type="spellEnd"/>
            <w:r w:rsidRPr="00FF27E0">
              <w:rPr>
                <w:rFonts w:ascii="Arial" w:hAnsi="Arial" w:cs="Arial"/>
                <w:b/>
                <w:bCs/>
                <w:sz w:val="20"/>
                <w:szCs w:val="20"/>
                <w:lang w:val="en-GB"/>
              </w:rPr>
              <w:t>_</w:t>
            </w:r>
            <w:r w:rsidR="000541EE" w:rsidRPr="00FF27E0">
              <w:rPr>
                <w:rFonts w:ascii="Arial" w:hAnsi="Arial" w:cs="Arial"/>
                <w:b/>
                <w:bCs/>
                <w:sz w:val="20"/>
                <w:szCs w:val="20"/>
              </w:rPr>
              <w:t>6723</w:t>
            </w:r>
          </w:p>
        </w:tc>
      </w:tr>
      <w:tr w:rsidR="0000007A" w:rsidRPr="00FF27E0" w14:paraId="05B60576" w14:textId="77777777" w:rsidTr="0034622C">
        <w:trPr>
          <w:trHeight w:val="331"/>
        </w:trPr>
        <w:tc>
          <w:tcPr>
            <w:tcW w:w="1287" w:type="pct"/>
          </w:tcPr>
          <w:p w14:paraId="0196A627" w14:textId="77777777" w:rsidR="0000007A" w:rsidRPr="00FF27E0" w:rsidRDefault="0000007A" w:rsidP="00696CAD">
            <w:pPr>
              <w:pStyle w:val="BodyText"/>
              <w:ind w:left="90"/>
              <w:jc w:val="left"/>
              <w:rPr>
                <w:rFonts w:ascii="Arial" w:hAnsi="Arial" w:cs="Arial"/>
                <w:bCs/>
                <w:sz w:val="20"/>
                <w:szCs w:val="20"/>
                <w:lang w:val="en-GB"/>
              </w:rPr>
            </w:pPr>
            <w:r w:rsidRPr="00FF27E0">
              <w:rPr>
                <w:rFonts w:ascii="Arial" w:hAnsi="Arial" w:cs="Arial"/>
                <w:bCs/>
                <w:sz w:val="20"/>
                <w:szCs w:val="20"/>
                <w:lang w:val="en-GB"/>
              </w:rPr>
              <w:t xml:space="preserve">Title of the Manuscript: </w:t>
            </w:r>
          </w:p>
        </w:tc>
        <w:tc>
          <w:tcPr>
            <w:tcW w:w="3713" w:type="pct"/>
            <w:tcMar>
              <w:top w:w="0" w:type="dxa"/>
              <w:left w:w="108" w:type="dxa"/>
              <w:bottom w:w="0" w:type="dxa"/>
              <w:right w:w="108" w:type="dxa"/>
            </w:tcMar>
            <w:vAlign w:val="center"/>
          </w:tcPr>
          <w:p w14:paraId="0B70E962" w14:textId="147B29AB" w:rsidR="0000007A" w:rsidRPr="00FF27E0" w:rsidRDefault="00871E1D" w:rsidP="000450FC">
            <w:pPr>
              <w:pStyle w:val="NormalWeb"/>
              <w:spacing w:before="0" w:beforeAutospacing="0" w:after="0" w:afterAutospacing="0"/>
              <w:rPr>
                <w:rFonts w:ascii="Arial" w:hAnsi="Arial" w:cs="Arial"/>
                <w:b/>
                <w:sz w:val="20"/>
                <w:szCs w:val="20"/>
                <w:highlight w:val="yellow"/>
                <w:lang w:val="en-GB"/>
              </w:rPr>
            </w:pPr>
            <w:r w:rsidRPr="00FF27E0">
              <w:rPr>
                <w:rFonts w:ascii="Arial" w:hAnsi="Arial" w:cs="Arial"/>
                <w:b/>
                <w:sz w:val="20"/>
                <w:szCs w:val="20"/>
                <w:lang w:val="en-GB"/>
              </w:rPr>
              <w:t>Balancing public good and profit: reflections on research commercialisation in the public sector, Ghana</w:t>
            </w:r>
          </w:p>
        </w:tc>
      </w:tr>
      <w:tr w:rsidR="00CF0BBB" w:rsidRPr="00FF27E0" w14:paraId="6D508B1C" w14:textId="77777777" w:rsidTr="0034622C">
        <w:trPr>
          <w:trHeight w:val="332"/>
        </w:trPr>
        <w:tc>
          <w:tcPr>
            <w:tcW w:w="1287" w:type="pct"/>
          </w:tcPr>
          <w:p w14:paraId="32FC28F7" w14:textId="77777777" w:rsidR="00CF0BBB" w:rsidRPr="00FF27E0" w:rsidRDefault="00CF0BBB" w:rsidP="00696CAD">
            <w:pPr>
              <w:pStyle w:val="BodyText"/>
              <w:ind w:left="90"/>
              <w:jc w:val="left"/>
              <w:rPr>
                <w:rFonts w:ascii="Arial" w:hAnsi="Arial" w:cs="Arial"/>
                <w:bCs/>
                <w:sz w:val="20"/>
                <w:szCs w:val="20"/>
                <w:lang w:val="en-GB"/>
              </w:rPr>
            </w:pPr>
            <w:r w:rsidRPr="00FF27E0">
              <w:rPr>
                <w:rFonts w:ascii="Arial" w:hAnsi="Arial" w:cs="Arial"/>
                <w:bCs/>
                <w:sz w:val="20"/>
                <w:szCs w:val="20"/>
                <w:lang w:val="en-GB"/>
              </w:rPr>
              <w:t>Type of the Article</w:t>
            </w:r>
          </w:p>
        </w:tc>
        <w:tc>
          <w:tcPr>
            <w:tcW w:w="3713" w:type="pct"/>
            <w:tcMar>
              <w:top w:w="0" w:type="dxa"/>
              <w:left w:w="108" w:type="dxa"/>
              <w:bottom w:w="0" w:type="dxa"/>
              <w:right w:w="108" w:type="dxa"/>
            </w:tcMar>
            <w:vAlign w:val="center"/>
          </w:tcPr>
          <w:p w14:paraId="0EBC6A8E" w14:textId="79DC1AC5" w:rsidR="00CF0BBB" w:rsidRPr="00FF27E0" w:rsidRDefault="000541EE" w:rsidP="000450FC">
            <w:pPr>
              <w:pStyle w:val="NormalWeb"/>
              <w:spacing w:before="0" w:beforeAutospacing="0" w:after="0" w:afterAutospacing="0"/>
              <w:rPr>
                <w:rFonts w:ascii="Arial" w:hAnsi="Arial" w:cs="Arial"/>
                <w:b/>
                <w:sz w:val="20"/>
                <w:szCs w:val="20"/>
                <w:lang w:val="en-GB"/>
              </w:rPr>
            </w:pPr>
            <w:r w:rsidRPr="00FF27E0">
              <w:rPr>
                <w:rFonts w:ascii="Arial" w:hAnsi="Arial" w:cs="Arial"/>
                <w:b/>
                <w:sz w:val="20"/>
                <w:szCs w:val="20"/>
                <w:lang w:val="en-GB"/>
              </w:rPr>
              <w:t>Book Chapter</w:t>
            </w:r>
          </w:p>
        </w:tc>
      </w:tr>
    </w:tbl>
    <w:p w14:paraId="45F5983C" w14:textId="77777777" w:rsidR="00037D52" w:rsidRPr="00FF27E0" w:rsidRDefault="00037D52" w:rsidP="0000007A">
      <w:pPr>
        <w:pStyle w:val="BodyText"/>
        <w:rPr>
          <w:rFonts w:ascii="Arial" w:hAnsi="Arial" w:cs="Arial"/>
          <w:b/>
          <w:bCs/>
          <w:sz w:val="20"/>
          <w:szCs w:val="20"/>
          <w:u w:val="single"/>
          <w:lang w:val="en-GB"/>
        </w:rPr>
      </w:pPr>
    </w:p>
    <w:p w14:paraId="40641486" w14:textId="74149586" w:rsidR="00D9392F" w:rsidRPr="00FF27E0" w:rsidRDefault="00D9392F" w:rsidP="00626025">
      <w:pPr>
        <w:pStyle w:val="BodyText"/>
        <w:jc w:val="left"/>
        <w:rPr>
          <w:rFonts w:ascii="Arial" w:hAnsi="Arial" w:cs="Arial"/>
          <w:color w:val="222222"/>
          <w:sz w:val="20"/>
          <w:szCs w:val="20"/>
          <w:lang w:val="en-IN"/>
        </w:rPr>
      </w:pPr>
    </w:p>
    <w:p w14:paraId="5A743ECE" w14:textId="77777777" w:rsidR="00D27A79" w:rsidRPr="00FF27E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F27E0" w14:paraId="71A94C1F" w14:textId="77777777" w:rsidTr="007222C8">
        <w:tc>
          <w:tcPr>
            <w:tcW w:w="5000" w:type="pct"/>
            <w:gridSpan w:val="3"/>
            <w:tcBorders>
              <w:top w:val="nil"/>
              <w:left w:val="nil"/>
              <w:right w:val="nil"/>
            </w:tcBorders>
            <w:noWrap/>
          </w:tcPr>
          <w:p w14:paraId="0BC15285" w14:textId="75BEB51F" w:rsidR="00F1171E" w:rsidRPr="00FF27E0" w:rsidRDefault="00F1171E" w:rsidP="007222C8">
            <w:pPr>
              <w:pStyle w:val="Heading2"/>
              <w:jc w:val="left"/>
              <w:rPr>
                <w:rFonts w:ascii="Arial" w:hAnsi="Arial" w:cs="Arial"/>
                <w:lang w:val="en-GB"/>
              </w:rPr>
            </w:pPr>
            <w:r w:rsidRPr="00FF27E0">
              <w:rPr>
                <w:rFonts w:ascii="Arial" w:hAnsi="Arial" w:cs="Arial"/>
                <w:highlight w:val="yellow"/>
                <w:lang w:val="en-GB"/>
              </w:rPr>
              <w:t>PART  1:</w:t>
            </w:r>
            <w:r w:rsidRPr="00FF27E0">
              <w:rPr>
                <w:rFonts w:ascii="Arial" w:hAnsi="Arial" w:cs="Arial"/>
                <w:lang w:val="en-GB"/>
              </w:rPr>
              <w:t xml:space="preserve"> Comments</w:t>
            </w:r>
          </w:p>
          <w:p w14:paraId="1287753C" w14:textId="77777777" w:rsidR="00F1171E" w:rsidRPr="00FF27E0" w:rsidRDefault="00F1171E" w:rsidP="007222C8">
            <w:pPr>
              <w:rPr>
                <w:rFonts w:ascii="Arial" w:hAnsi="Arial" w:cs="Arial"/>
                <w:sz w:val="20"/>
                <w:szCs w:val="20"/>
                <w:lang w:val="en-GB"/>
              </w:rPr>
            </w:pPr>
          </w:p>
        </w:tc>
      </w:tr>
      <w:tr w:rsidR="00F1171E" w:rsidRPr="00FF27E0" w14:paraId="5EA12279" w14:textId="77777777" w:rsidTr="007222C8">
        <w:tc>
          <w:tcPr>
            <w:tcW w:w="1265" w:type="pct"/>
            <w:noWrap/>
          </w:tcPr>
          <w:p w14:paraId="7AE9682F" w14:textId="77777777" w:rsidR="00F1171E" w:rsidRPr="00FF27E0" w:rsidRDefault="00F1171E" w:rsidP="007222C8">
            <w:pPr>
              <w:pStyle w:val="Heading2"/>
              <w:jc w:val="left"/>
              <w:rPr>
                <w:rFonts w:ascii="Arial" w:hAnsi="Arial" w:cs="Arial"/>
                <w:lang w:val="en-GB"/>
              </w:rPr>
            </w:pPr>
          </w:p>
        </w:tc>
        <w:tc>
          <w:tcPr>
            <w:tcW w:w="2212" w:type="pct"/>
          </w:tcPr>
          <w:p w14:paraId="5B8DBE06" w14:textId="77777777" w:rsidR="00F1171E" w:rsidRPr="00FF27E0" w:rsidRDefault="00F1171E" w:rsidP="007222C8">
            <w:pPr>
              <w:pStyle w:val="Heading2"/>
              <w:jc w:val="left"/>
              <w:rPr>
                <w:rFonts w:ascii="Arial" w:hAnsi="Arial" w:cs="Arial"/>
                <w:lang w:val="en-GB"/>
              </w:rPr>
            </w:pPr>
            <w:r w:rsidRPr="00FF27E0">
              <w:rPr>
                <w:rFonts w:ascii="Arial" w:hAnsi="Arial" w:cs="Arial"/>
                <w:lang w:val="en-GB"/>
              </w:rPr>
              <w:t>Reviewer’s comment</w:t>
            </w:r>
          </w:p>
          <w:p w14:paraId="693A9C4D" w14:textId="77777777" w:rsidR="00421DBF" w:rsidRPr="00FF27E0" w:rsidRDefault="00421DBF" w:rsidP="00421DBF">
            <w:pPr>
              <w:rPr>
                <w:rFonts w:ascii="Arial" w:hAnsi="Arial" w:cs="Arial"/>
                <w:b/>
                <w:bCs/>
                <w:sz w:val="20"/>
                <w:szCs w:val="20"/>
              </w:rPr>
            </w:pPr>
            <w:r w:rsidRPr="00FF27E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F27E0" w:rsidRDefault="00421DBF" w:rsidP="00421DBF">
            <w:pPr>
              <w:rPr>
                <w:rFonts w:ascii="Arial" w:hAnsi="Arial" w:cs="Arial"/>
                <w:sz w:val="20"/>
                <w:szCs w:val="20"/>
                <w:lang w:val="en-GB"/>
              </w:rPr>
            </w:pPr>
          </w:p>
        </w:tc>
        <w:tc>
          <w:tcPr>
            <w:tcW w:w="1523" w:type="pct"/>
          </w:tcPr>
          <w:p w14:paraId="57792C30" w14:textId="77777777" w:rsidR="00F1171E" w:rsidRPr="00FF27E0" w:rsidRDefault="00F1171E" w:rsidP="007222C8">
            <w:pPr>
              <w:pStyle w:val="Heading2"/>
              <w:jc w:val="left"/>
              <w:rPr>
                <w:rFonts w:ascii="Arial" w:hAnsi="Arial" w:cs="Arial"/>
                <w:b w:val="0"/>
                <w:lang w:val="en-GB"/>
              </w:rPr>
            </w:pPr>
            <w:r w:rsidRPr="00FF27E0">
              <w:rPr>
                <w:rFonts w:ascii="Arial" w:hAnsi="Arial" w:cs="Arial"/>
                <w:lang w:val="en-GB"/>
              </w:rPr>
              <w:t>Author’s Feedback</w:t>
            </w:r>
            <w:r w:rsidRPr="00FF27E0">
              <w:rPr>
                <w:rFonts w:ascii="Arial" w:hAnsi="Arial" w:cs="Arial"/>
                <w:b w:val="0"/>
                <w:lang w:val="en-GB"/>
              </w:rPr>
              <w:t xml:space="preserve"> </w:t>
            </w:r>
            <w:r w:rsidRPr="00FF27E0">
              <w:rPr>
                <w:rFonts w:ascii="Arial" w:hAnsi="Arial" w:cs="Arial"/>
                <w:b w:val="0"/>
                <w:i/>
                <w:lang w:val="en-GB"/>
              </w:rPr>
              <w:t>(Please correct the manuscript and highlight that part in the manuscript. It is mandatory that authors should write his/her feedback here)</w:t>
            </w:r>
          </w:p>
        </w:tc>
      </w:tr>
      <w:tr w:rsidR="00F1171E" w:rsidRPr="00FF27E0" w14:paraId="5C0AB4EC" w14:textId="77777777" w:rsidTr="007222C8">
        <w:trPr>
          <w:trHeight w:val="1264"/>
        </w:trPr>
        <w:tc>
          <w:tcPr>
            <w:tcW w:w="1265" w:type="pct"/>
            <w:noWrap/>
          </w:tcPr>
          <w:p w14:paraId="66B47184" w14:textId="48030299" w:rsidR="00F1171E" w:rsidRPr="00FF27E0" w:rsidRDefault="00F1171E" w:rsidP="007222C8">
            <w:pPr>
              <w:ind w:left="360"/>
              <w:rPr>
                <w:rFonts w:ascii="Arial" w:hAnsi="Arial" w:cs="Arial"/>
                <w:b/>
                <w:bCs/>
                <w:sz w:val="20"/>
                <w:szCs w:val="20"/>
                <w:lang w:val="en-GB"/>
              </w:rPr>
            </w:pPr>
            <w:r w:rsidRPr="00FF27E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F27E0" w:rsidRDefault="00F1171E" w:rsidP="007222C8">
            <w:pPr>
              <w:ind w:left="360"/>
              <w:rPr>
                <w:rFonts w:ascii="Arial" w:eastAsia="MS Mincho" w:hAnsi="Arial" w:cs="Arial"/>
                <w:b/>
                <w:bCs/>
                <w:sz w:val="20"/>
                <w:szCs w:val="20"/>
                <w:lang w:val="en-GB"/>
              </w:rPr>
            </w:pPr>
          </w:p>
        </w:tc>
        <w:tc>
          <w:tcPr>
            <w:tcW w:w="2212" w:type="pct"/>
          </w:tcPr>
          <w:p w14:paraId="7DBC9196" w14:textId="5A068350" w:rsidR="00F1171E" w:rsidRPr="00FF27E0" w:rsidRDefault="003B48E1" w:rsidP="003B48E1">
            <w:pPr>
              <w:pStyle w:val="ListParagraph"/>
              <w:ind w:left="0"/>
              <w:jc w:val="both"/>
              <w:rPr>
                <w:rFonts w:ascii="Arial" w:hAnsi="Arial" w:cs="Arial"/>
                <w:b/>
                <w:bCs/>
                <w:sz w:val="20"/>
                <w:szCs w:val="20"/>
                <w:lang w:val="en-GB"/>
              </w:rPr>
            </w:pPr>
            <w:r w:rsidRPr="00FF27E0">
              <w:rPr>
                <w:rFonts w:ascii="Arial" w:hAnsi="Arial" w:cs="Arial"/>
                <w:sz w:val="20"/>
                <w:szCs w:val="20"/>
              </w:rPr>
              <w:t xml:space="preserve">This manuscript makes an important contribution to the literature on public-sector research </w:t>
            </w:r>
            <w:proofErr w:type="spellStart"/>
            <w:r w:rsidRPr="00FF27E0">
              <w:rPr>
                <w:rFonts w:ascii="Arial" w:hAnsi="Arial" w:cs="Arial"/>
                <w:sz w:val="20"/>
                <w:szCs w:val="20"/>
              </w:rPr>
              <w:t>commercialisation</w:t>
            </w:r>
            <w:proofErr w:type="spellEnd"/>
            <w:r w:rsidRPr="00FF27E0">
              <w:rPr>
                <w:rFonts w:ascii="Arial" w:hAnsi="Arial" w:cs="Arial"/>
                <w:sz w:val="20"/>
                <w:szCs w:val="20"/>
              </w:rPr>
              <w:t xml:space="preserve"> in developing economies. By applying both the McKinsey 7S Framework and Social Contract Theory, it provides a multidimensional understanding of how internal </w:t>
            </w:r>
            <w:proofErr w:type="spellStart"/>
            <w:r w:rsidRPr="00FF27E0">
              <w:rPr>
                <w:rFonts w:ascii="Arial" w:hAnsi="Arial" w:cs="Arial"/>
                <w:sz w:val="20"/>
                <w:szCs w:val="20"/>
              </w:rPr>
              <w:t>organisational</w:t>
            </w:r>
            <w:proofErr w:type="spellEnd"/>
            <w:r w:rsidRPr="00FF27E0">
              <w:rPr>
                <w:rFonts w:ascii="Arial" w:hAnsi="Arial" w:cs="Arial"/>
                <w:sz w:val="20"/>
                <w:szCs w:val="20"/>
              </w:rPr>
              <w:t xml:space="preserve"> factors influence </w:t>
            </w:r>
            <w:proofErr w:type="spellStart"/>
            <w:r w:rsidRPr="00FF27E0">
              <w:rPr>
                <w:rFonts w:ascii="Arial" w:hAnsi="Arial" w:cs="Arial"/>
                <w:sz w:val="20"/>
                <w:szCs w:val="20"/>
              </w:rPr>
              <w:t>commercialisation</w:t>
            </w:r>
            <w:proofErr w:type="spellEnd"/>
            <w:r w:rsidRPr="00FF27E0">
              <w:rPr>
                <w:rFonts w:ascii="Arial" w:hAnsi="Arial" w:cs="Arial"/>
                <w:sz w:val="20"/>
                <w:szCs w:val="20"/>
              </w:rPr>
              <w:t xml:space="preserve"> capacity. The Ghanaian case offers valuable empirical insights for scholars and policymakers working on innovation governance, public management reform, and research </w:t>
            </w:r>
            <w:proofErr w:type="spellStart"/>
            <w:r w:rsidRPr="00FF27E0">
              <w:rPr>
                <w:rFonts w:ascii="Arial" w:hAnsi="Arial" w:cs="Arial"/>
                <w:sz w:val="20"/>
                <w:szCs w:val="20"/>
              </w:rPr>
              <w:t>commercialisation</w:t>
            </w:r>
            <w:proofErr w:type="spellEnd"/>
            <w:r w:rsidRPr="00FF27E0">
              <w:rPr>
                <w:rFonts w:ascii="Arial" w:hAnsi="Arial" w:cs="Arial"/>
                <w:sz w:val="20"/>
                <w:szCs w:val="20"/>
              </w:rPr>
              <w:t xml:space="preserve"> in Africa. The chapter advances current debates by highlighting the tensions between public-interest mandates and market-oriented reforms.</w:t>
            </w:r>
          </w:p>
        </w:tc>
        <w:tc>
          <w:tcPr>
            <w:tcW w:w="1523" w:type="pct"/>
          </w:tcPr>
          <w:p w14:paraId="462A339C" w14:textId="77777777" w:rsidR="00F1171E" w:rsidRPr="00FF27E0" w:rsidRDefault="00F1171E" w:rsidP="007222C8">
            <w:pPr>
              <w:pStyle w:val="Heading2"/>
              <w:jc w:val="left"/>
              <w:rPr>
                <w:rFonts w:ascii="Arial" w:hAnsi="Arial" w:cs="Arial"/>
                <w:b w:val="0"/>
                <w:lang w:val="en-GB"/>
              </w:rPr>
            </w:pPr>
          </w:p>
        </w:tc>
      </w:tr>
      <w:tr w:rsidR="00F1171E" w:rsidRPr="00FF27E0" w14:paraId="0D8B5B2C" w14:textId="77777777" w:rsidTr="007222C8">
        <w:trPr>
          <w:trHeight w:val="1262"/>
        </w:trPr>
        <w:tc>
          <w:tcPr>
            <w:tcW w:w="1265" w:type="pct"/>
            <w:noWrap/>
          </w:tcPr>
          <w:p w14:paraId="21CBA5FE" w14:textId="77777777" w:rsidR="00F1171E" w:rsidRPr="00FF27E0" w:rsidRDefault="00F1171E" w:rsidP="007222C8">
            <w:pPr>
              <w:ind w:left="360"/>
              <w:rPr>
                <w:rFonts w:ascii="Arial" w:hAnsi="Arial" w:cs="Arial"/>
                <w:b/>
                <w:bCs/>
                <w:sz w:val="20"/>
                <w:szCs w:val="20"/>
                <w:lang w:val="en-GB"/>
              </w:rPr>
            </w:pPr>
            <w:r w:rsidRPr="00FF27E0">
              <w:rPr>
                <w:rFonts w:ascii="Arial" w:hAnsi="Arial" w:cs="Arial"/>
                <w:b/>
                <w:bCs/>
                <w:sz w:val="20"/>
                <w:szCs w:val="20"/>
                <w:lang w:val="en-GB"/>
              </w:rPr>
              <w:t>Is the title of the article suitable?</w:t>
            </w:r>
          </w:p>
          <w:p w14:paraId="1CABB61A" w14:textId="77777777" w:rsidR="00F1171E" w:rsidRPr="00FF27E0" w:rsidRDefault="00F1171E" w:rsidP="007222C8">
            <w:pPr>
              <w:ind w:left="360"/>
              <w:rPr>
                <w:rFonts w:ascii="Arial" w:hAnsi="Arial" w:cs="Arial"/>
                <w:b/>
                <w:bCs/>
                <w:sz w:val="20"/>
                <w:szCs w:val="20"/>
                <w:lang w:val="en-GB"/>
              </w:rPr>
            </w:pPr>
            <w:r w:rsidRPr="00FF27E0">
              <w:rPr>
                <w:rFonts w:ascii="Arial" w:hAnsi="Arial" w:cs="Arial"/>
                <w:b/>
                <w:bCs/>
                <w:sz w:val="20"/>
                <w:szCs w:val="20"/>
                <w:lang w:val="en-GB"/>
              </w:rPr>
              <w:t>(If not please suggest an alternative title)</w:t>
            </w:r>
          </w:p>
          <w:p w14:paraId="0275B919" w14:textId="77777777" w:rsidR="00F1171E" w:rsidRPr="00FF27E0" w:rsidRDefault="00F1171E" w:rsidP="007222C8">
            <w:pPr>
              <w:pStyle w:val="Heading2"/>
              <w:jc w:val="left"/>
              <w:rPr>
                <w:rFonts w:ascii="Arial" w:hAnsi="Arial" w:cs="Arial"/>
                <w:u w:val="single"/>
                <w:lang w:val="en-GB"/>
              </w:rPr>
            </w:pPr>
          </w:p>
        </w:tc>
        <w:tc>
          <w:tcPr>
            <w:tcW w:w="2212" w:type="pct"/>
          </w:tcPr>
          <w:p w14:paraId="794AA9A7" w14:textId="704ED1DF" w:rsidR="00F1171E" w:rsidRPr="00FF27E0" w:rsidRDefault="003B48E1" w:rsidP="003B48E1">
            <w:pPr>
              <w:jc w:val="both"/>
              <w:rPr>
                <w:rFonts w:ascii="Arial" w:hAnsi="Arial" w:cs="Arial"/>
                <w:b/>
                <w:bCs/>
                <w:sz w:val="20"/>
                <w:szCs w:val="20"/>
                <w:lang w:val="en-GB"/>
              </w:rPr>
            </w:pPr>
            <w:r w:rsidRPr="00FF27E0">
              <w:rPr>
                <w:rFonts w:ascii="Arial" w:hAnsi="Arial" w:cs="Arial"/>
                <w:sz w:val="20"/>
                <w:szCs w:val="20"/>
              </w:rPr>
              <w:t xml:space="preserve"> Yes, the title is suitable, clear, and accurately reflects the content and purpose of the chapter. It captures both the thematic focus (balancing public good and profit) and the contextual setting (public research </w:t>
            </w:r>
            <w:proofErr w:type="spellStart"/>
            <w:r w:rsidRPr="00FF27E0">
              <w:rPr>
                <w:rFonts w:ascii="Arial" w:hAnsi="Arial" w:cs="Arial"/>
                <w:sz w:val="20"/>
                <w:szCs w:val="20"/>
              </w:rPr>
              <w:t>organisations</w:t>
            </w:r>
            <w:proofErr w:type="spellEnd"/>
            <w:r w:rsidRPr="00FF27E0">
              <w:rPr>
                <w:rFonts w:ascii="Arial" w:hAnsi="Arial" w:cs="Arial"/>
                <w:sz w:val="20"/>
                <w:szCs w:val="20"/>
              </w:rPr>
              <w:t xml:space="preserve"> in Ghana). No alternative title is required.</w:t>
            </w:r>
          </w:p>
        </w:tc>
        <w:tc>
          <w:tcPr>
            <w:tcW w:w="1523" w:type="pct"/>
          </w:tcPr>
          <w:p w14:paraId="405B6701" w14:textId="77777777" w:rsidR="00F1171E" w:rsidRPr="00FF27E0" w:rsidRDefault="00F1171E" w:rsidP="007222C8">
            <w:pPr>
              <w:pStyle w:val="Heading2"/>
              <w:jc w:val="left"/>
              <w:rPr>
                <w:rFonts w:ascii="Arial" w:hAnsi="Arial" w:cs="Arial"/>
                <w:b w:val="0"/>
                <w:lang w:val="en-GB"/>
              </w:rPr>
            </w:pPr>
          </w:p>
        </w:tc>
      </w:tr>
      <w:tr w:rsidR="00F1171E" w:rsidRPr="00FF27E0" w14:paraId="5604762A" w14:textId="77777777" w:rsidTr="003B48E1">
        <w:trPr>
          <w:trHeight w:val="1262"/>
        </w:trPr>
        <w:tc>
          <w:tcPr>
            <w:tcW w:w="1265" w:type="pct"/>
            <w:noWrap/>
          </w:tcPr>
          <w:p w14:paraId="3635573D" w14:textId="77777777" w:rsidR="00F1171E" w:rsidRPr="00FF27E0" w:rsidRDefault="00F1171E" w:rsidP="007222C8">
            <w:pPr>
              <w:pStyle w:val="Heading2"/>
              <w:ind w:left="360"/>
              <w:jc w:val="left"/>
              <w:rPr>
                <w:rFonts w:ascii="Arial" w:hAnsi="Arial" w:cs="Arial"/>
                <w:lang w:val="en-GB"/>
              </w:rPr>
            </w:pPr>
            <w:r w:rsidRPr="00FF27E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F27E0" w:rsidRDefault="00F1171E" w:rsidP="007222C8">
            <w:pPr>
              <w:pStyle w:val="Heading2"/>
              <w:jc w:val="left"/>
              <w:rPr>
                <w:rFonts w:ascii="Arial" w:hAnsi="Arial" w:cs="Arial"/>
                <w:u w:val="single"/>
                <w:lang w:val="en-GB"/>
              </w:rPr>
            </w:pPr>
          </w:p>
        </w:tc>
        <w:tc>
          <w:tcPr>
            <w:tcW w:w="2212" w:type="pct"/>
          </w:tcPr>
          <w:p w14:paraId="0FB7E83A" w14:textId="3C3C6EDD" w:rsidR="00F1171E" w:rsidRPr="00FF27E0" w:rsidRDefault="003B48E1" w:rsidP="003B48E1">
            <w:pPr>
              <w:jc w:val="both"/>
              <w:rPr>
                <w:rFonts w:ascii="Arial" w:hAnsi="Arial" w:cs="Arial"/>
                <w:b/>
                <w:bCs/>
                <w:sz w:val="20"/>
                <w:szCs w:val="20"/>
                <w:lang w:val="en-GB"/>
              </w:rPr>
            </w:pPr>
            <w:r w:rsidRPr="00FF27E0">
              <w:rPr>
                <w:rFonts w:ascii="Arial" w:hAnsi="Arial" w:cs="Arial"/>
                <w:sz w:val="20"/>
                <w:szCs w:val="20"/>
              </w:rPr>
              <w:t>The abstract is generally comprehensive and provides a good overview of the study. However, it would benefit from a clearer statement of the methodology, explicitly identifying the documentary analysis approach and the types of documents reviewed. Additionally, one sentence could be added to clarify the main practical or policy implication of the findings. No deletions are necessary.</w:t>
            </w:r>
          </w:p>
        </w:tc>
        <w:tc>
          <w:tcPr>
            <w:tcW w:w="1523" w:type="pct"/>
          </w:tcPr>
          <w:p w14:paraId="1D54B730" w14:textId="77777777" w:rsidR="00F1171E" w:rsidRPr="00FF27E0" w:rsidRDefault="00F1171E" w:rsidP="007222C8">
            <w:pPr>
              <w:pStyle w:val="Heading2"/>
              <w:jc w:val="left"/>
              <w:rPr>
                <w:rFonts w:ascii="Arial" w:hAnsi="Arial" w:cs="Arial"/>
                <w:b w:val="0"/>
                <w:lang w:val="en-GB"/>
              </w:rPr>
            </w:pPr>
          </w:p>
        </w:tc>
      </w:tr>
      <w:tr w:rsidR="00F1171E" w:rsidRPr="00FF27E0" w14:paraId="2F579F54" w14:textId="77777777" w:rsidTr="003B48E1">
        <w:trPr>
          <w:trHeight w:val="859"/>
        </w:trPr>
        <w:tc>
          <w:tcPr>
            <w:tcW w:w="1265" w:type="pct"/>
            <w:noWrap/>
          </w:tcPr>
          <w:p w14:paraId="04361F46" w14:textId="368783AB" w:rsidR="00F1171E" w:rsidRPr="00FF27E0" w:rsidRDefault="00DC6FED" w:rsidP="007222C8">
            <w:pPr>
              <w:ind w:left="360"/>
              <w:rPr>
                <w:rFonts w:ascii="Arial" w:hAnsi="Arial" w:cs="Arial"/>
                <w:b/>
                <w:bCs/>
                <w:sz w:val="20"/>
                <w:szCs w:val="20"/>
                <w:u w:val="single"/>
                <w:lang w:val="en-GB"/>
              </w:rPr>
            </w:pPr>
            <w:r w:rsidRPr="00FF27E0">
              <w:rPr>
                <w:rFonts w:ascii="Arial" w:hAnsi="Arial" w:cs="Arial"/>
                <w:b/>
                <w:bCs/>
                <w:sz w:val="20"/>
                <w:szCs w:val="20"/>
                <w:lang w:val="en-GB"/>
              </w:rPr>
              <w:t xml:space="preserve">Is the manuscript scientifically, correct? Please write here. </w:t>
            </w:r>
          </w:p>
        </w:tc>
        <w:tc>
          <w:tcPr>
            <w:tcW w:w="2212" w:type="pct"/>
          </w:tcPr>
          <w:p w14:paraId="2B5A7721" w14:textId="61D8C23F" w:rsidR="00F1171E" w:rsidRPr="00FF27E0" w:rsidRDefault="003B48E1" w:rsidP="003B48E1">
            <w:pPr>
              <w:pStyle w:val="ListParagraph"/>
              <w:ind w:left="0"/>
              <w:jc w:val="both"/>
              <w:rPr>
                <w:rFonts w:ascii="Arial" w:hAnsi="Arial" w:cs="Arial"/>
                <w:b/>
                <w:bCs/>
                <w:sz w:val="20"/>
                <w:szCs w:val="20"/>
                <w:lang w:val="en-GB"/>
              </w:rPr>
            </w:pPr>
            <w:r w:rsidRPr="00FF27E0">
              <w:rPr>
                <w:rFonts w:ascii="Arial" w:hAnsi="Arial" w:cs="Arial"/>
                <w:sz w:val="20"/>
                <w:szCs w:val="20"/>
              </w:rPr>
              <w:t>Yes, the manuscript is scientifically sound and conceptually well-structured. The theoretical foundations are strong, the literature review is up to date, and the arguments are logically developed. The main area that requires strengthening is the methodology section, which should describe more explicitly the selection of documents, the analytical process, and how evidence was interpreted through the 7S framework. Aside from this, the scientific content is correct and relevant.</w:t>
            </w:r>
          </w:p>
        </w:tc>
        <w:tc>
          <w:tcPr>
            <w:tcW w:w="1523" w:type="pct"/>
          </w:tcPr>
          <w:p w14:paraId="4898F764" w14:textId="77777777" w:rsidR="00F1171E" w:rsidRPr="00FF27E0" w:rsidRDefault="00F1171E" w:rsidP="007222C8">
            <w:pPr>
              <w:pStyle w:val="Heading2"/>
              <w:jc w:val="left"/>
              <w:rPr>
                <w:rFonts w:ascii="Arial" w:hAnsi="Arial" w:cs="Arial"/>
                <w:b w:val="0"/>
                <w:lang w:val="en-GB"/>
              </w:rPr>
            </w:pPr>
          </w:p>
        </w:tc>
      </w:tr>
      <w:tr w:rsidR="00F1171E" w:rsidRPr="00FF27E0" w14:paraId="73739464" w14:textId="77777777" w:rsidTr="007222C8">
        <w:trPr>
          <w:trHeight w:val="703"/>
        </w:trPr>
        <w:tc>
          <w:tcPr>
            <w:tcW w:w="1265" w:type="pct"/>
            <w:noWrap/>
          </w:tcPr>
          <w:p w14:paraId="09C25322" w14:textId="77777777" w:rsidR="00F1171E" w:rsidRPr="00FF27E0" w:rsidRDefault="00F1171E" w:rsidP="007222C8">
            <w:pPr>
              <w:ind w:left="360"/>
              <w:rPr>
                <w:rFonts w:ascii="Arial" w:hAnsi="Arial" w:cs="Arial"/>
                <w:b/>
                <w:bCs/>
                <w:sz w:val="20"/>
                <w:szCs w:val="20"/>
                <w:lang w:val="en-GB"/>
              </w:rPr>
            </w:pPr>
            <w:r w:rsidRPr="00FF27E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F27E0" w:rsidRDefault="00F1171E" w:rsidP="007222C8">
            <w:pPr>
              <w:ind w:left="360"/>
              <w:rPr>
                <w:rFonts w:ascii="Arial" w:hAnsi="Arial" w:cs="Arial"/>
                <w:b/>
                <w:bCs/>
                <w:sz w:val="20"/>
                <w:szCs w:val="20"/>
                <w:u w:val="single"/>
                <w:lang w:val="en-GB"/>
              </w:rPr>
            </w:pPr>
            <w:r w:rsidRPr="00FF27E0">
              <w:rPr>
                <w:rFonts w:ascii="Arial" w:hAnsi="Arial" w:cs="Arial"/>
                <w:b/>
                <w:bCs/>
                <w:sz w:val="20"/>
                <w:szCs w:val="20"/>
                <w:u w:val="single"/>
                <w:lang w:val="en-GB"/>
              </w:rPr>
              <w:t>-</w:t>
            </w:r>
          </w:p>
        </w:tc>
        <w:tc>
          <w:tcPr>
            <w:tcW w:w="2212" w:type="pct"/>
          </w:tcPr>
          <w:p w14:paraId="24FE0567" w14:textId="6D5F722D" w:rsidR="00F1171E" w:rsidRPr="00FF27E0" w:rsidRDefault="003B48E1" w:rsidP="003B48E1">
            <w:pPr>
              <w:pStyle w:val="ListParagraph"/>
              <w:ind w:left="0"/>
              <w:jc w:val="both"/>
              <w:rPr>
                <w:rFonts w:ascii="Arial" w:hAnsi="Arial" w:cs="Arial"/>
                <w:b/>
                <w:bCs/>
                <w:sz w:val="20"/>
                <w:szCs w:val="20"/>
                <w:lang w:val="en-GB"/>
              </w:rPr>
            </w:pPr>
            <w:r w:rsidRPr="00FF27E0">
              <w:rPr>
                <w:rFonts w:ascii="Arial" w:hAnsi="Arial" w:cs="Arial"/>
                <w:sz w:val="20"/>
                <w:szCs w:val="20"/>
              </w:rPr>
              <w:t>The references are sufficient, diverse, and include many recent sources from 2022–2025. They adequately support the theoretical and conceptual arguments. A few entries would benefit from formatting consistency (APA 7th edition), and the addition of DOIs where available. No essential references appear to be missing.</w:t>
            </w:r>
          </w:p>
        </w:tc>
        <w:tc>
          <w:tcPr>
            <w:tcW w:w="1523" w:type="pct"/>
          </w:tcPr>
          <w:p w14:paraId="40220055" w14:textId="77777777" w:rsidR="00F1171E" w:rsidRPr="00FF27E0" w:rsidRDefault="00F1171E" w:rsidP="007222C8">
            <w:pPr>
              <w:pStyle w:val="Heading2"/>
              <w:jc w:val="left"/>
              <w:rPr>
                <w:rFonts w:ascii="Arial" w:hAnsi="Arial" w:cs="Arial"/>
                <w:b w:val="0"/>
                <w:lang w:val="en-GB"/>
              </w:rPr>
            </w:pPr>
          </w:p>
        </w:tc>
      </w:tr>
      <w:tr w:rsidR="00F1171E" w:rsidRPr="00FF27E0" w14:paraId="73CC4A50" w14:textId="77777777" w:rsidTr="007222C8">
        <w:trPr>
          <w:trHeight w:val="386"/>
        </w:trPr>
        <w:tc>
          <w:tcPr>
            <w:tcW w:w="1265" w:type="pct"/>
            <w:noWrap/>
          </w:tcPr>
          <w:p w14:paraId="029CE8D0" w14:textId="77777777" w:rsidR="00F1171E" w:rsidRPr="00FF27E0" w:rsidRDefault="00F1171E" w:rsidP="007222C8">
            <w:pPr>
              <w:pStyle w:val="Heading2"/>
              <w:jc w:val="left"/>
              <w:rPr>
                <w:rFonts w:ascii="Arial" w:hAnsi="Arial" w:cs="Arial"/>
                <w:b w:val="0"/>
                <w:lang w:val="en-GB"/>
              </w:rPr>
            </w:pPr>
          </w:p>
          <w:p w14:paraId="589C16C7" w14:textId="77777777" w:rsidR="00F1171E" w:rsidRPr="00FF27E0" w:rsidRDefault="00F1171E" w:rsidP="007222C8">
            <w:pPr>
              <w:pStyle w:val="Heading2"/>
              <w:ind w:left="360"/>
              <w:jc w:val="left"/>
              <w:rPr>
                <w:rFonts w:ascii="Arial" w:hAnsi="Arial" w:cs="Arial"/>
                <w:bCs w:val="0"/>
                <w:lang w:val="en-GB"/>
              </w:rPr>
            </w:pPr>
            <w:r w:rsidRPr="00FF27E0">
              <w:rPr>
                <w:rFonts w:ascii="Arial" w:hAnsi="Arial" w:cs="Arial"/>
                <w:bCs w:val="0"/>
                <w:lang w:val="en-GB"/>
              </w:rPr>
              <w:t>Is the language/English quality of the article suitable for scholarly communications?</w:t>
            </w:r>
          </w:p>
          <w:p w14:paraId="7722B85E" w14:textId="77777777" w:rsidR="00F1171E" w:rsidRPr="00FF27E0" w:rsidRDefault="00F1171E" w:rsidP="007222C8">
            <w:pPr>
              <w:rPr>
                <w:rFonts w:ascii="Arial" w:hAnsi="Arial" w:cs="Arial"/>
                <w:sz w:val="20"/>
                <w:szCs w:val="20"/>
                <w:lang w:val="en-GB"/>
              </w:rPr>
            </w:pPr>
          </w:p>
        </w:tc>
        <w:tc>
          <w:tcPr>
            <w:tcW w:w="2212" w:type="pct"/>
          </w:tcPr>
          <w:p w14:paraId="0A07EA75" w14:textId="77777777" w:rsidR="00F1171E" w:rsidRPr="00FF27E0" w:rsidRDefault="00F1171E" w:rsidP="003B48E1">
            <w:pPr>
              <w:jc w:val="both"/>
              <w:rPr>
                <w:rFonts w:ascii="Arial" w:hAnsi="Arial" w:cs="Arial"/>
                <w:sz w:val="20"/>
                <w:szCs w:val="20"/>
                <w:lang w:val="en-GB"/>
              </w:rPr>
            </w:pPr>
          </w:p>
          <w:p w14:paraId="6CBA4B2A" w14:textId="43748821" w:rsidR="00F1171E" w:rsidRPr="00FF27E0" w:rsidRDefault="003B48E1" w:rsidP="003B48E1">
            <w:pPr>
              <w:jc w:val="both"/>
              <w:rPr>
                <w:rFonts w:ascii="Arial" w:hAnsi="Arial" w:cs="Arial"/>
                <w:sz w:val="20"/>
                <w:szCs w:val="20"/>
                <w:lang w:val="en-GB"/>
              </w:rPr>
            </w:pPr>
            <w:r w:rsidRPr="00FF27E0">
              <w:rPr>
                <w:rFonts w:ascii="Arial" w:hAnsi="Arial" w:cs="Arial"/>
                <w:sz w:val="20"/>
                <w:szCs w:val="20"/>
              </w:rPr>
              <w:t>Yes, the English language is generally clear, coherent, and appropriate for academic publication. A small number of long sentences may be shortened to improve readability, and a few minor phrasing adjustments could further enhance clarity. Overall, the language quality meets scholarly standards.</w:t>
            </w:r>
          </w:p>
          <w:p w14:paraId="41E28118" w14:textId="77777777" w:rsidR="00F1171E" w:rsidRPr="00FF27E0" w:rsidRDefault="00F1171E" w:rsidP="003B48E1">
            <w:pPr>
              <w:jc w:val="both"/>
              <w:rPr>
                <w:rFonts w:ascii="Arial" w:hAnsi="Arial" w:cs="Arial"/>
                <w:sz w:val="20"/>
                <w:szCs w:val="20"/>
                <w:lang w:val="en-GB"/>
              </w:rPr>
            </w:pPr>
          </w:p>
          <w:p w14:paraId="297F52DB" w14:textId="77777777" w:rsidR="00F1171E" w:rsidRPr="00FF27E0" w:rsidRDefault="00F1171E" w:rsidP="003B48E1">
            <w:pPr>
              <w:jc w:val="both"/>
              <w:rPr>
                <w:rFonts w:ascii="Arial" w:hAnsi="Arial" w:cs="Arial"/>
                <w:sz w:val="20"/>
                <w:szCs w:val="20"/>
                <w:lang w:val="en-GB"/>
              </w:rPr>
            </w:pPr>
          </w:p>
          <w:p w14:paraId="149A6CEF" w14:textId="77777777" w:rsidR="00F1171E" w:rsidRPr="00FF27E0" w:rsidRDefault="00F1171E" w:rsidP="003B48E1">
            <w:pPr>
              <w:jc w:val="both"/>
              <w:rPr>
                <w:rFonts w:ascii="Arial" w:hAnsi="Arial" w:cs="Arial"/>
                <w:sz w:val="20"/>
                <w:szCs w:val="20"/>
                <w:lang w:val="en-GB"/>
              </w:rPr>
            </w:pPr>
          </w:p>
        </w:tc>
        <w:tc>
          <w:tcPr>
            <w:tcW w:w="1523" w:type="pct"/>
          </w:tcPr>
          <w:p w14:paraId="0351CA58" w14:textId="77777777" w:rsidR="00F1171E" w:rsidRPr="00FF27E0" w:rsidRDefault="00F1171E" w:rsidP="007222C8">
            <w:pPr>
              <w:rPr>
                <w:rFonts w:ascii="Arial" w:hAnsi="Arial" w:cs="Arial"/>
                <w:sz w:val="20"/>
                <w:szCs w:val="20"/>
                <w:lang w:val="en-GB"/>
              </w:rPr>
            </w:pPr>
          </w:p>
        </w:tc>
      </w:tr>
      <w:tr w:rsidR="00F1171E" w:rsidRPr="00FF27E0" w14:paraId="20A16C0C" w14:textId="77777777" w:rsidTr="007222C8">
        <w:trPr>
          <w:trHeight w:val="1178"/>
        </w:trPr>
        <w:tc>
          <w:tcPr>
            <w:tcW w:w="1265" w:type="pct"/>
            <w:noWrap/>
          </w:tcPr>
          <w:p w14:paraId="7F4BCFAE" w14:textId="77777777" w:rsidR="00F1171E" w:rsidRPr="00FF27E0" w:rsidRDefault="00F1171E" w:rsidP="007222C8">
            <w:pPr>
              <w:pStyle w:val="Heading2"/>
              <w:jc w:val="left"/>
              <w:rPr>
                <w:rFonts w:ascii="Arial" w:hAnsi="Arial" w:cs="Arial"/>
                <w:b w:val="0"/>
                <w:bCs w:val="0"/>
                <w:lang w:val="en-GB"/>
              </w:rPr>
            </w:pPr>
            <w:r w:rsidRPr="00FF27E0">
              <w:rPr>
                <w:rFonts w:ascii="Arial" w:hAnsi="Arial" w:cs="Arial"/>
                <w:bCs w:val="0"/>
                <w:u w:val="single"/>
                <w:lang w:val="en-GB"/>
              </w:rPr>
              <w:t>Optional/General</w:t>
            </w:r>
            <w:r w:rsidRPr="00FF27E0">
              <w:rPr>
                <w:rFonts w:ascii="Arial" w:hAnsi="Arial" w:cs="Arial"/>
                <w:bCs w:val="0"/>
                <w:lang w:val="en-GB"/>
              </w:rPr>
              <w:t xml:space="preserve"> </w:t>
            </w:r>
            <w:r w:rsidRPr="00FF27E0">
              <w:rPr>
                <w:rFonts w:ascii="Arial" w:hAnsi="Arial" w:cs="Arial"/>
                <w:b w:val="0"/>
                <w:bCs w:val="0"/>
                <w:lang w:val="en-GB"/>
              </w:rPr>
              <w:t>comments</w:t>
            </w:r>
          </w:p>
          <w:p w14:paraId="1A6B3748" w14:textId="77777777" w:rsidR="00F1171E" w:rsidRPr="00FF27E0" w:rsidRDefault="00F1171E" w:rsidP="007222C8">
            <w:pPr>
              <w:pStyle w:val="Heading2"/>
              <w:jc w:val="left"/>
              <w:rPr>
                <w:rFonts w:ascii="Arial" w:hAnsi="Arial" w:cs="Arial"/>
                <w:b w:val="0"/>
                <w:lang w:val="en-GB"/>
              </w:rPr>
            </w:pPr>
          </w:p>
        </w:tc>
        <w:tc>
          <w:tcPr>
            <w:tcW w:w="2212" w:type="pct"/>
          </w:tcPr>
          <w:p w14:paraId="1E347C61" w14:textId="77777777" w:rsidR="00F1171E" w:rsidRPr="00FF27E0" w:rsidRDefault="00F1171E" w:rsidP="003B48E1">
            <w:pPr>
              <w:jc w:val="both"/>
              <w:rPr>
                <w:rFonts w:ascii="Arial" w:hAnsi="Arial" w:cs="Arial"/>
                <w:sz w:val="20"/>
                <w:szCs w:val="20"/>
                <w:lang w:val="en-GB"/>
              </w:rPr>
            </w:pPr>
          </w:p>
          <w:p w14:paraId="5E946A0E" w14:textId="684B1DA7" w:rsidR="00F1171E" w:rsidRPr="00FF27E0" w:rsidRDefault="003B48E1" w:rsidP="003B48E1">
            <w:pPr>
              <w:jc w:val="both"/>
              <w:rPr>
                <w:rFonts w:ascii="Arial" w:hAnsi="Arial" w:cs="Arial"/>
                <w:sz w:val="20"/>
                <w:szCs w:val="20"/>
              </w:rPr>
            </w:pPr>
            <w:r w:rsidRPr="00FF27E0">
              <w:rPr>
                <w:rFonts w:ascii="Arial" w:hAnsi="Arial" w:cs="Arial"/>
                <w:sz w:val="20"/>
                <w:szCs w:val="20"/>
              </w:rPr>
              <w:t xml:space="preserve">The chapter is well-written and makes a relevant contribution to discussions on public-sector innovation and research </w:t>
            </w:r>
            <w:proofErr w:type="spellStart"/>
            <w:r w:rsidRPr="00FF27E0">
              <w:rPr>
                <w:rFonts w:ascii="Arial" w:hAnsi="Arial" w:cs="Arial"/>
                <w:sz w:val="20"/>
                <w:szCs w:val="20"/>
              </w:rPr>
              <w:t>commercialisation</w:t>
            </w:r>
            <w:proofErr w:type="spellEnd"/>
            <w:r w:rsidRPr="00FF27E0">
              <w:rPr>
                <w:rFonts w:ascii="Arial" w:hAnsi="Arial" w:cs="Arial"/>
                <w:sz w:val="20"/>
                <w:szCs w:val="20"/>
              </w:rPr>
              <w:t xml:space="preserve"> in Africa. Strengthening the methodological section and more explicitly linking empirical observations to Social Contract Theory will significantly increase the robustness of the manuscript. The implications section is strong, but adding a short paragraph on limitations and future research would improve completeness.</w:t>
            </w:r>
          </w:p>
          <w:p w14:paraId="24BD90FF" w14:textId="17704DBF" w:rsidR="00FD2C62" w:rsidRPr="00FF27E0" w:rsidRDefault="00FD2C62" w:rsidP="003B48E1">
            <w:pPr>
              <w:jc w:val="both"/>
              <w:rPr>
                <w:rFonts w:ascii="Arial" w:hAnsi="Arial" w:cs="Arial"/>
                <w:sz w:val="20"/>
                <w:szCs w:val="20"/>
                <w:lang w:val="el-GR"/>
              </w:rPr>
            </w:pPr>
          </w:p>
          <w:p w14:paraId="608CF5FF" w14:textId="77777777" w:rsidR="00FD2C62" w:rsidRPr="00FF27E0" w:rsidRDefault="00FD2C62" w:rsidP="00FD2C62">
            <w:pPr>
              <w:spacing w:before="100" w:beforeAutospacing="1" w:after="100" w:afterAutospacing="1"/>
              <w:rPr>
                <w:rFonts w:ascii="Arial" w:hAnsi="Arial" w:cs="Arial"/>
                <w:sz w:val="20"/>
                <w:szCs w:val="20"/>
                <w:lang w:eastAsia="el-GR"/>
              </w:rPr>
            </w:pPr>
            <w:r w:rsidRPr="00FF27E0">
              <w:rPr>
                <w:rFonts w:ascii="Arial" w:hAnsi="Arial" w:cs="Arial"/>
                <w:sz w:val="20"/>
                <w:szCs w:val="20"/>
                <w:lang w:eastAsia="el-GR"/>
              </w:rPr>
              <w:t xml:space="preserve">The manuscript presents a relevant and well-developed analysis of research </w:t>
            </w:r>
            <w:proofErr w:type="spellStart"/>
            <w:r w:rsidRPr="00FF27E0">
              <w:rPr>
                <w:rFonts w:ascii="Arial" w:hAnsi="Arial" w:cs="Arial"/>
                <w:sz w:val="20"/>
                <w:szCs w:val="20"/>
                <w:lang w:eastAsia="el-GR"/>
              </w:rPr>
              <w:t>commercialisation</w:t>
            </w:r>
            <w:proofErr w:type="spellEnd"/>
            <w:r w:rsidRPr="00FF27E0">
              <w:rPr>
                <w:rFonts w:ascii="Arial" w:hAnsi="Arial" w:cs="Arial"/>
                <w:sz w:val="20"/>
                <w:szCs w:val="20"/>
                <w:lang w:eastAsia="el-GR"/>
              </w:rPr>
              <w:t xml:space="preserve"> within Ghana’s public research sector, supported by an appropriate theoretical framework and recent literature. Following the reviewer’s assessment, the chapter requires minor to moderate revisions. In particular, the methodology section should be strengthened with clearer detail on document selection and analytical procedures. Additionally, the linkage between Social Contract Theory and the empirical findings should be made more explicit, and the conclusion should more directly address the research question. The English language quality is generally good, with only minor edits needed for clarity.</w:t>
            </w:r>
          </w:p>
          <w:p w14:paraId="1AC61B4B" w14:textId="2FBDF58A" w:rsidR="00FD2C62" w:rsidRPr="00FF27E0" w:rsidRDefault="00FD2C62" w:rsidP="00FD2C62">
            <w:pPr>
              <w:spacing w:before="100" w:beforeAutospacing="1" w:after="100" w:afterAutospacing="1"/>
              <w:rPr>
                <w:rFonts w:ascii="Arial" w:hAnsi="Arial" w:cs="Arial"/>
                <w:sz w:val="20"/>
                <w:szCs w:val="20"/>
                <w:lang w:eastAsia="el-GR"/>
              </w:rPr>
            </w:pPr>
            <w:r w:rsidRPr="00FF27E0">
              <w:rPr>
                <w:rFonts w:ascii="Arial" w:hAnsi="Arial" w:cs="Arial"/>
                <w:sz w:val="20"/>
                <w:szCs w:val="20"/>
                <w:lang w:eastAsia="el-GR"/>
              </w:rPr>
              <w:t>Once these revisions are completed and highlighted in the manuscript, the resubmission will be suitable for final evaluation.</w:t>
            </w:r>
          </w:p>
          <w:p w14:paraId="258186CD" w14:textId="751D2DE0" w:rsidR="002C54A1" w:rsidRPr="00FF27E0" w:rsidRDefault="002C54A1" w:rsidP="00FD2C62">
            <w:pPr>
              <w:spacing w:before="100" w:beforeAutospacing="1" w:after="100" w:afterAutospacing="1"/>
              <w:rPr>
                <w:rFonts w:ascii="Arial" w:hAnsi="Arial" w:cs="Arial"/>
                <w:sz w:val="20"/>
                <w:szCs w:val="20"/>
                <w:lang w:eastAsia="el-GR"/>
              </w:rPr>
            </w:pPr>
          </w:p>
          <w:p w14:paraId="764D5A95" w14:textId="77777777" w:rsidR="002C54A1" w:rsidRPr="00FF27E0" w:rsidRDefault="002C54A1" w:rsidP="002C54A1">
            <w:pPr>
              <w:spacing w:before="100" w:beforeAutospacing="1" w:after="100" w:afterAutospacing="1"/>
              <w:outlineLvl w:val="2"/>
              <w:rPr>
                <w:rFonts w:ascii="Arial" w:hAnsi="Arial" w:cs="Arial"/>
                <w:b/>
                <w:bCs/>
                <w:sz w:val="20"/>
                <w:szCs w:val="20"/>
                <w:lang w:eastAsia="el-GR"/>
              </w:rPr>
            </w:pPr>
            <w:r w:rsidRPr="00FF27E0">
              <w:rPr>
                <w:rFonts w:ascii="Arial" w:hAnsi="Arial" w:cs="Arial"/>
                <w:b/>
                <w:bCs/>
                <w:sz w:val="20"/>
                <w:szCs w:val="20"/>
                <w:lang w:eastAsia="el-GR"/>
              </w:rPr>
              <w:t>Comment for this score (paste in the table):</w:t>
            </w:r>
          </w:p>
          <w:p w14:paraId="1098EB5C" w14:textId="77777777" w:rsidR="002C54A1" w:rsidRPr="00FF27E0" w:rsidRDefault="002C54A1" w:rsidP="002C54A1">
            <w:pPr>
              <w:spacing w:before="100" w:beforeAutospacing="1" w:after="100" w:afterAutospacing="1"/>
              <w:rPr>
                <w:rFonts w:ascii="Arial" w:hAnsi="Arial" w:cs="Arial"/>
                <w:sz w:val="20"/>
                <w:szCs w:val="20"/>
                <w:lang w:eastAsia="el-GR"/>
              </w:rPr>
            </w:pPr>
            <w:r w:rsidRPr="00FF27E0">
              <w:rPr>
                <w:rFonts w:ascii="Arial" w:hAnsi="Arial" w:cs="Arial"/>
                <w:sz w:val="20"/>
                <w:szCs w:val="20"/>
                <w:lang w:eastAsia="el-GR"/>
              </w:rPr>
              <w:t xml:space="preserve">The manuscript is well-written, conceptually strong, and offers a valuable contribution to the literature on public-sector research </w:t>
            </w:r>
            <w:proofErr w:type="spellStart"/>
            <w:r w:rsidRPr="00FF27E0">
              <w:rPr>
                <w:rFonts w:ascii="Arial" w:hAnsi="Arial" w:cs="Arial"/>
                <w:sz w:val="20"/>
                <w:szCs w:val="20"/>
                <w:lang w:eastAsia="el-GR"/>
              </w:rPr>
              <w:t>commercialisation</w:t>
            </w:r>
            <w:proofErr w:type="spellEnd"/>
            <w:r w:rsidRPr="00FF27E0">
              <w:rPr>
                <w:rFonts w:ascii="Arial" w:hAnsi="Arial" w:cs="Arial"/>
                <w:sz w:val="20"/>
                <w:szCs w:val="20"/>
                <w:lang w:eastAsia="el-GR"/>
              </w:rPr>
              <w:t xml:space="preserve"> in developing economies. The theoretical grounding is solid and the application of the McKinsey 7S Framework and Social Contract Theory is relevant and meaningful. Minor to moderate revisions </w:t>
            </w:r>
            <w:proofErr w:type="gramStart"/>
            <w:r w:rsidRPr="00FF27E0">
              <w:rPr>
                <w:rFonts w:ascii="Arial" w:hAnsi="Arial" w:cs="Arial"/>
                <w:sz w:val="20"/>
                <w:szCs w:val="20"/>
                <w:lang w:eastAsia="el-GR"/>
              </w:rPr>
              <w:t>are</w:t>
            </w:r>
            <w:proofErr w:type="gramEnd"/>
            <w:r w:rsidRPr="00FF27E0">
              <w:rPr>
                <w:rFonts w:ascii="Arial" w:hAnsi="Arial" w:cs="Arial"/>
                <w:sz w:val="20"/>
                <w:szCs w:val="20"/>
                <w:lang w:eastAsia="el-GR"/>
              </w:rPr>
              <w:t xml:space="preserve"> required—mainly strengthening the methodology section, tightening the theoretical–empirical linkages, and refining the conclusion. Overall, the manuscript meets high academic standards and is suitable for publication after revisions.</w:t>
            </w:r>
          </w:p>
          <w:p w14:paraId="7B75EE8C" w14:textId="77777777" w:rsidR="002C54A1" w:rsidRPr="00FF27E0" w:rsidRDefault="002C54A1" w:rsidP="00FD2C62">
            <w:pPr>
              <w:spacing w:before="100" w:beforeAutospacing="1" w:after="100" w:afterAutospacing="1"/>
              <w:rPr>
                <w:rFonts w:ascii="Arial" w:hAnsi="Arial" w:cs="Arial"/>
                <w:sz w:val="20"/>
                <w:szCs w:val="20"/>
                <w:lang w:eastAsia="el-GR"/>
              </w:rPr>
            </w:pPr>
          </w:p>
          <w:p w14:paraId="4A635A53" w14:textId="77777777" w:rsidR="00FD2C62" w:rsidRPr="00FF27E0" w:rsidRDefault="00FD2C62" w:rsidP="003B48E1">
            <w:pPr>
              <w:jc w:val="both"/>
              <w:rPr>
                <w:rFonts w:ascii="Arial" w:hAnsi="Arial" w:cs="Arial"/>
                <w:sz w:val="20"/>
                <w:szCs w:val="20"/>
                <w:lang w:val="el-GR"/>
              </w:rPr>
            </w:pPr>
          </w:p>
          <w:p w14:paraId="7EB58C99" w14:textId="77777777" w:rsidR="00F1171E" w:rsidRPr="00FF27E0" w:rsidRDefault="00F1171E" w:rsidP="003B48E1">
            <w:pPr>
              <w:jc w:val="both"/>
              <w:rPr>
                <w:rFonts w:ascii="Arial" w:hAnsi="Arial" w:cs="Arial"/>
                <w:sz w:val="20"/>
                <w:szCs w:val="20"/>
                <w:lang w:val="en-GB"/>
              </w:rPr>
            </w:pPr>
          </w:p>
          <w:p w14:paraId="15DFD0E8" w14:textId="77777777" w:rsidR="00F1171E" w:rsidRPr="00FF27E0" w:rsidRDefault="00F1171E" w:rsidP="003B48E1">
            <w:pPr>
              <w:jc w:val="both"/>
              <w:rPr>
                <w:rFonts w:ascii="Arial" w:hAnsi="Arial" w:cs="Arial"/>
                <w:sz w:val="20"/>
                <w:szCs w:val="20"/>
                <w:lang w:val="en-GB"/>
              </w:rPr>
            </w:pPr>
          </w:p>
        </w:tc>
        <w:tc>
          <w:tcPr>
            <w:tcW w:w="1523" w:type="pct"/>
          </w:tcPr>
          <w:p w14:paraId="465E098E" w14:textId="77777777" w:rsidR="00F1171E" w:rsidRPr="00FF27E0" w:rsidRDefault="00F1171E" w:rsidP="007222C8">
            <w:pPr>
              <w:rPr>
                <w:rFonts w:ascii="Arial" w:hAnsi="Arial" w:cs="Arial"/>
                <w:sz w:val="20"/>
                <w:szCs w:val="20"/>
                <w:lang w:val="en-GB"/>
              </w:rPr>
            </w:pPr>
          </w:p>
        </w:tc>
      </w:tr>
    </w:tbl>
    <w:p w14:paraId="6BBACB91" w14:textId="77777777" w:rsidR="00F1171E" w:rsidRPr="00FF27E0" w:rsidRDefault="00F1171E" w:rsidP="00F1171E">
      <w:pPr>
        <w:pStyle w:val="BodyText"/>
        <w:rPr>
          <w:rFonts w:ascii="Arial" w:hAnsi="Arial" w:cs="Arial"/>
          <w:b/>
          <w:bCs/>
          <w:sz w:val="20"/>
          <w:szCs w:val="20"/>
          <w:u w:val="single"/>
          <w:lang w:val="en-GB"/>
        </w:rPr>
      </w:pPr>
    </w:p>
    <w:p w14:paraId="78207741" w14:textId="77777777" w:rsidR="00F1171E" w:rsidRDefault="00F1171E" w:rsidP="00F1171E">
      <w:pPr>
        <w:pStyle w:val="BodyText"/>
        <w:rPr>
          <w:rFonts w:ascii="Arial" w:hAnsi="Arial" w:cs="Arial"/>
          <w:b/>
          <w:bCs/>
          <w:sz w:val="20"/>
          <w:szCs w:val="20"/>
          <w:u w:val="single"/>
          <w:lang w:val="en-GB"/>
        </w:rPr>
      </w:pPr>
    </w:p>
    <w:p w14:paraId="6DA91B6A" w14:textId="77777777" w:rsidR="00157C37" w:rsidRDefault="00157C37" w:rsidP="00F1171E">
      <w:pPr>
        <w:pStyle w:val="BodyText"/>
        <w:rPr>
          <w:rFonts w:ascii="Arial" w:hAnsi="Arial" w:cs="Arial"/>
          <w:b/>
          <w:bCs/>
          <w:sz w:val="20"/>
          <w:szCs w:val="20"/>
          <w:u w:val="single"/>
          <w:lang w:val="en-GB"/>
        </w:rPr>
      </w:pPr>
    </w:p>
    <w:p w14:paraId="51FC3213" w14:textId="77777777" w:rsidR="00157C37" w:rsidRDefault="00157C37" w:rsidP="00F1171E">
      <w:pPr>
        <w:pStyle w:val="BodyText"/>
        <w:rPr>
          <w:rFonts w:ascii="Arial" w:hAnsi="Arial" w:cs="Arial"/>
          <w:b/>
          <w:bCs/>
          <w:sz w:val="20"/>
          <w:szCs w:val="20"/>
          <w:u w:val="single"/>
          <w:lang w:val="en-GB"/>
        </w:rPr>
      </w:pPr>
    </w:p>
    <w:p w14:paraId="214D612C" w14:textId="77777777" w:rsidR="00157C37" w:rsidRDefault="00157C37" w:rsidP="00F1171E">
      <w:pPr>
        <w:pStyle w:val="BodyText"/>
        <w:rPr>
          <w:rFonts w:ascii="Arial" w:hAnsi="Arial" w:cs="Arial"/>
          <w:b/>
          <w:bCs/>
          <w:sz w:val="20"/>
          <w:szCs w:val="20"/>
          <w:u w:val="single"/>
          <w:lang w:val="en-GB"/>
        </w:rPr>
      </w:pPr>
    </w:p>
    <w:p w14:paraId="77979AE2" w14:textId="77777777" w:rsidR="00157C37" w:rsidRDefault="00157C37" w:rsidP="00F1171E">
      <w:pPr>
        <w:pStyle w:val="BodyText"/>
        <w:rPr>
          <w:rFonts w:ascii="Arial" w:hAnsi="Arial" w:cs="Arial"/>
          <w:b/>
          <w:bCs/>
          <w:sz w:val="20"/>
          <w:szCs w:val="20"/>
          <w:u w:val="single"/>
          <w:lang w:val="en-GB"/>
        </w:rPr>
      </w:pPr>
    </w:p>
    <w:p w14:paraId="2931ADA2" w14:textId="77777777" w:rsidR="00157C37" w:rsidRDefault="00157C37" w:rsidP="00F1171E">
      <w:pPr>
        <w:pStyle w:val="BodyText"/>
        <w:rPr>
          <w:rFonts w:ascii="Arial" w:hAnsi="Arial" w:cs="Arial"/>
          <w:b/>
          <w:bCs/>
          <w:sz w:val="20"/>
          <w:szCs w:val="20"/>
          <w:u w:val="single"/>
          <w:lang w:val="en-GB"/>
        </w:rPr>
      </w:pPr>
    </w:p>
    <w:p w14:paraId="0FC50801" w14:textId="77777777" w:rsidR="00157C37" w:rsidRDefault="00157C37" w:rsidP="00F1171E">
      <w:pPr>
        <w:pStyle w:val="BodyText"/>
        <w:rPr>
          <w:rFonts w:ascii="Arial" w:hAnsi="Arial" w:cs="Arial"/>
          <w:b/>
          <w:bCs/>
          <w:sz w:val="20"/>
          <w:szCs w:val="20"/>
          <w:u w:val="single"/>
          <w:lang w:val="en-GB"/>
        </w:rPr>
      </w:pPr>
    </w:p>
    <w:p w14:paraId="32681DA5" w14:textId="77777777" w:rsidR="00157C37" w:rsidRDefault="00157C37" w:rsidP="00F1171E">
      <w:pPr>
        <w:pStyle w:val="BodyText"/>
        <w:rPr>
          <w:rFonts w:ascii="Arial" w:hAnsi="Arial" w:cs="Arial"/>
          <w:b/>
          <w:bCs/>
          <w:sz w:val="20"/>
          <w:szCs w:val="20"/>
          <w:u w:val="single"/>
          <w:lang w:val="en-GB"/>
        </w:rPr>
      </w:pPr>
    </w:p>
    <w:p w14:paraId="1FD0B612" w14:textId="77777777" w:rsidR="00157C37" w:rsidRPr="00FF27E0" w:rsidRDefault="00157C37" w:rsidP="00F1171E">
      <w:pPr>
        <w:pStyle w:val="BodyText"/>
        <w:rPr>
          <w:rFonts w:ascii="Arial" w:hAnsi="Arial" w:cs="Arial"/>
          <w:b/>
          <w:bCs/>
          <w:sz w:val="20"/>
          <w:szCs w:val="20"/>
          <w:u w:val="single"/>
          <w:lang w:val="en-GB"/>
        </w:rPr>
      </w:pPr>
    </w:p>
    <w:p w14:paraId="108BE2F1" w14:textId="77777777" w:rsidR="00F1171E" w:rsidRPr="00FF27E0" w:rsidRDefault="00F1171E" w:rsidP="00F1171E">
      <w:pPr>
        <w:pStyle w:val="BodyText"/>
        <w:rPr>
          <w:rFonts w:ascii="Arial" w:hAnsi="Arial" w:cs="Arial"/>
          <w:b/>
          <w:bCs/>
          <w:sz w:val="20"/>
          <w:szCs w:val="20"/>
          <w:u w:val="single"/>
          <w:lang w:val="en-GB"/>
        </w:rPr>
      </w:pPr>
    </w:p>
    <w:p w14:paraId="618DE16F" w14:textId="77777777" w:rsidR="00F1171E" w:rsidRPr="00FF27E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93584" w:rsidRPr="00FF27E0" w14:paraId="12808F1E" w14:textId="77777777" w:rsidTr="0029358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6B6E892" w14:textId="77777777" w:rsidR="00293584" w:rsidRPr="00FF27E0" w:rsidRDefault="00293584">
            <w:pPr>
              <w:spacing w:line="276" w:lineRule="auto"/>
              <w:rPr>
                <w:rFonts w:ascii="Arial" w:eastAsia="Arial Unicode MS" w:hAnsi="Arial" w:cs="Arial"/>
                <w:b/>
                <w:sz w:val="20"/>
                <w:szCs w:val="20"/>
                <w:u w:val="single"/>
                <w:lang w:val="en-GB"/>
              </w:rPr>
            </w:pPr>
            <w:bookmarkStart w:id="0" w:name="_Hlk156057883"/>
            <w:bookmarkStart w:id="1" w:name="_Hlk156057704"/>
            <w:r w:rsidRPr="00FF27E0">
              <w:rPr>
                <w:rFonts w:ascii="Arial" w:eastAsia="Arial Unicode MS" w:hAnsi="Arial" w:cs="Arial"/>
                <w:b/>
                <w:sz w:val="20"/>
                <w:szCs w:val="20"/>
                <w:highlight w:val="yellow"/>
                <w:u w:val="single"/>
                <w:lang w:val="en-GB"/>
              </w:rPr>
              <w:lastRenderedPageBreak/>
              <w:t>PART  2:</w:t>
            </w:r>
            <w:r w:rsidRPr="00FF27E0">
              <w:rPr>
                <w:rFonts w:ascii="Arial" w:eastAsia="Arial Unicode MS" w:hAnsi="Arial" w:cs="Arial"/>
                <w:b/>
                <w:sz w:val="20"/>
                <w:szCs w:val="20"/>
                <w:u w:val="single"/>
                <w:lang w:val="en-GB"/>
              </w:rPr>
              <w:t xml:space="preserve"> </w:t>
            </w:r>
          </w:p>
          <w:p w14:paraId="0204F03A" w14:textId="77777777" w:rsidR="00293584" w:rsidRPr="00FF27E0" w:rsidRDefault="00293584">
            <w:pPr>
              <w:spacing w:line="276" w:lineRule="auto"/>
              <w:rPr>
                <w:rFonts w:ascii="Arial" w:eastAsia="Arial Unicode MS" w:hAnsi="Arial" w:cs="Arial"/>
                <w:b/>
                <w:sz w:val="20"/>
                <w:szCs w:val="20"/>
                <w:u w:val="single"/>
                <w:lang w:val="en-GB"/>
              </w:rPr>
            </w:pPr>
          </w:p>
        </w:tc>
      </w:tr>
      <w:tr w:rsidR="00293584" w:rsidRPr="00FF27E0" w14:paraId="2B0F5147" w14:textId="77777777" w:rsidTr="0029358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8FF29E8" w14:textId="77777777" w:rsidR="00293584" w:rsidRPr="00FF27E0" w:rsidRDefault="0029358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7A4BA" w14:textId="77777777" w:rsidR="00293584" w:rsidRPr="00FF27E0" w:rsidRDefault="00293584">
            <w:pPr>
              <w:keepNext/>
              <w:spacing w:line="276" w:lineRule="auto"/>
              <w:outlineLvl w:val="1"/>
              <w:rPr>
                <w:rFonts w:ascii="Arial" w:eastAsia="MS Mincho" w:hAnsi="Arial" w:cs="Arial"/>
                <w:b/>
                <w:bCs/>
                <w:sz w:val="20"/>
                <w:szCs w:val="20"/>
                <w:lang w:val="en-GB"/>
              </w:rPr>
            </w:pPr>
            <w:r w:rsidRPr="00FF27E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A7743E4" w14:textId="77777777" w:rsidR="00293584" w:rsidRPr="00FF27E0" w:rsidRDefault="00293584">
            <w:pPr>
              <w:spacing w:after="160" w:line="252" w:lineRule="auto"/>
              <w:rPr>
                <w:rFonts w:ascii="Arial" w:eastAsia="Calibri" w:hAnsi="Arial" w:cs="Arial"/>
                <w:kern w:val="2"/>
                <w:sz w:val="20"/>
                <w:szCs w:val="20"/>
                <w:lang w:val="en-IN"/>
              </w:rPr>
            </w:pPr>
            <w:r w:rsidRPr="00FF27E0">
              <w:rPr>
                <w:rFonts w:ascii="Arial" w:eastAsia="Calibri" w:hAnsi="Arial" w:cs="Arial"/>
                <w:b/>
                <w:kern w:val="2"/>
                <w:sz w:val="20"/>
                <w:szCs w:val="20"/>
                <w:lang w:val="en-IN"/>
              </w:rPr>
              <w:t>Author’s Feedback</w:t>
            </w:r>
            <w:r w:rsidRPr="00FF27E0">
              <w:rPr>
                <w:rFonts w:ascii="Arial" w:eastAsia="Calibri" w:hAnsi="Arial" w:cs="Arial"/>
                <w:kern w:val="2"/>
                <w:sz w:val="20"/>
                <w:szCs w:val="20"/>
                <w:lang w:val="en-IN"/>
              </w:rPr>
              <w:t xml:space="preserve"> (It is mandatory that authors should write his/her feedback here)</w:t>
            </w:r>
          </w:p>
          <w:p w14:paraId="4C74773E" w14:textId="77777777" w:rsidR="00293584" w:rsidRPr="00FF27E0" w:rsidRDefault="00293584">
            <w:pPr>
              <w:keepNext/>
              <w:spacing w:line="276" w:lineRule="auto"/>
              <w:outlineLvl w:val="1"/>
              <w:rPr>
                <w:rFonts w:ascii="Arial" w:eastAsia="MS Mincho" w:hAnsi="Arial" w:cs="Arial"/>
                <w:bCs/>
                <w:sz w:val="20"/>
                <w:szCs w:val="20"/>
                <w:lang w:val="en-GB"/>
              </w:rPr>
            </w:pPr>
          </w:p>
        </w:tc>
      </w:tr>
      <w:tr w:rsidR="00293584" w:rsidRPr="00FF27E0" w14:paraId="5DD547B3" w14:textId="77777777" w:rsidTr="0029358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ADDCC6" w14:textId="77777777" w:rsidR="00293584" w:rsidRPr="00FF27E0" w:rsidRDefault="00293584">
            <w:pPr>
              <w:spacing w:line="276" w:lineRule="auto"/>
              <w:rPr>
                <w:rFonts w:ascii="Arial" w:eastAsia="Arial Unicode MS" w:hAnsi="Arial" w:cs="Arial"/>
                <w:b/>
                <w:sz w:val="20"/>
                <w:szCs w:val="20"/>
                <w:lang w:val="en-GB"/>
              </w:rPr>
            </w:pPr>
            <w:r w:rsidRPr="00FF27E0">
              <w:rPr>
                <w:rFonts w:ascii="Arial" w:eastAsia="Arial Unicode MS" w:hAnsi="Arial" w:cs="Arial"/>
                <w:b/>
                <w:sz w:val="20"/>
                <w:szCs w:val="20"/>
                <w:lang w:val="en-GB"/>
              </w:rPr>
              <w:t xml:space="preserve">Are there ethical issues in this manuscript? </w:t>
            </w:r>
          </w:p>
          <w:p w14:paraId="79FB5272" w14:textId="77777777" w:rsidR="00293584" w:rsidRPr="00FF27E0" w:rsidRDefault="0029358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96DA4C" w14:textId="77777777" w:rsidR="00293584" w:rsidRPr="00FF27E0" w:rsidRDefault="00293584">
            <w:pPr>
              <w:spacing w:line="276" w:lineRule="auto"/>
              <w:rPr>
                <w:rFonts w:ascii="Arial" w:eastAsia="Arial Unicode MS" w:hAnsi="Arial" w:cs="Arial"/>
                <w:i/>
                <w:iCs/>
                <w:sz w:val="20"/>
                <w:szCs w:val="20"/>
                <w:u w:val="single"/>
                <w:lang w:val="en-GB"/>
              </w:rPr>
            </w:pPr>
            <w:r w:rsidRPr="00FF27E0">
              <w:rPr>
                <w:rFonts w:ascii="Arial" w:eastAsia="Arial Unicode MS" w:hAnsi="Arial" w:cs="Arial"/>
                <w:i/>
                <w:iCs/>
                <w:sz w:val="20"/>
                <w:szCs w:val="20"/>
                <w:u w:val="single"/>
                <w:lang w:val="en-GB"/>
              </w:rPr>
              <w:t xml:space="preserve">(If yes, </w:t>
            </w:r>
            <w:proofErr w:type="gramStart"/>
            <w:r w:rsidRPr="00FF27E0">
              <w:rPr>
                <w:rFonts w:ascii="Arial" w:eastAsia="Arial Unicode MS" w:hAnsi="Arial" w:cs="Arial"/>
                <w:i/>
                <w:iCs/>
                <w:sz w:val="20"/>
                <w:szCs w:val="20"/>
                <w:u w:val="single"/>
                <w:lang w:val="en-GB"/>
              </w:rPr>
              <w:t>Kindly</w:t>
            </w:r>
            <w:proofErr w:type="gramEnd"/>
            <w:r w:rsidRPr="00FF27E0">
              <w:rPr>
                <w:rFonts w:ascii="Arial" w:eastAsia="Arial Unicode MS" w:hAnsi="Arial" w:cs="Arial"/>
                <w:i/>
                <w:iCs/>
                <w:sz w:val="20"/>
                <w:szCs w:val="20"/>
                <w:u w:val="single"/>
                <w:lang w:val="en-GB"/>
              </w:rPr>
              <w:t xml:space="preserve"> please write down the ethical issues here in details)</w:t>
            </w:r>
          </w:p>
          <w:p w14:paraId="6B416B40" w14:textId="77777777" w:rsidR="00293584" w:rsidRPr="00FF27E0" w:rsidRDefault="0029358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7BC67B1" w14:textId="77777777" w:rsidR="00293584" w:rsidRPr="00FF27E0" w:rsidRDefault="00293584">
            <w:pPr>
              <w:spacing w:line="276" w:lineRule="auto"/>
              <w:rPr>
                <w:rFonts w:ascii="Arial" w:eastAsia="Arial Unicode MS" w:hAnsi="Arial" w:cs="Arial"/>
                <w:sz w:val="20"/>
                <w:szCs w:val="20"/>
                <w:lang w:val="en-GB"/>
              </w:rPr>
            </w:pPr>
          </w:p>
          <w:p w14:paraId="21E2CB71" w14:textId="77777777" w:rsidR="00293584" w:rsidRPr="00FF27E0" w:rsidRDefault="00293584">
            <w:pPr>
              <w:spacing w:line="276" w:lineRule="auto"/>
              <w:rPr>
                <w:rFonts w:ascii="Arial" w:eastAsia="Arial Unicode MS" w:hAnsi="Arial" w:cs="Arial"/>
                <w:sz w:val="20"/>
                <w:szCs w:val="20"/>
                <w:lang w:val="en-GB"/>
              </w:rPr>
            </w:pPr>
          </w:p>
          <w:p w14:paraId="14A3753C" w14:textId="77777777" w:rsidR="00293584" w:rsidRPr="00FF27E0" w:rsidRDefault="00293584">
            <w:pPr>
              <w:spacing w:line="276" w:lineRule="auto"/>
              <w:rPr>
                <w:rFonts w:ascii="Arial" w:eastAsia="Arial Unicode MS" w:hAnsi="Arial" w:cs="Arial"/>
                <w:sz w:val="20"/>
                <w:szCs w:val="20"/>
                <w:lang w:val="en-GB"/>
              </w:rPr>
            </w:pPr>
          </w:p>
        </w:tc>
      </w:tr>
      <w:bookmarkEnd w:id="0"/>
    </w:tbl>
    <w:p w14:paraId="5A2C941D" w14:textId="77777777" w:rsidR="00293584" w:rsidRPr="00FF27E0" w:rsidRDefault="00293584" w:rsidP="00293584">
      <w:pPr>
        <w:rPr>
          <w:rFonts w:ascii="Arial" w:hAnsi="Arial" w:cs="Arial"/>
          <w:sz w:val="20"/>
          <w:szCs w:val="20"/>
        </w:rPr>
      </w:pPr>
    </w:p>
    <w:p w14:paraId="7B3B0090" w14:textId="77777777" w:rsidR="00293584" w:rsidRPr="00FF27E0" w:rsidRDefault="00293584" w:rsidP="00293584">
      <w:pPr>
        <w:rPr>
          <w:rFonts w:ascii="Arial" w:hAnsi="Arial" w:cs="Arial"/>
          <w:sz w:val="20"/>
          <w:szCs w:val="20"/>
        </w:rPr>
      </w:pPr>
    </w:p>
    <w:p w14:paraId="219180F6" w14:textId="77777777" w:rsidR="00293584" w:rsidRPr="00FF27E0" w:rsidRDefault="00293584" w:rsidP="00293584">
      <w:pPr>
        <w:rPr>
          <w:rFonts w:ascii="Arial" w:hAnsi="Arial" w:cs="Arial"/>
          <w:bCs/>
          <w:sz w:val="20"/>
          <w:szCs w:val="20"/>
          <w:u w:val="single"/>
          <w:lang w:val="en-GB"/>
        </w:rPr>
      </w:pPr>
    </w:p>
    <w:bookmarkEnd w:id="1"/>
    <w:p w14:paraId="660D1F87" w14:textId="77777777" w:rsidR="00293584" w:rsidRPr="00FF27E0" w:rsidRDefault="00293584" w:rsidP="00293584">
      <w:pPr>
        <w:rPr>
          <w:rFonts w:ascii="Arial" w:hAnsi="Arial" w:cs="Arial"/>
          <w:sz w:val="20"/>
          <w:szCs w:val="20"/>
        </w:rPr>
      </w:pPr>
    </w:p>
    <w:p w14:paraId="6696FB9F" w14:textId="77777777" w:rsidR="00FF27E0" w:rsidRPr="00FF27E0" w:rsidRDefault="00FF27E0" w:rsidP="00FF27E0">
      <w:pPr>
        <w:pStyle w:val="Affiliation"/>
        <w:spacing w:after="0" w:line="240" w:lineRule="auto"/>
        <w:jc w:val="left"/>
        <w:rPr>
          <w:rFonts w:ascii="Arial" w:hAnsi="Arial" w:cs="Arial"/>
          <w:b/>
          <w:u w:val="single"/>
        </w:rPr>
      </w:pPr>
      <w:r w:rsidRPr="00FF27E0">
        <w:rPr>
          <w:rFonts w:ascii="Arial" w:hAnsi="Arial" w:cs="Arial"/>
          <w:b/>
          <w:u w:val="single"/>
        </w:rPr>
        <w:t>Reviewer details:</w:t>
      </w:r>
    </w:p>
    <w:p w14:paraId="2D1A2360" w14:textId="77777777" w:rsidR="00FF27E0" w:rsidRPr="00FF27E0" w:rsidRDefault="00FF27E0" w:rsidP="00FF27E0">
      <w:pPr>
        <w:pStyle w:val="Affiliation"/>
        <w:spacing w:after="0" w:line="240" w:lineRule="auto"/>
        <w:jc w:val="left"/>
        <w:rPr>
          <w:rFonts w:ascii="Arial" w:hAnsi="Arial" w:cs="Arial"/>
          <w:b/>
          <w:u w:val="single"/>
        </w:rPr>
      </w:pPr>
    </w:p>
    <w:p w14:paraId="48DC05A4" w14:textId="0A6D2F3D" w:rsidR="004C3DF1" w:rsidRPr="00FF27E0" w:rsidRDefault="00FF27E0">
      <w:pPr>
        <w:rPr>
          <w:rFonts w:ascii="Arial" w:hAnsi="Arial" w:cs="Arial"/>
          <w:b/>
          <w:sz w:val="20"/>
          <w:szCs w:val="20"/>
        </w:rPr>
      </w:pPr>
      <w:r w:rsidRPr="00FF27E0">
        <w:rPr>
          <w:rFonts w:ascii="Arial" w:hAnsi="Arial" w:cs="Arial"/>
          <w:b/>
          <w:bCs/>
          <w:color w:val="000000"/>
          <w:sz w:val="20"/>
          <w:szCs w:val="20"/>
        </w:rPr>
        <w:t>Lampros Lamprinidis, University of West Attica, Greece</w:t>
      </w:r>
      <w:r w:rsidRPr="00FF27E0">
        <w:rPr>
          <w:rFonts w:ascii="Arial" w:hAnsi="Arial" w:cs="Arial"/>
          <w:b/>
          <w:bCs/>
          <w:color w:val="000000"/>
          <w:sz w:val="20"/>
          <w:szCs w:val="20"/>
        </w:rPr>
        <w:br/>
      </w:r>
    </w:p>
    <w:sectPr w:rsidR="004C3DF1" w:rsidRPr="00FF27E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2D86" w14:textId="77777777" w:rsidR="004A26C9" w:rsidRPr="0000007A" w:rsidRDefault="004A26C9" w:rsidP="0099583E">
      <w:r>
        <w:separator/>
      </w:r>
    </w:p>
  </w:endnote>
  <w:endnote w:type="continuationSeparator" w:id="0">
    <w:p w14:paraId="749FF4AF" w14:textId="77777777" w:rsidR="004A26C9" w:rsidRPr="0000007A" w:rsidRDefault="004A26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71FD5" w14:textId="77777777" w:rsidR="004A26C9" w:rsidRPr="0000007A" w:rsidRDefault="004A26C9" w:rsidP="0099583E">
      <w:r>
        <w:separator/>
      </w:r>
    </w:p>
  </w:footnote>
  <w:footnote w:type="continuationSeparator" w:id="0">
    <w:p w14:paraId="29602B69" w14:textId="77777777" w:rsidR="004A26C9" w:rsidRPr="0000007A" w:rsidRDefault="004A26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0532951">
    <w:abstractNumId w:val="3"/>
  </w:num>
  <w:num w:numId="2" w16cid:durableId="1624195138">
    <w:abstractNumId w:val="6"/>
  </w:num>
  <w:num w:numId="3" w16cid:durableId="2053070403">
    <w:abstractNumId w:val="5"/>
  </w:num>
  <w:num w:numId="4" w16cid:durableId="475800730">
    <w:abstractNumId w:val="7"/>
  </w:num>
  <w:num w:numId="5" w16cid:durableId="642738304">
    <w:abstractNumId w:val="4"/>
  </w:num>
  <w:num w:numId="6" w16cid:durableId="1173573248">
    <w:abstractNumId w:val="0"/>
  </w:num>
  <w:num w:numId="7" w16cid:durableId="1444573778">
    <w:abstractNumId w:val="1"/>
  </w:num>
  <w:num w:numId="8" w16cid:durableId="2030136588">
    <w:abstractNumId w:val="9"/>
  </w:num>
  <w:num w:numId="9" w16cid:durableId="1034039129">
    <w:abstractNumId w:val="8"/>
  </w:num>
  <w:num w:numId="10" w16cid:durableId="1687094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A01"/>
    <w:rsid w:val="0002598E"/>
    <w:rsid w:val="000327E5"/>
    <w:rsid w:val="00037D52"/>
    <w:rsid w:val="000450FC"/>
    <w:rsid w:val="000541E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C37"/>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0BE"/>
    <w:rsid w:val="00256735"/>
    <w:rsid w:val="00257F9E"/>
    <w:rsid w:val="00262634"/>
    <w:rsid w:val="002650C5"/>
    <w:rsid w:val="00275984"/>
    <w:rsid w:val="00280EC9"/>
    <w:rsid w:val="00282BEE"/>
    <w:rsid w:val="002859CC"/>
    <w:rsid w:val="00291D08"/>
    <w:rsid w:val="00293482"/>
    <w:rsid w:val="00293584"/>
    <w:rsid w:val="002A3D7C"/>
    <w:rsid w:val="002B0E4B"/>
    <w:rsid w:val="002C40B8"/>
    <w:rsid w:val="002C54A1"/>
    <w:rsid w:val="002D60EF"/>
    <w:rsid w:val="002E10DF"/>
    <w:rsid w:val="002E1211"/>
    <w:rsid w:val="002E2339"/>
    <w:rsid w:val="002E5C81"/>
    <w:rsid w:val="002E6D86"/>
    <w:rsid w:val="002E7787"/>
    <w:rsid w:val="002F6935"/>
    <w:rsid w:val="00312559"/>
    <w:rsid w:val="00312C53"/>
    <w:rsid w:val="003204B8"/>
    <w:rsid w:val="00326D7D"/>
    <w:rsid w:val="0033018A"/>
    <w:rsid w:val="0033692F"/>
    <w:rsid w:val="0034622C"/>
    <w:rsid w:val="00353718"/>
    <w:rsid w:val="00374F93"/>
    <w:rsid w:val="00377F1D"/>
    <w:rsid w:val="00394901"/>
    <w:rsid w:val="003A04E7"/>
    <w:rsid w:val="003A1C45"/>
    <w:rsid w:val="003A4991"/>
    <w:rsid w:val="003A6E1A"/>
    <w:rsid w:val="003B1D0B"/>
    <w:rsid w:val="003B2172"/>
    <w:rsid w:val="003B48E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6C9"/>
    <w:rsid w:val="004B03BF"/>
    <w:rsid w:val="004B0965"/>
    <w:rsid w:val="004B4CAD"/>
    <w:rsid w:val="004B4FDC"/>
    <w:rsid w:val="004C0178"/>
    <w:rsid w:val="004C3DF1"/>
    <w:rsid w:val="004D2E36"/>
    <w:rsid w:val="004E08E3"/>
    <w:rsid w:val="004E1D1A"/>
    <w:rsid w:val="004E4915"/>
    <w:rsid w:val="004E562B"/>
    <w:rsid w:val="004E5B1A"/>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7CD"/>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44C9"/>
    <w:rsid w:val="00815F94"/>
    <w:rsid w:val="008224E2"/>
    <w:rsid w:val="00825DC9"/>
    <w:rsid w:val="0082676D"/>
    <w:rsid w:val="008324FC"/>
    <w:rsid w:val="00846F1F"/>
    <w:rsid w:val="008470AB"/>
    <w:rsid w:val="0085546D"/>
    <w:rsid w:val="0086369B"/>
    <w:rsid w:val="00867E37"/>
    <w:rsid w:val="00871E1D"/>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5FB9"/>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127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1015"/>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607"/>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860"/>
    <w:rsid w:val="00F80C14"/>
    <w:rsid w:val="00F96F54"/>
    <w:rsid w:val="00F978B8"/>
    <w:rsid w:val="00FA6528"/>
    <w:rsid w:val="00FB0D50"/>
    <w:rsid w:val="00FB3DE3"/>
    <w:rsid w:val="00FB5BBE"/>
    <w:rsid w:val="00FC2E17"/>
    <w:rsid w:val="00FC432A"/>
    <w:rsid w:val="00FC6387"/>
    <w:rsid w:val="00FC6802"/>
    <w:rsid w:val="00FD2C62"/>
    <w:rsid w:val="00FD53AB"/>
    <w:rsid w:val="00FD70A7"/>
    <w:rsid w:val="00FE2D41"/>
    <w:rsid w:val="00FF09A0"/>
    <w:rsid w:val="00FF27E0"/>
    <w:rsid w:val="00FF29B1"/>
    <w:rsid w:val="00FF6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B48E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3B48E1"/>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FF27E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683411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599953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231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904</Words>
  <Characters>5157</Characters>
  <Application>Microsoft Office Word</Application>
  <DocSecurity>0</DocSecurity>
  <Lines>42</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2025-11-21T12:24:00Z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