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36B0E" w14:paraId="1643A4CA" w14:textId="77777777" w:rsidTr="004847FF">
        <w:trPr>
          <w:trHeight w:val="450"/>
        </w:trPr>
        <w:tc>
          <w:tcPr>
            <w:tcW w:w="5000" w:type="pct"/>
            <w:gridSpan w:val="2"/>
            <w:tcBorders>
              <w:top w:val="nil"/>
              <w:left w:val="nil"/>
              <w:right w:val="nil"/>
            </w:tcBorders>
          </w:tcPr>
          <w:p w14:paraId="4C55E51F" w14:textId="77777777" w:rsidR="00602F7D" w:rsidRPr="00C36B0E" w:rsidRDefault="00602F7D" w:rsidP="00F2643C">
            <w:pPr>
              <w:pStyle w:val="Heading2"/>
              <w:jc w:val="left"/>
              <w:rPr>
                <w:rFonts w:ascii="Arial" w:hAnsi="Arial" w:cs="Arial"/>
                <w:b w:val="0"/>
                <w:bCs w:val="0"/>
                <w:lang w:val="en-US"/>
              </w:rPr>
            </w:pPr>
          </w:p>
        </w:tc>
      </w:tr>
      <w:tr w:rsidR="0000007A" w:rsidRPr="00C36B0E" w14:paraId="127EAD7E" w14:textId="77777777" w:rsidTr="00F33C84">
        <w:trPr>
          <w:trHeight w:val="413"/>
        </w:trPr>
        <w:tc>
          <w:tcPr>
            <w:tcW w:w="1234" w:type="pct"/>
          </w:tcPr>
          <w:p w14:paraId="3C159AA5" w14:textId="77777777" w:rsidR="0000007A" w:rsidRPr="00C36B0E" w:rsidRDefault="00D27A79" w:rsidP="00696CAD">
            <w:pPr>
              <w:pStyle w:val="BodyText"/>
              <w:ind w:left="90"/>
              <w:jc w:val="left"/>
              <w:rPr>
                <w:rFonts w:ascii="Arial" w:hAnsi="Arial" w:cs="Arial"/>
                <w:bCs/>
                <w:sz w:val="20"/>
                <w:szCs w:val="20"/>
                <w:lang w:val="en-GB"/>
              </w:rPr>
            </w:pPr>
            <w:r w:rsidRPr="00C36B0E">
              <w:rPr>
                <w:rFonts w:ascii="Arial" w:hAnsi="Arial" w:cs="Arial"/>
                <w:bCs/>
                <w:sz w:val="20"/>
                <w:szCs w:val="20"/>
                <w:lang w:val="en-GB"/>
              </w:rPr>
              <w:t xml:space="preserve">Book </w:t>
            </w:r>
            <w:r w:rsidR="0000007A" w:rsidRPr="00C36B0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A557FBF" w:rsidR="0000007A" w:rsidRPr="00C36B0E" w:rsidRDefault="007B3A50" w:rsidP="00054BC4">
            <w:pPr>
              <w:pStyle w:val="NormalWeb"/>
              <w:rPr>
                <w:rFonts w:ascii="Arial" w:hAnsi="Arial" w:cs="Arial"/>
                <w:b/>
                <w:bCs/>
                <w:sz w:val="20"/>
                <w:szCs w:val="20"/>
                <w:u w:val="single"/>
              </w:rPr>
            </w:pPr>
            <w:hyperlink r:id="rId7" w:history="1">
              <w:r w:rsidRPr="00C36B0E">
                <w:rPr>
                  <w:rStyle w:val="Hyperlink"/>
                  <w:rFonts w:ascii="Arial" w:hAnsi="Arial" w:cs="Arial"/>
                  <w:b/>
                  <w:bCs/>
                  <w:sz w:val="20"/>
                  <w:szCs w:val="20"/>
                </w:rPr>
                <w:t>New Ideas Concerning Arts and Social Studies</w:t>
              </w:r>
            </w:hyperlink>
          </w:p>
        </w:tc>
      </w:tr>
      <w:tr w:rsidR="0000007A" w:rsidRPr="00C36B0E" w14:paraId="73C90375" w14:textId="77777777" w:rsidTr="002E7787">
        <w:trPr>
          <w:trHeight w:val="290"/>
        </w:trPr>
        <w:tc>
          <w:tcPr>
            <w:tcW w:w="1234" w:type="pct"/>
          </w:tcPr>
          <w:p w14:paraId="20D28135" w14:textId="77777777" w:rsidR="0000007A" w:rsidRPr="00C36B0E" w:rsidRDefault="0000007A" w:rsidP="00696CAD">
            <w:pPr>
              <w:pStyle w:val="BodyText"/>
              <w:ind w:left="90"/>
              <w:jc w:val="left"/>
              <w:rPr>
                <w:rFonts w:ascii="Arial" w:hAnsi="Arial" w:cs="Arial"/>
                <w:bCs/>
                <w:sz w:val="20"/>
                <w:szCs w:val="20"/>
                <w:lang w:val="en-GB"/>
              </w:rPr>
            </w:pPr>
            <w:r w:rsidRPr="00C36B0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BDE3CB1" w:rsidR="0000007A" w:rsidRPr="00C36B0E"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C36B0E">
              <w:rPr>
                <w:rFonts w:ascii="Arial" w:hAnsi="Arial" w:cs="Arial"/>
                <w:b/>
                <w:bCs/>
                <w:sz w:val="20"/>
                <w:szCs w:val="20"/>
                <w:lang w:val="en-GB"/>
              </w:rPr>
              <w:t>Ms_BP</w:t>
            </w:r>
            <w:r w:rsidR="00FC432A" w:rsidRPr="00C36B0E">
              <w:rPr>
                <w:rFonts w:ascii="Arial" w:hAnsi="Arial" w:cs="Arial"/>
                <w:b/>
                <w:bCs/>
                <w:sz w:val="20"/>
                <w:szCs w:val="20"/>
                <w:lang w:val="en-GB"/>
              </w:rPr>
              <w:t>R</w:t>
            </w:r>
            <w:proofErr w:type="spellEnd"/>
            <w:r w:rsidRPr="00C36B0E">
              <w:rPr>
                <w:rFonts w:ascii="Arial" w:hAnsi="Arial" w:cs="Arial"/>
                <w:b/>
                <w:bCs/>
                <w:sz w:val="20"/>
                <w:szCs w:val="20"/>
                <w:lang w:val="en-GB"/>
              </w:rPr>
              <w:t>_</w:t>
            </w:r>
            <w:r w:rsidR="00C3536B" w:rsidRPr="00C36B0E">
              <w:rPr>
                <w:rFonts w:ascii="Arial" w:hAnsi="Arial" w:cs="Arial"/>
                <w:b/>
                <w:bCs/>
                <w:sz w:val="20"/>
                <w:szCs w:val="20"/>
              </w:rPr>
              <w:t>6772</w:t>
            </w:r>
          </w:p>
        </w:tc>
      </w:tr>
      <w:tr w:rsidR="0000007A" w:rsidRPr="00C36B0E" w14:paraId="05B60576" w14:textId="77777777" w:rsidTr="002109D6">
        <w:trPr>
          <w:trHeight w:val="331"/>
        </w:trPr>
        <w:tc>
          <w:tcPr>
            <w:tcW w:w="1234" w:type="pct"/>
          </w:tcPr>
          <w:p w14:paraId="0196A627" w14:textId="77777777" w:rsidR="0000007A" w:rsidRPr="00C36B0E" w:rsidRDefault="0000007A" w:rsidP="00696CAD">
            <w:pPr>
              <w:pStyle w:val="BodyText"/>
              <w:ind w:left="90"/>
              <w:jc w:val="left"/>
              <w:rPr>
                <w:rFonts w:ascii="Arial" w:hAnsi="Arial" w:cs="Arial"/>
                <w:bCs/>
                <w:sz w:val="20"/>
                <w:szCs w:val="20"/>
                <w:lang w:val="en-GB"/>
              </w:rPr>
            </w:pPr>
            <w:r w:rsidRPr="00C36B0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347A9A0" w:rsidR="0000007A" w:rsidRPr="00C36B0E" w:rsidRDefault="002B2B47" w:rsidP="000450FC">
            <w:pPr>
              <w:pStyle w:val="NormalWeb"/>
              <w:spacing w:before="0" w:beforeAutospacing="0" w:after="0" w:afterAutospacing="0"/>
              <w:rPr>
                <w:rFonts w:ascii="Arial" w:hAnsi="Arial" w:cs="Arial"/>
                <w:b/>
                <w:sz w:val="20"/>
                <w:szCs w:val="20"/>
                <w:highlight w:val="yellow"/>
                <w:lang w:val="en-GB"/>
              </w:rPr>
            </w:pPr>
            <w:r w:rsidRPr="00C36B0E">
              <w:rPr>
                <w:rFonts w:ascii="Arial" w:hAnsi="Arial" w:cs="Arial"/>
                <w:b/>
                <w:sz w:val="20"/>
                <w:szCs w:val="20"/>
                <w:lang w:val="en-GB"/>
              </w:rPr>
              <w:t>Leadership Transition in the Public Health Sector: A Case Study of Sierra Leone.</w:t>
            </w:r>
          </w:p>
        </w:tc>
      </w:tr>
      <w:tr w:rsidR="00CF0BBB" w:rsidRPr="00C36B0E" w14:paraId="6D508B1C" w14:textId="77777777" w:rsidTr="002E7787">
        <w:trPr>
          <w:trHeight w:val="332"/>
        </w:trPr>
        <w:tc>
          <w:tcPr>
            <w:tcW w:w="1234" w:type="pct"/>
          </w:tcPr>
          <w:p w14:paraId="32FC28F7" w14:textId="77777777" w:rsidR="00CF0BBB" w:rsidRPr="00C36B0E" w:rsidRDefault="00CF0BBB" w:rsidP="00696CAD">
            <w:pPr>
              <w:pStyle w:val="BodyText"/>
              <w:ind w:left="90"/>
              <w:jc w:val="left"/>
              <w:rPr>
                <w:rFonts w:ascii="Arial" w:hAnsi="Arial" w:cs="Arial"/>
                <w:bCs/>
                <w:sz w:val="20"/>
                <w:szCs w:val="20"/>
                <w:lang w:val="en-GB"/>
              </w:rPr>
            </w:pPr>
            <w:r w:rsidRPr="00C36B0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D052BED" w:rsidR="00CF0BBB" w:rsidRPr="00C36B0E" w:rsidRDefault="00C3536B" w:rsidP="000450FC">
            <w:pPr>
              <w:pStyle w:val="NormalWeb"/>
              <w:spacing w:before="0" w:beforeAutospacing="0" w:after="0" w:afterAutospacing="0"/>
              <w:rPr>
                <w:rFonts w:ascii="Arial" w:hAnsi="Arial" w:cs="Arial"/>
                <w:b/>
                <w:sz w:val="20"/>
                <w:szCs w:val="20"/>
                <w:lang w:val="en-GB"/>
              </w:rPr>
            </w:pPr>
            <w:r w:rsidRPr="00C36B0E">
              <w:rPr>
                <w:rFonts w:ascii="Arial" w:hAnsi="Arial" w:cs="Arial"/>
                <w:b/>
                <w:sz w:val="20"/>
                <w:szCs w:val="20"/>
                <w:lang w:val="en-GB"/>
              </w:rPr>
              <w:t>Book Chapter</w:t>
            </w:r>
          </w:p>
        </w:tc>
      </w:tr>
    </w:tbl>
    <w:p w14:paraId="45F5983C" w14:textId="77777777" w:rsidR="00037D52" w:rsidRPr="00C36B0E" w:rsidRDefault="00037D52" w:rsidP="0000007A">
      <w:pPr>
        <w:pStyle w:val="BodyText"/>
        <w:rPr>
          <w:rFonts w:ascii="Arial" w:hAnsi="Arial" w:cs="Arial"/>
          <w:b/>
          <w:bCs/>
          <w:sz w:val="20"/>
          <w:szCs w:val="20"/>
          <w:u w:val="single"/>
          <w:lang w:val="en-GB"/>
        </w:rPr>
      </w:pPr>
    </w:p>
    <w:p w14:paraId="63CD6BCB" w14:textId="0FFEAA9E" w:rsidR="00626025" w:rsidRPr="00C36B0E" w:rsidRDefault="00640538" w:rsidP="00626025">
      <w:pPr>
        <w:pStyle w:val="BodyText"/>
        <w:rPr>
          <w:rFonts w:ascii="Arial" w:hAnsi="Arial" w:cs="Arial"/>
          <w:b/>
          <w:color w:val="222222"/>
          <w:sz w:val="20"/>
          <w:szCs w:val="20"/>
          <w:u w:val="single"/>
          <w:lang w:val="en-US"/>
        </w:rPr>
      </w:pPr>
      <w:r w:rsidRPr="00C36B0E">
        <w:rPr>
          <w:rFonts w:ascii="Arial" w:hAnsi="Arial" w:cs="Arial"/>
          <w:b/>
          <w:color w:val="222222"/>
          <w:sz w:val="20"/>
          <w:szCs w:val="20"/>
          <w:u w:val="single"/>
          <w:lang w:val="en-US"/>
        </w:rPr>
        <w:t>Special note:</w:t>
      </w:r>
    </w:p>
    <w:p w14:paraId="1AC448A2" w14:textId="77777777" w:rsidR="007B54A4" w:rsidRPr="00C36B0E" w:rsidRDefault="007B54A4" w:rsidP="00626025">
      <w:pPr>
        <w:pStyle w:val="BodyText"/>
        <w:rPr>
          <w:rFonts w:ascii="Arial" w:hAnsi="Arial" w:cs="Arial"/>
          <w:b/>
          <w:color w:val="222222"/>
          <w:sz w:val="20"/>
          <w:szCs w:val="20"/>
          <w:u w:val="single"/>
          <w:lang w:val="en-US"/>
        </w:rPr>
      </w:pPr>
    </w:p>
    <w:p w14:paraId="7F950B43" w14:textId="3CFD7BBC" w:rsidR="007B54A4" w:rsidRPr="00C36B0E" w:rsidRDefault="00955E45" w:rsidP="00626025">
      <w:pPr>
        <w:pStyle w:val="BodyText"/>
        <w:rPr>
          <w:rFonts w:ascii="Arial" w:hAnsi="Arial" w:cs="Arial"/>
          <w:b/>
          <w:color w:val="222222"/>
          <w:sz w:val="20"/>
          <w:szCs w:val="20"/>
          <w:lang w:val="en-US"/>
        </w:rPr>
      </w:pPr>
      <w:r w:rsidRPr="00C36B0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02309B99" w:rsidR="00640538" w:rsidRPr="00C36B0E" w:rsidRDefault="00D34D94" w:rsidP="00626025">
      <w:pPr>
        <w:pStyle w:val="BodyText"/>
        <w:rPr>
          <w:rFonts w:ascii="Arial" w:hAnsi="Arial" w:cs="Arial"/>
          <w:b/>
          <w:color w:val="222222"/>
          <w:sz w:val="20"/>
          <w:szCs w:val="20"/>
          <w:u w:val="single"/>
          <w:lang w:val="en-US"/>
        </w:rPr>
      </w:pPr>
      <w:r w:rsidRPr="00C36B0E">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02048360">
                <wp:simplePos x="0" y="0"/>
                <wp:positionH relativeFrom="column">
                  <wp:posOffset>-121920</wp:posOffset>
                </wp:positionH>
                <wp:positionV relativeFrom="paragraph">
                  <wp:posOffset>180975</wp:posOffset>
                </wp:positionV>
                <wp:extent cx="13606145" cy="1584325"/>
                <wp:effectExtent l="11430" t="7620" r="12700" b="8255"/>
                <wp:wrapNone/>
                <wp:docPr id="5588271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5ED38DA" w:rsidR="00E03C32" w:rsidRDefault="00E73F9C" w:rsidP="00E03C32">
                            <w:pPr>
                              <w:pStyle w:val="BodyText"/>
                              <w:jc w:val="left"/>
                              <w:rPr>
                                <w:rFonts w:ascii="Arial" w:hAnsi="Arial" w:cs="Arial"/>
                                <w:b/>
                                <w:color w:val="222222"/>
                                <w:sz w:val="32"/>
                                <w:lang w:val="en-US"/>
                              </w:rPr>
                            </w:pPr>
                            <w:r w:rsidRPr="00E73F9C">
                              <w:rPr>
                                <w:rFonts w:ascii="Arial" w:hAnsi="Arial" w:cs="Arial"/>
                                <w:b/>
                                <w:color w:val="222222"/>
                                <w:sz w:val="32"/>
                                <w:lang w:val="en-US"/>
                              </w:rPr>
                              <w:t>Journal of Human Resource and Leadership, 10(3), 26–42</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88FDFC3" w:rsidR="00E03C32" w:rsidRPr="00666050" w:rsidRDefault="00666050" w:rsidP="00666050">
                            <w:pPr>
                              <w:pStyle w:val="BodyText"/>
                              <w:jc w:val="left"/>
                              <w:rPr>
                                <w:rFonts w:ascii="Arial" w:hAnsi="Arial" w:cs="Arial"/>
                                <w:b/>
                                <w:color w:val="222222"/>
                                <w:sz w:val="32"/>
                                <w:lang w:val="en-US"/>
                              </w:rPr>
                            </w:pPr>
                            <w:r w:rsidRPr="00666050">
                              <w:rPr>
                                <w:rFonts w:ascii="Arial" w:hAnsi="Arial" w:cs="Arial"/>
                                <w:b/>
                                <w:color w:val="222222"/>
                                <w:sz w:val="32"/>
                                <w:lang w:val="en-US"/>
                              </w:rPr>
                              <w:t xml:space="preserve">DOI: </w:t>
                            </w:r>
                            <w:hyperlink r:id="rId8" w:history="1">
                              <w:r w:rsidRPr="00CE556D">
                                <w:rPr>
                                  <w:rStyle w:val="Hyperlink"/>
                                  <w:rFonts w:ascii="Arial" w:hAnsi="Arial" w:cs="Arial"/>
                                  <w:b/>
                                  <w:sz w:val="32"/>
                                  <w:lang w:val="en-US"/>
                                </w:rPr>
                                <w:t>https://doi.org/10.47604/jhrl.3544</w:t>
                              </w:r>
                            </w:hyperlink>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5ED38DA" w:rsidR="00E03C32" w:rsidRDefault="00E73F9C" w:rsidP="00E03C32">
                      <w:pPr>
                        <w:pStyle w:val="BodyText"/>
                        <w:jc w:val="left"/>
                        <w:rPr>
                          <w:rFonts w:ascii="Arial" w:hAnsi="Arial" w:cs="Arial"/>
                          <w:b/>
                          <w:color w:val="222222"/>
                          <w:sz w:val="32"/>
                          <w:lang w:val="en-US"/>
                        </w:rPr>
                      </w:pPr>
                      <w:r w:rsidRPr="00E73F9C">
                        <w:rPr>
                          <w:rFonts w:ascii="Arial" w:hAnsi="Arial" w:cs="Arial"/>
                          <w:b/>
                          <w:color w:val="222222"/>
                          <w:sz w:val="32"/>
                          <w:lang w:val="en-US"/>
                        </w:rPr>
                        <w:t>Journal of Human Resource and Leadership, 10(3), 26–42</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88FDFC3" w:rsidR="00E03C32" w:rsidRPr="00666050" w:rsidRDefault="00666050" w:rsidP="00666050">
                      <w:pPr>
                        <w:pStyle w:val="BodyText"/>
                        <w:jc w:val="left"/>
                        <w:rPr>
                          <w:rFonts w:ascii="Arial" w:hAnsi="Arial" w:cs="Arial"/>
                          <w:b/>
                          <w:color w:val="222222"/>
                          <w:sz w:val="32"/>
                          <w:lang w:val="en-US"/>
                        </w:rPr>
                      </w:pPr>
                      <w:r w:rsidRPr="00666050">
                        <w:rPr>
                          <w:rFonts w:ascii="Arial" w:hAnsi="Arial" w:cs="Arial"/>
                          <w:b/>
                          <w:color w:val="222222"/>
                          <w:sz w:val="32"/>
                          <w:lang w:val="en-US"/>
                        </w:rPr>
                        <w:t xml:space="preserve">DOI: </w:t>
                      </w:r>
                      <w:hyperlink r:id="rId9" w:history="1">
                        <w:r w:rsidRPr="00CE556D">
                          <w:rPr>
                            <w:rStyle w:val="Hyperlink"/>
                            <w:rFonts w:ascii="Arial" w:hAnsi="Arial" w:cs="Arial"/>
                            <w:b/>
                            <w:sz w:val="32"/>
                            <w:lang w:val="en-US"/>
                          </w:rPr>
                          <w:t>https://doi.org/10.47604/jhrl.3544</w:t>
                        </w:r>
                      </w:hyperlink>
                      <w:r>
                        <w:rPr>
                          <w:rFonts w:ascii="Arial" w:hAnsi="Arial" w:cs="Arial"/>
                          <w:b/>
                          <w:color w:val="222222"/>
                          <w:sz w:val="32"/>
                          <w:lang w:val="en-US"/>
                        </w:rPr>
                        <w:t xml:space="preserve"> </w:t>
                      </w:r>
                    </w:p>
                  </w:txbxContent>
                </v:textbox>
              </v:rect>
            </w:pict>
          </mc:Fallback>
        </mc:AlternateContent>
      </w:r>
    </w:p>
    <w:p w14:paraId="40641486" w14:textId="77777777" w:rsidR="00D9392F" w:rsidRPr="00C36B0E" w:rsidRDefault="002A3D7C" w:rsidP="00626025">
      <w:pPr>
        <w:pStyle w:val="BodyText"/>
        <w:jc w:val="left"/>
        <w:rPr>
          <w:rFonts w:ascii="Arial" w:hAnsi="Arial" w:cs="Arial"/>
          <w:color w:val="222222"/>
          <w:sz w:val="20"/>
          <w:szCs w:val="20"/>
          <w:lang w:val="en-IN"/>
        </w:rPr>
      </w:pPr>
      <w:r w:rsidRPr="00C36B0E">
        <w:rPr>
          <w:rFonts w:ascii="Arial" w:hAnsi="Arial" w:cs="Arial"/>
          <w:color w:val="222222"/>
          <w:sz w:val="20"/>
          <w:szCs w:val="20"/>
          <w:lang w:val="en-IN"/>
        </w:rPr>
        <w:br w:type="page"/>
      </w:r>
    </w:p>
    <w:p w14:paraId="5A743ECE" w14:textId="77777777" w:rsidR="00D27A79" w:rsidRPr="00C36B0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C36B0E" w14:paraId="71A94C1F" w14:textId="77777777" w:rsidTr="007222C8">
        <w:tc>
          <w:tcPr>
            <w:tcW w:w="5000" w:type="pct"/>
            <w:gridSpan w:val="3"/>
            <w:tcBorders>
              <w:top w:val="nil"/>
              <w:left w:val="nil"/>
              <w:right w:val="nil"/>
            </w:tcBorders>
            <w:noWrap/>
          </w:tcPr>
          <w:p w14:paraId="0BC15285" w14:textId="75BEB51F" w:rsidR="00F1171E" w:rsidRPr="00C36B0E" w:rsidRDefault="00F1171E" w:rsidP="007222C8">
            <w:pPr>
              <w:pStyle w:val="Heading2"/>
              <w:jc w:val="left"/>
              <w:rPr>
                <w:rFonts w:ascii="Arial" w:hAnsi="Arial" w:cs="Arial"/>
                <w:lang w:val="en-GB"/>
              </w:rPr>
            </w:pPr>
            <w:r w:rsidRPr="00C36B0E">
              <w:rPr>
                <w:rFonts w:ascii="Arial" w:hAnsi="Arial" w:cs="Arial"/>
                <w:highlight w:val="yellow"/>
                <w:lang w:val="en-GB"/>
              </w:rPr>
              <w:t>PART  1:</w:t>
            </w:r>
            <w:r w:rsidRPr="00C36B0E">
              <w:rPr>
                <w:rFonts w:ascii="Arial" w:hAnsi="Arial" w:cs="Arial"/>
                <w:lang w:val="en-GB"/>
              </w:rPr>
              <w:t xml:space="preserve"> Comments</w:t>
            </w:r>
          </w:p>
          <w:p w14:paraId="1287753C" w14:textId="77777777" w:rsidR="00F1171E" w:rsidRPr="00C36B0E" w:rsidRDefault="00F1171E" w:rsidP="007222C8">
            <w:pPr>
              <w:rPr>
                <w:rFonts w:ascii="Arial" w:hAnsi="Arial" w:cs="Arial"/>
                <w:sz w:val="20"/>
                <w:szCs w:val="20"/>
                <w:lang w:val="en-GB"/>
              </w:rPr>
            </w:pPr>
          </w:p>
        </w:tc>
      </w:tr>
      <w:tr w:rsidR="00F1171E" w:rsidRPr="00C36B0E" w14:paraId="5EA12279" w14:textId="77777777" w:rsidTr="007222C8">
        <w:tc>
          <w:tcPr>
            <w:tcW w:w="1265" w:type="pct"/>
            <w:noWrap/>
          </w:tcPr>
          <w:p w14:paraId="7AE9682F" w14:textId="77777777" w:rsidR="00F1171E" w:rsidRPr="00C36B0E" w:rsidRDefault="00F1171E" w:rsidP="007222C8">
            <w:pPr>
              <w:pStyle w:val="Heading2"/>
              <w:jc w:val="left"/>
              <w:rPr>
                <w:rFonts w:ascii="Arial" w:hAnsi="Arial" w:cs="Arial"/>
                <w:lang w:val="en-GB"/>
              </w:rPr>
            </w:pPr>
          </w:p>
        </w:tc>
        <w:tc>
          <w:tcPr>
            <w:tcW w:w="2212" w:type="pct"/>
          </w:tcPr>
          <w:p w14:paraId="5B8DBE06" w14:textId="77777777" w:rsidR="00F1171E" w:rsidRPr="00C36B0E" w:rsidRDefault="00F1171E" w:rsidP="007222C8">
            <w:pPr>
              <w:pStyle w:val="Heading2"/>
              <w:jc w:val="left"/>
              <w:rPr>
                <w:rFonts w:ascii="Arial" w:hAnsi="Arial" w:cs="Arial"/>
                <w:lang w:val="en-GB"/>
              </w:rPr>
            </w:pPr>
            <w:r w:rsidRPr="00C36B0E">
              <w:rPr>
                <w:rFonts w:ascii="Arial" w:hAnsi="Arial" w:cs="Arial"/>
                <w:lang w:val="en-GB"/>
              </w:rPr>
              <w:t>Reviewer’s comment</w:t>
            </w:r>
          </w:p>
          <w:p w14:paraId="693A9C4D" w14:textId="77777777" w:rsidR="00421DBF" w:rsidRPr="00C36B0E" w:rsidRDefault="00421DBF" w:rsidP="00421DBF">
            <w:pPr>
              <w:rPr>
                <w:rFonts w:ascii="Arial" w:hAnsi="Arial" w:cs="Arial"/>
                <w:b/>
                <w:bCs/>
                <w:sz w:val="20"/>
                <w:szCs w:val="20"/>
              </w:rPr>
            </w:pPr>
            <w:r w:rsidRPr="00C36B0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36B0E" w:rsidRDefault="00421DBF" w:rsidP="00421DBF">
            <w:pPr>
              <w:rPr>
                <w:rFonts w:ascii="Arial" w:hAnsi="Arial" w:cs="Arial"/>
                <w:sz w:val="20"/>
                <w:szCs w:val="20"/>
                <w:lang w:val="en-GB"/>
              </w:rPr>
            </w:pPr>
          </w:p>
        </w:tc>
        <w:tc>
          <w:tcPr>
            <w:tcW w:w="1523" w:type="pct"/>
          </w:tcPr>
          <w:p w14:paraId="57792C30" w14:textId="77777777" w:rsidR="00F1171E" w:rsidRPr="00C36B0E" w:rsidRDefault="00F1171E" w:rsidP="007222C8">
            <w:pPr>
              <w:pStyle w:val="Heading2"/>
              <w:jc w:val="left"/>
              <w:rPr>
                <w:rFonts w:ascii="Arial" w:hAnsi="Arial" w:cs="Arial"/>
                <w:b w:val="0"/>
                <w:lang w:val="en-GB"/>
              </w:rPr>
            </w:pPr>
            <w:r w:rsidRPr="00C36B0E">
              <w:rPr>
                <w:rFonts w:ascii="Arial" w:hAnsi="Arial" w:cs="Arial"/>
                <w:lang w:val="en-GB"/>
              </w:rPr>
              <w:t>Author’s Feedback</w:t>
            </w:r>
            <w:r w:rsidRPr="00C36B0E">
              <w:rPr>
                <w:rFonts w:ascii="Arial" w:hAnsi="Arial" w:cs="Arial"/>
                <w:b w:val="0"/>
                <w:lang w:val="en-GB"/>
              </w:rPr>
              <w:t xml:space="preserve"> </w:t>
            </w:r>
            <w:r w:rsidRPr="00C36B0E">
              <w:rPr>
                <w:rFonts w:ascii="Arial" w:hAnsi="Arial" w:cs="Arial"/>
                <w:b w:val="0"/>
                <w:i/>
                <w:lang w:val="en-GB"/>
              </w:rPr>
              <w:t>(Please correct the manuscript and highlight that part in the manuscript. It is mandatory that authors should write his/her feedback here)</w:t>
            </w:r>
          </w:p>
        </w:tc>
      </w:tr>
      <w:tr w:rsidR="00F1171E" w:rsidRPr="00C36B0E" w14:paraId="5C0AB4EC" w14:textId="77777777" w:rsidTr="007222C8">
        <w:trPr>
          <w:trHeight w:val="1264"/>
        </w:trPr>
        <w:tc>
          <w:tcPr>
            <w:tcW w:w="1265" w:type="pct"/>
            <w:noWrap/>
          </w:tcPr>
          <w:p w14:paraId="66B47184" w14:textId="48030299" w:rsidR="00F1171E" w:rsidRPr="00C36B0E" w:rsidRDefault="00F1171E" w:rsidP="007222C8">
            <w:pPr>
              <w:ind w:left="360"/>
              <w:rPr>
                <w:rFonts w:ascii="Arial" w:hAnsi="Arial" w:cs="Arial"/>
                <w:b/>
                <w:bCs/>
                <w:sz w:val="20"/>
                <w:szCs w:val="20"/>
                <w:lang w:val="en-GB"/>
              </w:rPr>
            </w:pPr>
            <w:r w:rsidRPr="00C36B0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36B0E" w:rsidRDefault="00F1171E" w:rsidP="007222C8">
            <w:pPr>
              <w:ind w:left="360"/>
              <w:rPr>
                <w:rFonts w:ascii="Arial" w:eastAsia="MS Mincho" w:hAnsi="Arial" w:cs="Arial"/>
                <w:b/>
                <w:bCs/>
                <w:sz w:val="20"/>
                <w:szCs w:val="20"/>
                <w:lang w:val="en-GB"/>
              </w:rPr>
            </w:pPr>
          </w:p>
        </w:tc>
        <w:tc>
          <w:tcPr>
            <w:tcW w:w="2212" w:type="pct"/>
          </w:tcPr>
          <w:p w14:paraId="7DBC9196" w14:textId="0C97E941" w:rsidR="00F1171E" w:rsidRPr="00C36B0E" w:rsidRDefault="000B35C4" w:rsidP="007222C8">
            <w:pPr>
              <w:pStyle w:val="ListParagraph"/>
              <w:ind w:left="0"/>
              <w:rPr>
                <w:rFonts w:ascii="Arial" w:hAnsi="Arial" w:cs="Arial"/>
                <w:b/>
                <w:bCs/>
                <w:sz w:val="20"/>
                <w:szCs w:val="20"/>
                <w:lang w:val="en-GB"/>
              </w:rPr>
            </w:pPr>
            <w:r w:rsidRPr="00C36B0E">
              <w:rPr>
                <w:rFonts w:ascii="Arial" w:hAnsi="Arial" w:cs="Arial"/>
                <w:sz w:val="20"/>
                <w:szCs w:val="20"/>
              </w:rPr>
              <w:t xml:space="preserve">This manuscript is important for the scientific community because it identifies key gaps in succession planning in Sierra Leone's public health sector and sheds light on the negative impacts of inadequate leadership transition practices. Using Human Capital Theory and </w:t>
            </w:r>
            <w:proofErr w:type="spellStart"/>
            <w:r w:rsidRPr="00C36B0E">
              <w:rPr>
                <w:rFonts w:ascii="Arial" w:hAnsi="Arial" w:cs="Arial"/>
                <w:sz w:val="20"/>
                <w:szCs w:val="20"/>
              </w:rPr>
              <w:t>Signalling</w:t>
            </w:r>
            <w:proofErr w:type="spellEnd"/>
            <w:r w:rsidRPr="00C36B0E">
              <w:rPr>
                <w:rFonts w:ascii="Arial" w:hAnsi="Arial" w:cs="Arial"/>
                <w:sz w:val="20"/>
                <w:szCs w:val="20"/>
              </w:rPr>
              <w:t xml:space="preserve"> Theory, the study offers a solid framework to understand the complexities of leadership dynamics in a post-conflict setting, thus adding valuable insights to health management and organizational </w:t>
            </w:r>
            <w:proofErr w:type="spellStart"/>
            <w:r w:rsidRPr="00C36B0E">
              <w:rPr>
                <w:rFonts w:ascii="Arial" w:hAnsi="Arial" w:cs="Arial"/>
                <w:sz w:val="20"/>
                <w:szCs w:val="20"/>
              </w:rPr>
              <w:t>behaviour</w:t>
            </w:r>
            <w:proofErr w:type="spellEnd"/>
            <w:r w:rsidRPr="00C36B0E">
              <w:rPr>
                <w:rFonts w:ascii="Arial" w:hAnsi="Arial" w:cs="Arial"/>
                <w:sz w:val="20"/>
                <w:szCs w:val="20"/>
              </w:rPr>
              <w:t>.</w:t>
            </w:r>
          </w:p>
        </w:tc>
        <w:tc>
          <w:tcPr>
            <w:tcW w:w="1523" w:type="pct"/>
          </w:tcPr>
          <w:p w14:paraId="462A339C" w14:textId="77777777" w:rsidR="00F1171E" w:rsidRPr="00C36B0E" w:rsidRDefault="00F1171E" w:rsidP="007222C8">
            <w:pPr>
              <w:pStyle w:val="Heading2"/>
              <w:jc w:val="left"/>
              <w:rPr>
                <w:rFonts w:ascii="Arial" w:hAnsi="Arial" w:cs="Arial"/>
                <w:b w:val="0"/>
                <w:lang w:val="en-GB"/>
              </w:rPr>
            </w:pPr>
          </w:p>
        </w:tc>
      </w:tr>
      <w:tr w:rsidR="00F1171E" w:rsidRPr="00C36B0E" w14:paraId="0D8B5B2C" w14:textId="77777777" w:rsidTr="007222C8">
        <w:trPr>
          <w:trHeight w:val="1262"/>
        </w:trPr>
        <w:tc>
          <w:tcPr>
            <w:tcW w:w="1265" w:type="pct"/>
            <w:noWrap/>
          </w:tcPr>
          <w:p w14:paraId="21CBA5FE" w14:textId="77777777" w:rsidR="00F1171E" w:rsidRPr="00C36B0E" w:rsidRDefault="00F1171E" w:rsidP="007222C8">
            <w:pPr>
              <w:ind w:left="360"/>
              <w:rPr>
                <w:rFonts w:ascii="Arial" w:hAnsi="Arial" w:cs="Arial"/>
                <w:b/>
                <w:bCs/>
                <w:sz w:val="20"/>
                <w:szCs w:val="20"/>
                <w:lang w:val="en-GB"/>
              </w:rPr>
            </w:pPr>
            <w:r w:rsidRPr="00C36B0E">
              <w:rPr>
                <w:rFonts w:ascii="Arial" w:hAnsi="Arial" w:cs="Arial"/>
                <w:b/>
                <w:bCs/>
                <w:sz w:val="20"/>
                <w:szCs w:val="20"/>
                <w:lang w:val="en-GB"/>
              </w:rPr>
              <w:t>Is the title of the article suitable?</w:t>
            </w:r>
          </w:p>
          <w:p w14:paraId="1CABB61A" w14:textId="77777777" w:rsidR="00F1171E" w:rsidRPr="00C36B0E" w:rsidRDefault="00F1171E" w:rsidP="007222C8">
            <w:pPr>
              <w:ind w:left="360"/>
              <w:rPr>
                <w:rFonts w:ascii="Arial" w:hAnsi="Arial" w:cs="Arial"/>
                <w:b/>
                <w:bCs/>
                <w:sz w:val="20"/>
                <w:szCs w:val="20"/>
                <w:lang w:val="en-GB"/>
              </w:rPr>
            </w:pPr>
            <w:r w:rsidRPr="00C36B0E">
              <w:rPr>
                <w:rFonts w:ascii="Arial" w:hAnsi="Arial" w:cs="Arial"/>
                <w:b/>
                <w:bCs/>
                <w:sz w:val="20"/>
                <w:szCs w:val="20"/>
                <w:lang w:val="en-GB"/>
              </w:rPr>
              <w:t>(If not please suggest an alternative title)</w:t>
            </w:r>
          </w:p>
          <w:p w14:paraId="0275B919" w14:textId="77777777" w:rsidR="00F1171E" w:rsidRPr="00C36B0E" w:rsidRDefault="00F1171E" w:rsidP="007222C8">
            <w:pPr>
              <w:pStyle w:val="Heading2"/>
              <w:jc w:val="left"/>
              <w:rPr>
                <w:rFonts w:ascii="Arial" w:hAnsi="Arial" w:cs="Arial"/>
                <w:u w:val="single"/>
                <w:lang w:val="en-GB"/>
              </w:rPr>
            </w:pPr>
          </w:p>
        </w:tc>
        <w:tc>
          <w:tcPr>
            <w:tcW w:w="2212" w:type="pct"/>
          </w:tcPr>
          <w:p w14:paraId="794AA9A7" w14:textId="4E20E056" w:rsidR="00F1171E" w:rsidRPr="00C36B0E" w:rsidRDefault="00252676" w:rsidP="00252676">
            <w:pPr>
              <w:rPr>
                <w:rFonts w:ascii="Arial" w:hAnsi="Arial" w:cs="Arial"/>
                <w:sz w:val="20"/>
                <w:szCs w:val="20"/>
                <w:lang w:val="en-GB"/>
              </w:rPr>
            </w:pPr>
            <w:r w:rsidRPr="00C36B0E">
              <w:rPr>
                <w:rFonts w:ascii="Arial" w:hAnsi="Arial" w:cs="Arial"/>
                <w:sz w:val="20"/>
                <w:szCs w:val="20"/>
                <w:lang w:val="en-GB"/>
              </w:rPr>
              <w:t>Yes.</w:t>
            </w:r>
          </w:p>
        </w:tc>
        <w:tc>
          <w:tcPr>
            <w:tcW w:w="1523" w:type="pct"/>
          </w:tcPr>
          <w:p w14:paraId="405B6701" w14:textId="77777777" w:rsidR="00F1171E" w:rsidRPr="00C36B0E" w:rsidRDefault="00F1171E" w:rsidP="007222C8">
            <w:pPr>
              <w:pStyle w:val="Heading2"/>
              <w:jc w:val="left"/>
              <w:rPr>
                <w:rFonts w:ascii="Arial" w:hAnsi="Arial" w:cs="Arial"/>
                <w:b w:val="0"/>
                <w:lang w:val="en-GB"/>
              </w:rPr>
            </w:pPr>
          </w:p>
        </w:tc>
      </w:tr>
      <w:tr w:rsidR="00F1171E" w:rsidRPr="00C36B0E" w14:paraId="5604762A" w14:textId="77777777" w:rsidTr="007222C8">
        <w:trPr>
          <w:trHeight w:val="1262"/>
        </w:trPr>
        <w:tc>
          <w:tcPr>
            <w:tcW w:w="1265" w:type="pct"/>
            <w:noWrap/>
          </w:tcPr>
          <w:p w14:paraId="3635573D" w14:textId="77777777" w:rsidR="00F1171E" w:rsidRPr="00C36B0E" w:rsidRDefault="00F1171E" w:rsidP="007222C8">
            <w:pPr>
              <w:pStyle w:val="Heading2"/>
              <w:ind w:left="360"/>
              <w:jc w:val="left"/>
              <w:rPr>
                <w:rFonts w:ascii="Arial" w:hAnsi="Arial" w:cs="Arial"/>
                <w:lang w:val="en-GB"/>
              </w:rPr>
            </w:pPr>
            <w:r w:rsidRPr="00C36B0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36B0E" w:rsidRDefault="00F1171E" w:rsidP="007222C8">
            <w:pPr>
              <w:pStyle w:val="Heading2"/>
              <w:jc w:val="left"/>
              <w:rPr>
                <w:rFonts w:ascii="Arial" w:hAnsi="Arial" w:cs="Arial"/>
                <w:u w:val="single"/>
                <w:lang w:val="en-GB"/>
              </w:rPr>
            </w:pPr>
          </w:p>
        </w:tc>
        <w:tc>
          <w:tcPr>
            <w:tcW w:w="2212" w:type="pct"/>
          </w:tcPr>
          <w:p w14:paraId="0FB7E83A" w14:textId="7E385FF1" w:rsidR="00F1171E" w:rsidRPr="00C36B0E" w:rsidRDefault="00252676" w:rsidP="00252676">
            <w:pPr>
              <w:rPr>
                <w:rFonts w:ascii="Arial" w:hAnsi="Arial" w:cs="Arial"/>
                <w:sz w:val="20"/>
                <w:szCs w:val="20"/>
                <w:lang w:val="en-GB"/>
              </w:rPr>
            </w:pPr>
            <w:r w:rsidRPr="00C36B0E">
              <w:rPr>
                <w:rFonts w:ascii="Arial" w:hAnsi="Arial" w:cs="Arial"/>
                <w:sz w:val="20"/>
                <w:szCs w:val="20"/>
                <w:lang w:val="en-GB"/>
              </w:rPr>
              <w:t>Yes.</w:t>
            </w:r>
          </w:p>
        </w:tc>
        <w:tc>
          <w:tcPr>
            <w:tcW w:w="1523" w:type="pct"/>
          </w:tcPr>
          <w:p w14:paraId="1D54B730" w14:textId="77777777" w:rsidR="00F1171E" w:rsidRPr="00C36B0E" w:rsidRDefault="00F1171E" w:rsidP="007222C8">
            <w:pPr>
              <w:pStyle w:val="Heading2"/>
              <w:jc w:val="left"/>
              <w:rPr>
                <w:rFonts w:ascii="Arial" w:hAnsi="Arial" w:cs="Arial"/>
                <w:b w:val="0"/>
                <w:lang w:val="en-GB"/>
              </w:rPr>
            </w:pPr>
          </w:p>
        </w:tc>
      </w:tr>
      <w:tr w:rsidR="00F1171E" w:rsidRPr="00C36B0E" w14:paraId="2F579F54" w14:textId="77777777" w:rsidTr="007222C8">
        <w:trPr>
          <w:trHeight w:val="859"/>
        </w:trPr>
        <w:tc>
          <w:tcPr>
            <w:tcW w:w="1265" w:type="pct"/>
            <w:noWrap/>
          </w:tcPr>
          <w:p w14:paraId="04361F46" w14:textId="368783AB" w:rsidR="00F1171E" w:rsidRPr="00C36B0E" w:rsidRDefault="00DC6FED" w:rsidP="007222C8">
            <w:pPr>
              <w:ind w:left="360"/>
              <w:rPr>
                <w:rFonts w:ascii="Arial" w:hAnsi="Arial" w:cs="Arial"/>
                <w:b/>
                <w:bCs/>
                <w:sz w:val="20"/>
                <w:szCs w:val="20"/>
                <w:u w:val="single"/>
                <w:lang w:val="en-GB"/>
              </w:rPr>
            </w:pPr>
            <w:r w:rsidRPr="00C36B0E">
              <w:rPr>
                <w:rFonts w:ascii="Arial" w:hAnsi="Arial" w:cs="Arial"/>
                <w:b/>
                <w:bCs/>
                <w:sz w:val="20"/>
                <w:szCs w:val="20"/>
                <w:lang w:val="en-GB"/>
              </w:rPr>
              <w:t xml:space="preserve">Is the manuscript scientifically, correct? Please write here. </w:t>
            </w:r>
          </w:p>
        </w:tc>
        <w:tc>
          <w:tcPr>
            <w:tcW w:w="2212" w:type="pct"/>
          </w:tcPr>
          <w:p w14:paraId="2B5A7721" w14:textId="5AB83FA6" w:rsidR="00F1171E" w:rsidRPr="00C36B0E" w:rsidRDefault="00D129D2" w:rsidP="007222C8">
            <w:pPr>
              <w:pStyle w:val="ListParagraph"/>
              <w:ind w:left="0"/>
              <w:rPr>
                <w:rFonts w:ascii="Arial" w:hAnsi="Arial" w:cs="Arial"/>
                <w:b/>
                <w:bCs/>
                <w:sz w:val="20"/>
                <w:szCs w:val="20"/>
                <w:lang w:val="en-GB"/>
              </w:rPr>
            </w:pPr>
            <w:r w:rsidRPr="00C36B0E">
              <w:rPr>
                <w:rFonts w:ascii="Arial" w:hAnsi="Arial" w:cs="Arial"/>
                <w:sz w:val="20"/>
                <w:szCs w:val="20"/>
              </w:rPr>
              <w:t xml:space="preserve">The manuscript </w:t>
            </w:r>
            <w:r w:rsidR="00F418B0" w:rsidRPr="00C36B0E">
              <w:rPr>
                <w:rFonts w:ascii="Arial" w:hAnsi="Arial" w:cs="Arial"/>
                <w:sz w:val="20"/>
                <w:szCs w:val="20"/>
              </w:rPr>
              <w:t>appears scientifically robust, employing a qualitative approach and thematic analysis to examine leadership transitions</w:t>
            </w:r>
            <w:r w:rsidRPr="00C36B0E">
              <w:rPr>
                <w:rFonts w:ascii="Arial" w:hAnsi="Arial" w:cs="Arial"/>
                <w:sz w:val="20"/>
                <w:szCs w:val="20"/>
              </w:rPr>
              <w:t xml:space="preserve"> in Sierra Leone's public health sector. It successfully pinpoints obstacles to succession planning and discusses their impact on health system management.</w:t>
            </w:r>
          </w:p>
        </w:tc>
        <w:tc>
          <w:tcPr>
            <w:tcW w:w="1523" w:type="pct"/>
          </w:tcPr>
          <w:p w14:paraId="4898F764" w14:textId="77777777" w:rsidR="00F1171E" w:rsidRPr="00C36B0E" w:rsidRDefault="00F1171E" w:rsidP="007222C8">
            <w:pPr>
              <w:pStyle w:val="Heading2"/>
              <w:jc w:val="left"/>
              <w:rPr>
                <w:rFonts w:ascii="Arial" w:hAnsi="Arial" w:cs="Arial"/>
                <w:b w:val="0"/>
                <w:lang w:val="en-GB"/>
              </w:rPr>
            </w:pPr>
          </w:p>
        </w:tc>
      </w:tr>
      <w:tr w:rsidR="00F1171E" w:rsidRPr="00C36B0E" w14:paraId="73739464" w14:textId="77777777" w:rsidTr="007222C8">
        <w:trPr>
          <w:trHeight w:val="703"/>
        </w:trPr>
        <w:tc>
          <w:tcPr>
            <w:tcW w:w="1265" w:type="pct"/>
            <w:noWrap/>
          </w:tcPr>
          <w:p w14:paraId="09C25322" w14:textId="77777777" w:rsidR="00F1171E" w:rsidRPr="00C36B0E" w:rsidRDefault="00F1171E" w:rsidP="007222C8">
            <w:pPr>
              <w:ind w:left="360"/>
              <w:rPr>
                <w:rFonts w:ascii="Arial" w:hAnsi="Arial" w:cs="Arial"/>
                <w:b/>
                <w:bCs/>
                <w:sz w:val="20"/>
                <w:szCs w:val="20"/>
                <w:lang w:val="en-GB"/>
              </w:rPr>
            </w:pPr>
            <w:r w:rsidRPr="00C36B0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36B0E" w:rsidRDefault="00F1171E" w:rsidP="007222C8">
            <w:pPr>
              <w:ind w:left="360"/>
              <w:rPr>
                <w:rFonts w:ascii="Arial" w:hAnsi="Arial" w:cs="Arial"/>
                <w:b/>
                <w:bCs/>
                <w:sz w:val="20"/>
                <w:szCs w:val="20"/>
                <w:u w:val="single"/>
                <w:lang w:val="en-GB"/>
              </w:rPr>
            </w:pPr>
            <w:r w:rsidRPr="00C36B0E">
              <w:rPr>
                <w:rFonts w:ascii="Arial" w:hAnsi="Arial" w:cs="Arial"/>
                <w:b/>
                <w:bCs/>
                <w:sz w:val="20"/>
                <w:szCs w:val="20"/>
                <w:u w:val="single"/>
                <w:lang w:val="en-GB"/>
              </w:rPr>
              <w:t>-</w:t>
            </w:r>
          </w:p>
        </w:tc>
        <w:tc>
          <w:tcPr>
            <w:tcW w:w="2212" w:type="pct"/>
          </w:tcPr>
          <w:p w14:paraId="24FE0567" w14:textId="5FC681DE" w:rsidR="00F1171E" w:rsidRPr="00C36B0E" w:rsidRDefault="00F418B0" w:rsidP="007222C8">
            <w:pPr>
              <w:pStyle w:val="ListParagraph"/>
              <w:ind w:left="0"/>
              <w:rPr>
                <w:rFonts w:ascii="Arial" w:hAnsi="Arial" w:cs="Arial"/>
                <w:b/>
                <w:bCs/>
                <w:sz w:val="20"/>
                <w:szCs w:val="20"/>
                <w:lang w:val="en-GB"/>
              </w:rPr>
            </w:pPr>
            <w:r w:rsidRPr="00C36B0E">
              <w:rPr>
                <w:rFonts w:ascii="Arial" w:hAnsi="Arial" w:cs="Arial"/>
                <w:sz w:val="20"/>
                <w:szCs w:val="20"/>
                <w:shd w:val="clear" w:color="auto" w:fill="FFFFFF"/>
              </w:rPr>
              <w:t>The references are somewhat dated, mainly from 2005 to 2018. To improve the research, include more recent studies or data from the last 3-5 years on succession planning and leadership transitions in public health. Add references from reputable journals or reports published after 2020 for a current perspective.</w:t>
            </w:r>
          </w:p>
        </w:tc>
        <w:tc>
          <w:tcPr>
            <w:tcW w:w="1523" w:type="pct"/>
          </w:tcPr>
          <w:p w14:paraId="40220055" w14:textId="77777777" w:rsidR="00F1171E" w:rsidRPr="00C36B0E" w:rsidRDefault="00F1171E" w:rsidP="007222C8">
            <w:pPr>
              <w:pStyle w:val="Heading2"/>
              <w:jc w:val="left"/>
              <w:rPr>
                <w:rFonts w:ascii="Arial" w:hAnsi="Arial" w:cs="Arial"/>
                <w:b w:val="0"/>
                <w:lang w:val="en-GB"/>
              </w:rPr>
            </w:pPr>
          </w:p>
        </w:tc>
      </w:tr>
      <w:tr w:rsidR="00F1171E" w:rsidRPr="00C36B0E" w14:paraId="73CC4A50" w14:textId="77777777" w:rsidTr="007222C8">
        <w:trPr>
          <w:trHeight w:val="386"/>
        </w:trPr>
        <w:tc>
          <w:tcPr>
            <w:tcW w:w="1265" w:type="pct"/>
            <w:noWrap/>
          </w:tcPr>
          <w:p w14:paraId="029CE8D0" w14:textId="77777777" w:rsidR="00F1171E" w:rsidRPr="00C36B0E" w:rsidRDefault="00F1171E" w:rsidP="007222C8">
            <w:pPr>
              <w:pStyle w:val="Heading2"/>
              <w:jc w:val="left"/>
              <w:rPr>
                <w:rFonts w:ascii="Arial" w:hAnsi="Arial" w:cs="Arial"/>
                <w:b w:val="0"/>
                <w:lang w:val="en-GB"/>
              </w:rPr>
            </w:pPr>
          </w:p>
          <w:p w14:paraId="589C16C7" w14:textId="77777777" w:rsidR="00F1171E" w:rsidRPr="00C36B0E" w:rsidRDefault="00F1171E" w:rsidP="007222C8">
            <w:pPr>
              <w:pStyle w:val="Heading2"/>
              <w:ind w:left="360"/>
              <w:jc w:val="left"/>
              <w:rPr>
                <w:rFonts w:ascii="Arial" w:hAnsi="Arial" w:cs="Arial"/>
                <w:bCs w:val="0"/>
                <w:lang w:val="en-GB"/>
              </w:rPr>
            </w:pPr>
            <w:r w:rsidRPr="00C36B0E">
              <w:rPr>
                <w:rFonts w:ascii="Arial" w:hAnsi="Arial" w:cs="Arial"/>
                <w:bCs w:val="0"/>
                <w:lang w:val="en-GB"/>
              </w:rPr>
              <w:t>Is the language/English quality of the article suitable for scholarly communications?</w:t>
            </w:r>
          </w:p>
          <w:p w14:paraId="7722B85E" w14:textId="77777777" w:rsidR="00F1171E" w:rsidRPr="00C36B0E" w:rsidRDefault="00F1171E" w:rsidP="007222C8">
            <w:pPr>
              <w:rPr>
                <w:rFonts w:ascii="Arial" w:hAnsi="Arial" w:cs="Arial"/>
                <w:sz w:val="20"/>
                <w:szCs w:val="20"/>
                <w:lang w:val="en-GB"/>
              </w:rPr>
            </w:pPr>
          </w:p>
        </w:tc>
        <w:tc>
          <w:tcPr>
            <w:tcW w:w="2212" w:type="pct"/>
          </w:tcPr>
          <w:p w14:paraId="41E28118" w14:textId="04F233F9" w:rsidR="00F1171E" w:rsidRPr="00C36B0E" w:rsidRDefault="002F369B" w:rsidP="007222C8">
            <w:pPr>
              <w:rPr>
                <w:rFonts w:ascii="Arial" w:hAnsi="Arial" w:cs="Arial"/>
                <w:sz w:val="20"/>
                <w:szCs w:val="20"/>
                <w:lang w:val="en-GB"/>
              </w:rPr>
            </w:pPr>
            <w:r w:rsidRPr="00C36B0E">
              <w:rPr>
                <w:rFonts w:ascii="Arial" w:hAnsi="Arial" w:cs="Arial"/>
                <w:sz w:val="20"/>
                <w:szCs w:val="20"/>
              </w:rPr>
              <w:t>Yes, the language and English quality of the article are suitable for scholarly communications.</w:t>
            </w:r>
          </w:p>
          <w:p w14:paraId="297F52DB" w14:textId="77777777" w:rsidR="00F1171E" w:rsidRPr="00C36B0E" w:rsidRDefault="00F1171E" w:rsidP="007222C8">
            <w:pPr>
              <w:rPr>
                <w:rFonts w:ascii="Arial" w:hAnsi="Arial" w:cs="Arial"/>
                <w:sz w:val="20"/>
                <w:szCs w:val="20"/>
                <w:lang w:val="en-GB"/>
              </w:rPr>
            </w:pPr>
          </w:p>
          <w:p w14:paraId="149A6CEF" w14:textId="77777777" w:rsidR="00F1171E" w:rsidRPr="00C36B0E" w:rsidRDefault="00F1171E" w:rsidP="007222C8">
            <w:pPr>
              <w:rPr>
                <w:rFonts w:ascii="Arial" w:hAnsi="Arial" w:cs="Arial"/>
                <w:sz w:val="20"/>
                <w:szCs w:val="20"/>
                <w:lang w:val="en-GB"/>
              </w:rPr>
            </w:pPr>
          </w:p>
        </w:tc>
        <w:tc>
          <w:tcPr>
            <w:tcW w:w="1523" w:type="pct"/>
          </w:tcPr>
          <w:p w14:paraId="0351CA58" w14:textId="77777777" w:rsidR="00F1171E" w:rsidRPr="00C36B0E" w:rsidRDefault="00F1171E" w:rsidP="007222C8">
            <w:pPr>
              <w:rPr>
                <w:rFonts w:ascii="Arial" w:hAnsi="Arial" w:cs="Arial"/>
                <w:sz w:val="20"/>
                <w:szCs w:val="20"/>
                <w:lang w:val="en-GB"/>
              </w:rPr>
            </w:pPr>
          </w:p>
        </w:tc>
      </w:tr>
      <w:tr w:rsidR="00F1171E" w:rsidRPr="00C36B0E" w14:paraId="20A16C0C" w14:textId="77777777" w:rsidTr="007222C8">
        <w:trPr>
          <w:trHeight w:val="1178"/>
        </w:trPr>
        <w:tc>
          <w:tcPr>
            <w:tcW w:w="1265" w:type="pct"/>
            <w:noWrap/>
          </w:tcPr>
          <w:p w14:paraId="7F4BCFAE" w14:textId="77777777" w:rsidR="00F1171E" w:rsidRPr="00C36B0E" w:rsidRDefault="00F1171E" w:rsidP="007222C8">
            <w:pPr>
              <w:pStyle w:val="Heading2"/>
              <w:jc w:val="left"/>
              <w:rPr>
                <w:rFonts w:ascii="Arial" w:hAnsi="Arial" w:cs="Arial"/>
                <w:b w:val="0"/>
                <w:bCs w:val="0"/>
                <w:lang w:val="en-GB"/>
              </w:rPr>
            </w:pPr>
            <w:r w:rsidRPr="00C36B0E">
              <w:rPr>
                <w:rFonts w:ascii="Arial" w:hAnsi="Arial" w:cs="Arial"/>
                <w:bCs w:val="0"/>
                <w:u w:val="single"/>
                <w:lang w:val="en-GB"/>
              </w:rPr>
              <w:t>Optional/General</w:t>
            </w:r>
            <w:r w:rsidRPr="00C36B0E">
              <w:rPr>
                <w:rFonts w:ascii="Arial" w:hAnsi="Arial" w:cs="Arial"/>
                <w:bCs w:val="0"/>
                <w:lang w:val="en-GB"/>
              </w:rPr>
              <w:t xml:space="preserve"> </w:t>
            </w:r>
            <w:r w:rsidRPr="00C36B0E">
              <w:rPr>
                <w:rFonts w:ascii="Arial" w:hAnsi="Arial" w:cs="Arial"/>
                <w:b w:val="0"/>
                <w:bCs w:val="0"/>
                <w:lang w:val="en-GB"/>
              </w:rPr>
              <w:t>comments</w:t>
            </w:r>
          </w:p>
          <w:p w14:paraId="1A6B3748" w14:textId="77777777" w:rsidR="00F1171E" w:rsidRPr="00C36B0E" w:rsidRDefault="00F1171E" w:rsidP="007222C8">
            <w:pPr>
              <w:pStyle w:val="Heading2"/>
              <w:jc w:val="left"/>
              <w:rPr>
                <w:rFonts w:ascii="Arial" w:hAnsi="Arial" w:cs="Arial"/>
                <w:b w:val="0"/>
                <w:lang w:val="en-GB"/>
              </w:rPr>
            </w:pPr>
          </w:p>
        </w:tc>
        <w:tc>
          <w:tcPr>
            <w:tcW w:w="2212" w:type="pct"/>
          </w:tcPr>
          <w:p w14:paraId="5E946A0E" w14:textId="237AE46C" w:rsidR="00F1171E" w:rsidRPr="00C36B0E" w:rsidRDefault="00AF2811" w:rsidP="007222C8">
            <w:pPr>
              <w:rPr>
                <w:rFonts w:ascii="Arial" w:hAnsi="Arial" w:cs="Arial"/>
                <w:sz w:val="20"/>
                <w:szCs w:val="20"/>
                <w:lang w:val="en-GB"/>
              </w:rPr>
            </w:pPr>
            <w:r w:rsidRPr="00C36B0E">
              <w:rPr>
                <w:rFonts w:ascii="Arial" w:hAnsi="Arial" w:cs="Arial"/>
                <w:sz w:val="20"/>
                <w:szCs w:val="20"/>
              </w:rPr>
              <w:t>The study underscores key challenges in succession planning for Sierra Leone's public health sector, highlighting the urgent need for strategies to develop effective leadership. Overcoming political obstacles and improving performance evaluation systems are crucial steps toward creating a sustainable leadership pipeline.</w:t>
            </w:r>
          </w:p>
          <w:p w14:paraId="7EB58C99" w14:textId="77777777" w:rsidR="00F1171E" w:rsidRPr="00C36B0E" w:rsidRDefault="00F1171E" w:rsidP="007222C8">
            <w:pPr>
              <w:rPr>
                <w:rFonts w:ascii="Arial" w:hAnsi="Arial" w:cs="Arial"/>
                <w:sz w:val="20"/>
                <w:szCs w:val="20"/>
                <w:lang w:val="en-GB"/>
              </w:rPr>
            </w:pPr>
          </w:p>
          <w:p w14:paraId="15DFD0E8" w14:textId="77777777" w:rsidR="00F1171E" w:rsidRPr="00C36B0E" w:rsidRDefault="00F1171E" w:rsidP="007222C8">
            <w:pPr>
              <w:rPr>
                <w:rFonts w:ascii="Arial" w:hAnsi="Arial" w:cs="Arial"/>
                <w:sz w:val="20"/>
                <w:szCs w:val="20"/>
                <w:lang w:val="en-GB"/>
              </w:rPr>
            </w:pPr>
          </w:p>
        </w:tc>
        <w:tc>
          <w:tcPr>
            <w:tcW w:w="1523" w:type="pct"/>
          </w:tcPr>
          <w:p w14:paraId="465E098E" w14:textId="77777777" w:rsidR="00F1171E" w:rsidRPr="00C36B0E" w:rsidRDefault="00F1171E" w:rsidP="007222C8">
            <w:pPr>
              <w:rPr>
                <w:rFonts w:ascii="Arial" w:hAnsi="Arial" w:cs="Arial"/>
                <w:sz w:val="20"/>
                <w:szCs w:val="20"/>
                <w:lang w:val="en-GB"/>
              </w:rPr>
            </w:pPr>
          </w:p>
        </w:tc>
      </w:tr>
    </w:tbl>
    <w:p w14:paraId="6BBACB91" w14:textId="77777777" w:rsidR="00F1171E" w:rsidRPr="00C36B0E" w:rsidRDefault="00F1171E" w:rsidP="00F1171E">
      <w:pPr>
        <w:pStyle w:val="BodyText"/>
        <w:rPr>
          <w:rFonts w:ascii="Arial" w:hAnsi="Arial" w:cs="Arial"/>
          <w:b/>
          <w:bCs/>
          <w:sz w:val="20"/>
          <w:szCs w:val="20"/>
          <w:u w:val="single"/>
          <w:lang w:val="en-GB"/>
        </w:rPr>
      </w:pPr>
    </w:p>
    <w:p w14:paraId="78207741" w14:textId="77777777" w:rsidR="00F1171E" w:rsidRPr="00C36B0E" w:rsidRDefault="00F1171E" w:rsidP="00F1171E">
      <w:pPr>
        <w:pStyle w:val="BodyText"/>
        <w:rPr>
          <w:rFonts w:ascii="Arial" w:hAnsi="Arial" w:cs="Arial"/>
          <w:b/>
          <w:bCs/>
          <w:sz w:val="20"/>
          <w:szCs w:val="20"/>
          <w:u w:val="single"/>
          <w:lang w:val="en-GB"/>
        </w:rPr>
      </w:pPr>
    </w:p>
    <w:p w14:paraId="108BE2F1" w14:textId="77777777" w:rsidR="00F1171E" w:rsidRPr="00C36B0E" w:rsidRDefault="00F1171E" w:rsidP="00F1171E">
      <w:pPr>
        <w:pStyle w:val="BodyText"/>
        <w:rPr>
          <w:rFonts w:ascii="Arial" w:hAnsi="Arial" w:cs="Arial"/>
          <w:b/>
          <w:bCs/>
          <w:sz w:val="20"/>
          <w:szCs w:val="20"/>
          <w:u w:val="single"/>
          <w:lang w:val="en-GB"/>
        </w:rPr>
      </w:pPr>
    </w:p>
    <w:p w14:paraId="618DE16F" w14:textId="77777777" w:rsidR="00F1171E" w:rsidRPr="00C36B0E" w:rsidRDefault="00F1171E" w:rsidP="00F1171E">
      <w:pPr>
        <w:pStyle w:val="BodyText"/>
        <w:rPr>
          <w:rFonts w:ascii="Arial" w:hAnsi="Arial" w:cs="Arial"/>
          <w:b/>
          <w:bCs/>
          <w:sz w:val="20"/>
          <w:szCs w:val="20"/>
          <w:u w:val="single"/>
          <w:lang w:val="en-GB"/>
        </w:rPr>
      </w:pPr>
    </w:p>
    <w:p w14:paraId="1B0E4DC5" w14:textId="77777777" w:rsidR="00F1171E" w:rsidRPr="00C36B0E" w:rsidRDefault="00F1171E" w:rsidP="00F1171E">
      <w:pPr>
        <w:pStyle w:val="BodyText"/>
        <w:rPr>
          <w:rFonts w:ascii="Arial" w:hAnsi="Arial" w:cs="Arial"/>
          <w:b/>
          <w:bCs/>
          <w:sz w:val="20"/>
          <w:szCs w:val="20"/>
          <w:u w:val="single"/>
          <w:lang w:val="en-GB"/>
        </w:rPr>
      </w:pPr>
    </w:p>
    <w:p w14:paraId="0ECA4E5E" w14:textId="77777777" w:rsidR="00F1171E" w:rsidRPr="00C36B0E" w:rsidRDefault="00F1171E" w:rsidP="00F1171E">
      <w:pPr>
        <w:pStyle w:val="BodyText"/>
        <w:rPr>
          <w:rFonts w:ascii="Arial" w:hAnsi="Arial" w:cs="Arial"/>
          <w:b/>
          <w:bCs/>
          <w:sz w:val="20"/>
          <w:szCs w:val="20"/>
          <w:u w:val="single"/>
          <w:lang w:val="en-GB"/>
        </w:rPr>
      </w:pPr>
    </w:p>
    <w:p w14:paraId="022D30C9" w14:textId="77777777" w:rsidR="00F1171E" w:rsidRPr="00C36B0E" w:rsidRDefault="00F1171E" w:rsidP="00F1171E">
      <w:pPr>
        <w:pStyle w:val="BodyText"/>
        <w:rPr>
          <w:rFonts w:ascii="Arial" w:hAnsi="Arial" w:cs="Arial"/>
          <w:b/>
          <w:bCs/>
          <w:sz w:val="20"/>
          <w:szCs w:val="20"/>
          <w:u w:val="single"/>
          <w:lang w:val="en-GB"/>
        </w:rPr>
      </w:pPr>
    </w:p>
    <w:p w14:paraId="1AB5512F" w14:textId="77777777" w:rsidR="00F1171E" w:rsidRPr="00C36B0E" w:rsidRDefault="00F1171E" w:rsidP="00F1171E">
      <w:pPr>
        <w:pStyle w:val="BodyText"/>
        <w:rPr>
          <w:rFonts w:ascii="Arial" w:hAnsi="Arial" w:cs="Arial"/>
          <w:b/>
          <w:bCs/>
          <w:sz w:val="20"/>
          <w:szCs w:val="20"/>
          <w:u w:val="single"/>
          <w:lang w:val="en-GB"/>
        </w:rPr>
      </w:pPr>
    </w:p>
    <w:p w14:paraId="38F83A77" w14:textId="2E4DF838" w:rsidR="00F1171E" w:rsidRPr="00C36B0E" w:rsidRDefault="00F1171E" w:rsidP="00F1171E">
      <w:pPr>
        <w:pStyle w:val="BodyText"/>
        <w:rPr>
          <w:rFonts w:ascii="Arial" w:hAnsi="Arial" w:cs="Arial"/>
          <w:b/>
          <w:bCs/>
          <w:sz w:val="20"/>
          <w:szCs w:val="20"/>
          <w:u w:val="single"/>
          <w:lang w:val="en-GB"/>
        </w:rPr>
      </w:pPr>
    </w:p>
    <w:p w14:paraId="003855E3" w14:textId="0C439B44" w:rsidR="003970AB" w:rsidRPr="00C36B0E" w:rsidRDefault="003970AB" w:rsidP="00F1171E">
      <w:pPr>
        <w:pStyle w:val="BodyText"/>
        <w:rPr>
          <w:rFonts w:ascii="Arial" w:hAnsi="Arial" w:cs="Arial"/>
          <w:b/>
          <w:bCs/>
          <w:sz w:val="20"/>
          <w:szCs w:val="20"/>
          <w:u w:val="single"/>
          <w:lang w:val="en-GB"/>
        </w:rPr>
      </w:pPr>
    </w:p>
    <w:p w14:paraId="18A84338" w14:textId="77777777" w:rsidR="003970AB" w:rsidRPr="00C36B0E" w:rsidRDefault="003970AB" w:rsidP="00F1171E">
      <w:pPr>
        <w:pStyle w:val="BodyText"/>
        <w:rPr>
          <w:rFonts w:ascii="Arial" w:hAnsi="Arial" w:cs="Arial"/>
          <w:b/>
          <w:bCs/>
          <w:sz w:val="20"/>
          <w:szCs w:val="20"/>
          <w:u w:val="single"/>
          <w:lang w:val="en-GB"/>
        </w:rPr>
      </w:pPr>
    </w:p>
    <w:p w14:paraId="25E7AF2A" w14:textId="77777777" w:rsidR="00F1171E" w:rsidRDefault="00F1171E" w:rsidP="00F1171E">
      <w:pPr>
        <w:pStyle w:val="BodyText"/>
        <w:rPr>
          <w:rFonts w:ascii="Arial" w:hAnsi="Arial" w:cs="Arial"/>
          <w:b/>
          <w:bCs/>
          <w:sz w:val="20"/>
          <w:szCs w:val="20"/>
          <w:u w:val="single"/>
          <w:lang w:val="en-GB"/>
        </w:rPr>
      </w:pPr>
    </w:p>
    <w:p w14:paraId="20E2C5C5" w14:textId="77777777" w:rsidR="00C36B0E" w:rsidRDefault="00C36B0E" w:rsidP="00F1171E">
      <w:pPr>
        <w:pStyle w:val="BodyText"/>
        <w:rPr>
          <w:rFonts w:ascii="Arial" w:hAnsi="Arial" w:cs="Arial"/>
          <w:b/>
          <w:bCs/>
          <w:sz w:val="20"/>
          <w:szCs w:val="20"/>
          <w:u w:val="single"/>
          <w:lang w:val="en-GB"/>
        </w:rPr>
      </w:pPr>
    </w:p>
    <w:p w14:paraId="7B9CFD03" w14:textId="77777777" w:rsidR="00C36B0E" w:rsidRPr="00C36B0E" w:rsidRDefault="00C36B0E" w:rsidP="00F1171E">
      <w:pPr>
        <w:pStyle w:val="BodyText"/>
        <w:rPr>
          <w:rFonts w:ascii="Arial" w:hAnsi="Arial" w:cs="Arial"/>
          <w:b/>
          <w:bCs/>
          <w:sz w:val="20"/>
          <w:szCs w:val="20"/>
          <w:u w:val="single"/>
          <w:lang w:val="en-GB"/>
        </w:rPr>
      </w:pPr>
    </w:p>
    <w:p w14:paraId="4437A01F" w14:textId="77777777" w:rsidR="00F1171E" w:rsidRPr="00C36B0E"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6853C2" w:rsidRPr="00C36B0E" w14:paraId="4971F476" w14:textId="77777777" w:rsidTr="006853C2">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2CB9F0E" w14:textId="77777777" w:rsidR="006853C2" w:rsidRPr="00C36B0E" w:rsidRDefault="006853C2">
            <w:pPr>
              <w:spacing w:line="276" w:lineRule="auto"/>
              <w:rPr>
                <w:rFonts w:ascii="Arial" w:eastAsia="Arial Unicode MS" w:hAnsi="Arial" w:cs="Arial"/>
                <w:b/>
                <w:sz w:val="20"/>
                <w:szCs w:val="20"/>
                <w:u w:val="single"/>
                <w:lang w:val="en-GB"/>
              </w:rPr>
            </w:pPr>
            <w:bookmarkStart w:id="0" w:name="_Hlk156057883"/>
            <w:r w:rsidRPr="00C36B0E">
              <w:rPr>
                <w:rFonts w:ascii="Arial" w:eastAsia="Arial Unicode MS" w:hAnsi="Arial" w:cs="Arial"/>
                <w:b/>
                <w:sz w:val="20"/>
                <w:szCs w:val="20"/>
                <w:highlight w:val="yellow"/>
                <w:u w:val="single"/>
                <w:lang w:val="en-GB"/>
              </w:rPr>
              <w:lastRenderedPageBreak/>
              <w:t>PART  2:</w:t>
            </w:r>
            <w:r w:rsidRPr="00C36B0E">
              <w:rPr>
                <w:rFonts w:ascii="Arial" w:eastAsia="Arial Unicode MS" w:hAnsi="Arial" w:cs="Arial"/>
                <w:b/>
                <w:sz w:val="20"/>
                <w:szCs w:val="20"/>
                <w:u w:val="single"/>
                <w:lang w:val="en-GB"/>
              </w:rPr>
              <w:t xml:space="preserve"> </w:t>
            </w:r>
          </w:p>
          <w:p w14:paraId="58A1922F" w14:textId="77777777" w:rsidR="006853C2" w:rsidRPr="00C36B0E" w:rsidRDefault="006853C2">
            <w:pPr>
              <w:spacing w:line="276" w:lineRule="auto"/>
              <w:rPr>
                <w:rFonts w:ascii="Arial" w:eastAsia="Arial Unicode MS" w:hAnsi="Arial" w:cs="Arial"/>
                <w:b/>
                <w:sz w:val="20"/>
                <w:szCs w:val="20"/>
                <w:u w:val="single"/>
                <w:lang w:val="en-GB"/>
              </w:rPr>
            </w:pPr>
          </w:p>
        </w:tc>
      </w:tr>
      <w:tr w:rsidR="006853C2" w:rsidRPr="00C36B0E" w14:paraId="0EBAF14C" w14:textId="77777777" w:rsidTr="006853C2">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3BC261D" w14:textId="77777777" w:rsidR="006853C2" w:rsidRPr="00C36B0E" w:rsidRDefault="006853C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EF8CE" w14:textId="77777777" w:rsidR="006853C2" w:rsidRPr="00C36B0E" w:rsidRDefault="006853C2">
            <w:pPr>
              <w:keepNext/>
              <w:spacing w:line="276" w:lineRule="auto"/>
              <w:outlineLvl w:val="1"/>
              <w:rPr>
                <w:rFonts w:ascii="Arial" w:eastAsia="MS Mincho" w:hAnsi="Arial" w:cs="Arial"/>
                <w:b/>
                <w:bCs/>
                <w:sz w:val="20"/>
                <w:szCs w:val="20"/>
                <w:lang w:val="en-GB"/>
              </w:rPr>
            </w:pPr>
            <w:r w:rsidRPr="00C36B0E">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5D6BE19B" w14:textId="77777777" w:rsidR="006853C2" w:rsidRPr="00C36B0E" w:rsidRDefault="006853C2">
            <w:pPr>
              <w:keepNext/>
              <w:spacing w:line="276" w:lineRule="auto"/>
              <w:outlineLvl w:val="1"/>
              <w:rPr>
                <w:rFonts w:ascii="Arial" w:eastAsia="MS Mincho" w:hAnsi="Arial" w:cs="Arial"/>
                <w:bCs/>
                <w:sz w:val="20"/>
                <w:szCs w:val="20"/>
                <w:lang w:val="en-GB"/>
              </w:rPr>
            </w:pPr>
            <w:r w:rsidRPr="00C36B0E">
              <w:rPr>
                <w:rFonts w:ascii="Arial" w:eastAsia="MS Mincho" w:hAnsi="Arial" w:cs="Arial"/>
                <w:b/>
                <w:bCs/>
                <w:sz w:val="20"/>
                <w:szCs w:val="20"/>
                <w:lang w:val="en-GB"/>
              </w:rPr>
              <w:t>Author’s comment</w:t>
            </w:r>
            <w:r w:rsidRPr="00C36B0E">
              <w:rPr>
                <w:rFonts w:ascii="Arial" w:eastAsia="MS Mincho" w:hAnsi="Arial" w:cs="Arial"/>
                <w:bCs/>
                <w:sz w:val="20"/>
                <w:szCs w:val="20"/>
                <w:lang w:val="en-GB"/>
              </w:rPr>
              <w:t xml:space="preserve"> </w:t>
            </w:r>
            <w:r w:rsidRPr="00C36B0E">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6853C2" w:rsidRPr="00C36B0E" w14:paraId="31FCAC2F" w14:textId="77777777" w:rsidTr="006853C2">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4C798FF" w14:textId="77777777" w:rsidR="006853C2" w:rsidRPr="00C36B0E" w:rsidRDefault="006853C2">
            <w:pPr>
              <w:spacing w:line="276" w:lineRule="auto"/>
              <w:rPr>
                <w:rFonts w:ascii="Arial" w:eastAsia="Arial Unicode MS" w:hAnsi="Arial" w:cs="Arial"/>
                <w:b/>
                <w:sz w:val="20"/>
                <w:szCs w:val="20"/>
                <w:lang w:val="en-GB"/>
              </w:rPr>
            </w:pPr>
            <w:r w:rsidRPr="00C36B0E">
              <w:rPr>
                <w:rFonts w:ascii="Arial" w:eastAsia="Arial Unicode MS" w:hAnsi="Arial" w:cs="Arial"/>
                <w:b/>
                <w:sz w:val="20"/>
                <w:szCs w:val="20"/>
                <w:lang w:val="en-GB"/>
              </w:rPr>
              <w:t xml:space="preserve">Are there ethical issues in this manuscript? </w:t>
            </w:r>
          </w:p>
          <w:p w14:paraId="684544CD" w14:textId="77777777" w:rsidR="006853C2" w:rsidRPr="00C36B0E" w:rsidRDefault="006853C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6D6854" w14:textId="77777777" w:rsidR="006853C2" w:rsidRPr="00C36B0E" w:rsidRDefault="006853C2">
            <w:pPr>
              <w:spacing w:line="276" w:lineRule="auto"/>
              <w:rPr>
                <w:rFonts w:ascii="Arial" w:eastAsia="Arial Unicode MS" w:hAnsi="Arial" w:cs="Arial"/>
                <w:i/>
                <w:iCs/>
                <w:sz w:val="20"/>
                <w:szCs w:val="20"/>
                <w:u w:val="single"/>
                <w:lang w:val="en-GB"/>
              </w:rPr>
            </w:pPr>
            <w:r w:rsidRPr="00C36B0E">
              <w:rPr>
                <w:rFonts w:ascii="Arial" w:eastAsia="Arial Unicode MS" w:hAnsi="Arial" w:cs="Arial"/>
                <w:i/>
                <w:iCs/>
                <w:sz w:val="20"/>
                <w:szCs w:val="20"/>
                <w:u w:val="single"/>
                <w:lang w:val="en-GB"/>
              </w:rPr>
              <w:t xml:space="preserve">(If yes, </w:t>
            </w:r>
            <w:proofErr w:type="gramStart"/>
            <w:r w:rsidRPr="00C36B0E">
              <w:rPr>
                <w:rFonts w:ascii="Arial" w:eastAsia="Arial Unicode MS" w:hAnsi="Arial" w:cs="Arial"/>
                <w:i/>
                <w:iCs/>
                <w:sz w:val="20"/>
                <w:szCs w:val="20"/>
                <w:u w:val="single"/>
                <w:lang w:val="en-GB"/>
              </w:rPr>
              <w:t>Kindly</w:t>
            </w:r>
            <w:proofErr w:type="gramEnd"/>
            <w:r w:rsidRPr="00C36B0E">
              <w:rPr>
                <w:rFonts w:ascii="Arial" w:eastAsia="Arial Unicode MS" w:hAnsi="Arial" w:cs="Arial"/>
                <w:i/>
                <w:iCs/>
                <w:sz w:val="20"/>
                <w:szCs w:val="20"/>
                <w:u w:val="single"/>
                <w:lang w:val="en-GB"/>
              </w:rPr>
              <w:t xml:space="preserve"> please write down the ethical issues here in details)</w:t>
            </w:r>
          </w:p>
          <w:p w14:paraId="34484205" w14:textId="77777777" w:rsidR="006853C2" w:rsidRPr="00C36B0E" w:rsidRDefault="006853C2">
            <w:pPr>
              <w:spacing w:line="276" w:lineRule="auto"/>
              <w:rPr>
                <w:rFonts w:ascii="Arial" w:eastAsia="Arial Unicode MS" w:hAnsi="Arial" w:cs="Arial"/>
                <w:sz w:val="20"/>
                <w:szCs w:val="20"/>
                <w:lang w:val="en-GB"/>
              </w:rPr>
            </w:pPr>
          </w:p>
          <w:p w14:paraId="53199C0C" w14:textId="77777777" w:rsidR="006853C2" w:rsidRPr="00C36B0E" w:rsidRDefault="006853C2">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8845739" w14:textId="77777777" w:rsidR="006853C2" w:rsidRPr="00C36B0E" w:rsidRDefault="006853C2">
            <w:pPr>
              <w:spacing w:line="276" w:lineRule="auto"/>
              <w:rPr>
                <w:rFonts w:ascii="Arial" w:eastAsia="Arial Unicode MS" w:hAnsi="Arial" w:cs="Arial"/>
                <w:sz w:val="20"/>
                <w:szCs w:val="20"/>
                <w:lang w:val="en-GB"/>
              </w:rPr>
            </w:pPr>
          </w:p>
          <w:p w14:paraId="2812D789" w14:textId="77777777" w:rsidR="006853C2" w:rsidRPr="00C36B0E" w:rsidRDefault="006853C2">
            <w:pPr>
              <w:spacing w:line="276" w:lineRule="auto"/>
              <w:rPr>
                <w:rFonts w:ascii="Arial" w:eastAsia="Arial Unicode MS" w:hAnsi="Arial" w:cs="Arial"/>
                <w:sz w:val="20"/>
                <w:szCs w:val="20"/>
                <w:lang w:val="en-GB"/>
              </w:rPr>
            </w:pPr>
          </w:p>
          <w:p w14:paraId="75E37497" w14:textId="77777777" w:rsidR="006853C2" w:rsidRPr="00C36B0E" w:rsidRDefault="006853C2">
            <w:pPr>
              <w:spacing w:line="276" w:lineRule="auto"/>
              <w:rPr>
                <w:rFonts w:ascii="Arial" w:eastAsia="Arial Unicode MS" w:hAnsi="Arial" w:cs="Arial"/>
                <w:sz w:val="20"/>
                <w:szCs w:val="20"/>
                <w:lang w:val="en-GB"/>
              </w:rPr>
            </w:pPr>
          </w:p>
        </w:tc>
        <w:bookmarkEnd w:id="0"/>
      </w:tr>
    </w:tbl>
    <w:p w14:paraId="64EB7C17" w14:textId="77777777" w:rsidR="00C36B0E" w:rsidRPr="0022317D" w:rsidRDefault="00C36B0E" w:rsidP="00C36B0E">
      <w:pPr>
        <w:pStyle w:val="Affiliation"/>
        <w:spacing w:after="0" w:line="240" w:lineRule="auto"/>
        <w:jc w:val="left"/>
        <w:rPr>
          <w:rFonts w:ascii="Arial" w:hAnsi="Arial" w:cs="Arial"/>
          <w:b/>
          <w:u w:val="single"/>
        </w:rPr>
      </w:pPr>
      <w:r w:rsidRPr="0022317D">
        <w:rPr>
          <w:rFonts w:ascii="Arial" w:hAnsi="Arial" w:cs="Arial"/>
          <w:b/>
          <w:u w:val="single"/>
        </w:rPr>
        <w:t>Reviewer details:</w:t>
      </w:r>
    </w:p>
    <w:p w14:paraId="39045C3E" w14:textId="77777777" w:rsidR="00C36B0E" w:rsidRDefault="00C36B0E" w:rsidP="00C36B0E">
      <w:r w:rsidRPr="0022317D">
        <w:rPr>
          <w:rFonts w:ascii="Arial" w:hAnsi="Arial" w:cs="Arial"/>
          <w:b/>
          <w:color w:val="000000"/>
          <w:sz w:val="20"/>
          <w:szCs w:val="20"/>
        </w:rPr>
        <w:t>Ananda Majumdar, Kennedy University of Saint Lucia, Canada</w:t>
      </w:r>
      <w:r w:rsidRPr="0022317D">
        <w:rPr>
          <w:rFonts w:ascii="Arial" w:hAnsi="Arial" w:cs="Arial"/>
          <w:b/>
          <w:color w:val="000000"/>
          <w:sz w:val="20"/>
          <w:szCs w:val="20"/>
        </w:rPr>
        <w:br/>
      </w:r>
    </w:p>
    <w:p w14:paraId="25069224" w14:textId="77777777" w:rsidR="00F1171E" w:rsidRPr="00C36B0E" w:rsidRDefault="00F1171E" w:rsidP="00F1171E">
      <w:pPr>
        <w:pStyle w:val="BodyText"/>
        <w:rPr>
          <w:rFonts w:ascii="Arial" w:hAnsi="Arial" w:cs="Arial"/>
          <w:b/>
          <w:bCs/>
          <w:sz w:val="20"/>
          <w:szCs w:val="20"/>
          <w:u w:val="single"/>
          <w:lang w:val="en-US"/>
        </w:rPr>
      </w:pPr>
    </w:p>
    <w:sectPr w:rsidR="00F1171E" w:rsidRPr="00C36B0E"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55697" w14:textId="77777777" w:rsidR="0053537D" w:rsidRPr="0000007A" w:rsidRDefault="0053537D" w:rsidP="0099583E">
      <w:r>
        <w:separator/>
      </w:r>
    </w:p>
  </w:endnote>
  <w:endnote w:type="continuationSeparator" w:id="0">
    <w:p w14:paraId="723A1911" w14:textId="77777777" w:rsidR="0053537D" w:rsidRPr="0000007A" w:rsidRDefault="0053537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75F1C" w14:textId="77777777" w:rsidR="0053537D" w:rsidRPr="0000007A" w:rsidRDefault="0053537D" w:rsidP="0099583E">
      <w:r>
        <w:separator/>
      </w:r>
    </w:p>
  </w:footnote>
  <w:footnote w:type="continuationSeparator" w:id="0">
    <w:p w14:paraId="7FDA115D" w14:textId="77777777" w:rsidR="0053537D" w:rsidRPr="0000007A" w:rsidRDefault="0053537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73004820">
    <w:abstractNumId w:val="3"/>
  </w:num>
  <w:num w:numId="2" w16cid:durableId="1486824890">
    <w:abstractNumId w:val="6"/>
  </w:num>
  <w:num w:numId="3" w16cid:durableId="582026888">
    <w:abstractNumId w:val="5"/>
  </w:num>
  <w:num w:numId="4" w16cid:durableId="1664503765">
    <w:abstractNumId w:val="7"/>
  </w:num>
  <w:num w:numId="5" w16cid:durableId="2074812514">
    <w:abstractNumId w:val="4"/>
  </w:num>
  <w:num w:numId="6" w16cid:durableId="151213990">
    <w:abstractNumId w:val="0"/>
  </w:num>
  <w:num w:numId="7" w16cid:durableId="363943575">
    <w:abstractNumId w:val="1"/>
  </w:num>
  <w:num w:numId="8" w16cid:durableId="1487554386">
    <w:abstractNumId w:val="9"/>
  </w:num>
  <w:num w:numId="9" w16cid:durableId="838227672">
    <w:abstractNumId w:val="8"/>
  </w:num>
  <w:num w:numId="10" w16cid:durableId="412359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25F7"/>
    <w:rsid w:val="00005319"/>
    <w:rsid w:val="00005E13"/>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97B7F"/>
    <w:rsid w:val="000A2134"/>
    <w:rsid w:val="000A2D36"/>
    <w:rsid w:val="000A6F41"/>
    <w:rsid w:val="000B20B6"/>
    <w:rsid w:val="000B35C4"/>
    <w:rsid w:val="000B4EE5"/>
    <w:rsid w:val="000B74A1"/>
    <w:rsid w:val="000B757E"/>
    <w:rsid w:val="000C0837"/>
    <w:rsid w:val="000C0B04"/>
    <w:rsid w:val="000C3B7E"/>
    <w:rsid w:val="000D13B0"/>
    <w:rsid w:val="000F6EA8"/>
    <w:rsid w:val="00101322"/>
    <w:rsid w:val="001022F7"/>
    <w:rsid w:val="00113ECF"/>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68ED"/>
    <w:rsid w:val="00230487"/>
    <w:rsid w:val="002320EB"/>
    <w:rsid w:val="0023696A"/>
    <w:rsid w:val="002422CB"/>
    <w:rsid w:val="00245E23"/>
    <w:rsid w:val="00246BB9"/>
    <w:rsid w:val="00252676"/>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2B47"/>
    <w:rsid w:val="002C40B8"/>
    <w:rsid w:val="002D60EF"/>
    <w:rsid w:val="002E10DF"/>
    <w:rsid w:val="002E1211"/>
    <w:rsid w:val="002E2339"/>
    <w:rsid w:val="002E5C81"/>
    <w:rsid w:val="002E6D86"/>
    <w:rsid w:val="002E7787"/>
    <w:rsid w:val="002F369B"/>
    <w:rsid w:val="002F6935"/>
    <w:rsid w:val="00312559"/>
    <w:rsid w:val="003204B8"/>
    <w:rsid w:val="00326D7D"/>
    <w:rsid w:val="0033018A"/>
    <w:rsid w:val="0033692F"/>
    <w:rsid w:val="00353718"/>
    <w:rsid w:val="003661F5"/>
    <w:rsid w:val="00374F93"/>
    <w:rsid w:val="00377F1D"/>
    <w:rsid w:val="00394901"/>
    <w:rsid w:val="003970AB"/>
    <w:rsid w:val="003A04E7"/>
    <w:rsid w:val="003A1C45"/>
    <w:rsid w:val="003A4991"/>
    <w:rsid w:val="003A6E1A"/>
    <w:rsid w:val="003B1D0B"/>
    <w:rsid w:val="003B2172"/>
    <w:rsid w:val="003D1BDE"/>
    <w:rsid w:val="003E7307"/>
    <w:rsid w:val="003E746A"/>
    <w:rsid w:val="00401C12"/>
    <w:rsid w:val="004025A6"/>
    <w:rsid w:val="00402FE8"/>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7483"/>
    <w:rsid w:val="004C0178"/>
    <w:rsid w:val="004C3DF1"/>
    <w:rsid w:val="004D2E36"/>
    <w:rsid w:val="004D3722"/>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537D"/>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6050"/>
    <w:rsid w:val="0067046C"/>
    <w:rsid w:val="006714A0"/>
    <w:rsid w:val="00673EEF"/>
    <w:rsid w:val="006749CF"/>
    <w:rsid w:val="00676845"/>
    <w:rsid w:val="00680547"/>
    <w:rsid w:val="0068243C"/>
    <w:rsid w:val="0068446F"/>
    <w:rsid w:val="006853C2"/>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C05"/>
    <w:rsid w:val="00781D07"/>
    <w:rsid w:val="00783E3A"/>
    <w:rsid w:val="007A62F8"/>
    <w:rsid w:val="007B1099"/>
    <w:rsid w:val="007B3A50"/>
    <w:rsid w:val="007B54A4"/>
    <w:rsid w:val="007C6CDF"/>
    <w:rsid w:val="007D0246"/>
    <w:rsid w:val="007F5873"/>
    <w:rsid w:val="008126B7"/>
    <w:rsid w:val="00815F94"/>
    <w:rsid w:val="008224E2"/>
    <w:rsid w:val="00825DC9"/>
    <w:rsid w:val="0082676D"/>
    <w:rsid w:val="008324FC"/>
    <w:rsid w:val="008374A7"/>
    <w:rsid w:val="00837B4F"/>
    <w:rsid w:val="00846F1F"/>
    <w:rsid w:val="008470AB"/>
    <w:rsid w:val="0085546D"/>
    <w:rsid w:val="00856820"/>
    <w:rsid w:val="0086369B"/>
    <w:rsid w:val="00867E37"/>
    <w:rsid w:val="0087201B"/>
    <w:rsid w:val="00877F10"/>
    <w:rsid w:val="00882091"/>
    <w:rsid w:val="00893E75"/>
    <w:rsid w:val="00895D0A"/>
    <w:rsid w:val="008B265C"/>
    <w:rsid w:val="008C2F62"/>
    <w:rsid w:val="008C4B1F"/>
    <w:rsid w:val="008C75AD"/>
    <w:rsid w:val="008D020E"/>
    <w:rsid w:val="008D6995"/>
    <w:rsid w:val="008E5067"/>
    <w:rsid w:val="008F036B"/>
    <w:rsid w:val="008F36E4"/>
    <w:rsid w:val="0090720F"/>
    <w:rsid w:val="0091410B"/>
    <w:rsid w:val="009245E3"/>
    <w:rsid w:val="0093186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1512"/>
    <w:rsid w:val="009E13C3"/>
    <w:rsid w:val="009E6A30"/>
    <w:rsid w:val="009F07D4"/>
    <w:rsid w:val="009F29EB"/>
    <w:rsid w:val="009F648E"/>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1376"/>
    <w:rsid w:val="00A8290F"/>
    <w:rsid w:val="00AA41B3"/>
    <w:rsid w:val="00AA49A2"/>
    <w:rsid w:val="00AA5338"/>
    <w:rsid w:val="00AB1ED6"/>
    <w:rsid w:val="00AB397D"/>
    <w:rsid w:val="00AB638A"/>
    <w:rsid w:val="00AB65BF"/>
    <w:rsid w:val="00AB6E43"/>
    <w:rsid w:val="00AC1349"/>
    <w:rsid w:val="00AD6C51"/>
    <w:rsid w:val="00AE0E9B"/>
    <w:rsid w:val="00AE54CD"/>
    <w:rsid w:val="00AF2811"/>
    <w:rsid w:val="00AF3016"/>
    <w:rsid w:val="00B03A45"/>
    <w:rsid w:val="00B2236C"/>
    <w:rsid w:val="00B22FE6"/>
    <w:rsid w:val="00B3033D"/>
    <w:rsid w:val="00B334D9"/>
    <w:rsid w:val="00B53059"/>
    <w:rsid w:val="00B562D2"/>
    <w:rsid w:val="00B62087"/>
    <w:rsid w:val="00B62F41"/>
    <w:rsid w:val="00B63782"/>
    <w:rsid w:val="00B65852"/>
    <w:rsid w:val="00B66599"/>
    <w:rsid w:val="00B760E1"/>
    <w:rsid w:val="00B82FFC"/>
    <w:rsid w:val="00B97700"/>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5257"/>
    <w:rsid w:val="00C10283"/>
    <w:rsid w:val="00C1187E"/>
    <w:rsid w:val="00C11905"/>
    <w:rsid w:val="00C1438B"/>
    <w:rsid w:val="00C150D6"/>
    <w:rsid w:val="00C22886"/>
    <w:rsid w:val="00C25C8F"/>
    <w:rsid w:val="00C263C6"/>
    <w:rsid w:val="00C268B8"/>
    <w:rsid w:val="00C3536B"/>
    <w:rsid w:val="00C36B0E"/>
    <w:rsid w:val="00C435C6"/>
    <w:rsid w:val="00C635B6"/>
    <w:rsid w:val="00C70DFC"/>
    <w:rsid w:val="00C82466"/>
    <w:rsid w:val="00C84097"/>
    <w:rsid w:val="00C91BEE"/>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29D2"/>
    <w:rsid w:val="00D17979"/>
    <w:rsid w:val="00D2075F"/>
    <w:rsid w:val="00D24CBE"/>
    <w:rsid w:val="00D27A79"/>
    <w:rsid w:val="00D32AC2"/>
    <w:rsid w:val="00D34D94"/>
    <w:rsid w:val="00D40416"/>
    <w:rsid w:val="00D430AB"/>
    <w:rsid w:val="00D4782A"/>
    <w:rsid w:val="00D709EB"/>
    <w:rsid w:val="00D7603E"/>
    <w:rsid w:val="00D766E7"/>
    <w:rsid w:val="00D90124"/>
    <w:rsid w:val="00D9392F"/>
    <w:rsid w:val="00D9427C"/>
    <w:rsid w:val="00DA2679"/>
    <w:rsid w:val="00DA3C3D"/>
    <w:rsid w:val="00DA41F5"/>
    <w:rsid w:val="00DB7E1B"/>
    <w:rsid w:val="00DC1D81"/>
    <w:rsid w:val="00DC6FED"/>
    <w:rsid w:val="00DD0C4A"/>
    <w:rsid w:val="00DD274C"/>
    <w:rsid w:val="00DD385D"/>
    <w:rsid w:val="00DE7D30"/>
    <w:rsid w:val="00DF04E3"/>
    <w:rsid w:val="00E03C32"/>
    <w:rsid w:val="00E05273"/>
    <w:rsid w:val="00E3111A"/>
    <w:rsid w:val="00E451EA"/>
    <w:rsid w:val="00E57F4B"/>
    <w:rsid w:val="00E63889"/>
    <w:rsid w:val="00E63A98"/>
    <w:rsid w:val="00E645E9"/>
    <w:rsid w:val="00E65596"/>
    <w:rsid w:val="00E66385"/>
    <w:rsid w:val="00E71C8D"/>
    <w:rsid w:val="00E72360"/>
    <w:rsid w:val="00E72A8E"/>
    <w:rsid w:val="00E73F9C"/>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18B0"/>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13E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13ECF"/>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C36B0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9646904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1740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7604/jhrl.354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47604/jhrl.35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3476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2025-11-23T10:46:00Z</dcterms:created>
  <dcterms:modified xsi:type="dcterms:W3CDTF">2025-12-02T06:42:00Z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