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4471D" w14:paraId="1643A4CA" w14:textId="77777777" w:rsidTr="004847FF">
        <w:trPr>
          <w:trHeight w:val="450"/>
        </w:trPr>
        <w:tc>
          <w:tcPr>
            <w:tcW w:w="5000" w:type="pct"/>
            <w:gridSpan w:val="2"/>
            <w:tcBorders>
              <w:top w:val="nil"/>
              <w:left w:val="nil"/>
              <w:right w:val="nil"/>
            </w:tcBorders>
          </w:tcPr>
          <w:p w14:paraId="4C55E51F" w14:textId="77777777" w:rsidR="00602F7D" w:rsidRPr="0034471D" w:rsidRDefault="00602F7D" w:rsidP="00F2643C">
            <w:pPr>
              <w:pStyle w:val="Heading2"/>
              <w:jc w:val="left"/>
              <w:rPr>
                <w:rFonts w:ascii="Arial" w:hAnsi="Arial" w:cs="Arial"/>
                <w:b w:val="0"/>
                <w:bCs w:val="0"/>
                <w:lang w:val="en-US"/>
              </w:rPr>
            </w:pPr>
          </w:p>
        </w:tc>
      </w:tr>
      <w:tr w:rsidR="0000007A" w:rsidRPr="0034471D" w14:paraId="127EAD7E" w14:textId="77777777" w:rsidTr="00F33C84">
        <w:trPr>
          <w:trHeight w:val="413"/>
        </w:trPr>
        <w:tc>
          <w:tcPr>
            <w:tcW w:w="1234" w:type="pct"/>
          </w:tcPr>
          <w:p w14:paraId="3C159AA5" w14:textId="77777777" w:rsidR="0000007A" w:rsidRPr="0034471D" w:rsidRDefault="00D27A79" w:rsidP="00696CAD">
            <w:pPr>
              <w:pStyle w:val="BodyText"/>
              <w:ind w:left="90"/>
              <w:jc w:val="left"/>
              <w:rPr>
                <w:rFonts w:ascii="Arial" w:hAnsi="Arial" w:cs="Arial"/>
                <w:bCs/>
                <w:sz w:val="20"/>
                <w:szCs w:val="20"/>
                <w:lang w:val="en-GB"/>
              </w:rPr>
            </w:pPr>
            <w:r w:rsidRPr="0034471D">
              <w:rPr>
                <w:rFonts w:ascii="Arial" w:hAnsi="Arial" w:cs="Arial"/>
                <w:bCs/>
                <w:sz w:val="20"/>
                <w:szCs w:val="20"/>
                <w:lang w:val="en-GB"/>
              </w:rPr>
              <w:t xml:space="preserve">Book </w:t>
            </w:r>
            <w:r w:rsidR="0000007A" w:rsidRPr="0034471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41336B6" w:rsidR="0000007A" w:rsidRPr="0034471D" w:rsidRDefault="00A10EFC" w:rsidP="00054BC4">
            <w:pPr>
              <w:pStyle w:val="NormalWeb"/>
              <w:rPr>
                <w:rFonts w:ascii="Arial" w:hAnsi="Arial" w:cs="Arial"/>
                <w:b/>
                <w:bCs/>
                <w:sz w:val="20"/>
                <w:szCs w:val="20"/>
                <w:u w:val="single"/>
              </w:rPr>
            </w:pPr>
            <w:hyperlink r:id="rId7" w:history="1">
              <w:r w:rsidRPr="0034471D">
                <w:rPr>
                  <w:rStyle w:val="Hyperlink"/>
                  <w:rFonts w:ascii="Arial" w:hAnsi="Arial" w:cs="Arial"/>
                  <w:b/>
                  <w:bCs/>
                  <w:sz w:val="20"/>
                  <w:szCs w:val="20"/>
                </w:rPr>
                <w:t>New Ideas Concerning Arts and Social Studies</w:t>
              </w:r>
            </w:hyperlink>
          </w:p>
        </w:tc>
      </w:tr>
      <w:tr w:rsidR="0000007A" w:rsidRPr="0034471D" w14:paraId="73C90375" w14:textId="77777777" w:rsidTr="002E7787">
        <w:trPr>
          <w:trHeight w:val="290"/>
        </w:trPr>
        <w:tc>
          <w:tcPr>
            <w:tcW w:w="1234" w:type="pct"/>
          </w:tcPr>
          <w:p w14:paraId="20D28135" w14:textId="77777777" w:rsidR="0000007A" w:rsidRPr="0034471D" w:rsidRDefault="0000007A" w:rsidP="00696CAD">
            <w:pPr>
              <w:pStyle w:val="BodyText"/>
              <w:ind w:left="90"/>
              <w:jc w:val="left"/>
              <w:rPr>
                <w:rFonts w:ascii="Arial" w:hAnsi="Arial" w:cs="Arial"/>
                <w:bCs/>
                <w:sz w:val="20"/>
                <w:szCs w:val="20"/>
                <w:lang w:val="en-GB"/>
              </w:rPr>
            </w:pPr>
            <w:r w:rsidRPr="0034471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9ADF4D9" w:rsidR="0000007A" w:rsidRPr="0034471D"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34471D">
              <w:rPr>
                <w:rFonts w:ascii="Arial" w:hAnsi="Arial" w:cs="Arial"/>
                <w:b/>
                <w:bCs/>
                <w:sz w:val="20"/>
                <w:szCs w:val="20"/>
                <w:lang w:val="en-GB"/>
              </w:rPr>
              <w:t>Ms_BP</w:t>
            </w:r>
            <w:r w:rsidR="00FC432A" w:rsidRPr="0034471D">
              <w:rPr>
                <w:rFonts w:ascii="Arial" w:hAnsi="Arial" w:cs="Arial"/>
                <w:b/>
                <w:bCs/>
                <w:sz w:val="20"/>
                <w:szCs w:val="20"/>
                <w:lang w:val="en-GB"/>
              </w:rPr>
              <w:t>R</w:t>
            </w:r>
            <w:proofErr w:type="spellEnd"/>
            <w:r w:rsidRPr="0034471D">
              <w:rPr>
                <w:rFonts w:ascii="Arial" w:hAnsi="Arial" w:cs="Arial"/>
                <w:b/>
                <w:bCs/>
                <w:sz w:val="20"/>
                <w:szCs w:val="20"/>
                <w:lang w:val="en-GB"/>
              </w:rPr>
              <w:t>_</w:t>
            </w:r>
            <w:r w:rsidR="00830345" w:rsidRPr="0034471D">
              <w:rPr>
                <w:rFonts w:ascii="Arial" w:hAnsi="Arial" w:cs="Arial"/>
                <w:b/>
                <w:bCs/>
                <w:sz w:val="20"/>
                <w:szCs w:val="20"/>
              </w:rPr>
              <w:t>6824</w:t>
            </w:r>
          </w:p>
        </w:tc>
      </w:tr>
      <w:tr w:rsidR="0000007A" w:rsidRPr="0034471D" w14:paraId="05B60576" w14:textId="77777777" w:rsidTr="002109D6">
        <w:trPr>
          <w:trHeight w:val="331"/>
        </w:trPr>
        <w:tc>
          <w:tcPr>
            <w:tcW w:w="1234" w:type="pct"/>
          </w:tcPr>
          <w:p w14:paraId="0196A627" w14:textId="77777777" w:rsidR="0000007A" w:rsidRPr="0034471D" w:rsidRDefault="0000007A" w:rsidP="00696CAD">
            <w:pPr>
              <w:pStyle w:val="BodyText"/>
              <w:ind w:left="90"/>
              <w:jc w:val="left"/>
              <w:rPr>
                <w:rFonts w:ascii="Arial" w:hAnsi="Arial" w:cs="Arial"/>
                <w:bCs/>
                <w:sz w:val="20"/>
                <w:szCs w:val="20"/>
                <w:lang w:val="en-GB"/>
              </w:rPr>
            </w:pPr>
            <w:r w:rsidRPr="0034471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818B7E0" w:rsidR="0000007A" w:rsidRPr="0034471D" w:rsidRDefault="00B25457" w:rsidP="000450FC">
            <w:pPr>
              <w:pStyle w:val="NormalWeb"/>
              <w:spacing w:before="0" w:beforeAutospacing="0" w:after="0" w:afterAutospacing="0"/>
              <w:rPr>
                <w:rFonts w:ascii="Arial" w:hAnsi="Arial" w:cs="Arial"/>
                <w:b/>
                <w:sz w:val="20"/>
                <w:szCs w:val="20"/>
                <w:highlight w:val="yellow"/>
                <w:lang w:val="en-GB"/>
              </w:rPr>
            </w:pPr>
            <w:r w:rsidRPr="0034471D">
              <w:rPr>
                <w:rFonts w:ascii="Arial" w:hAnsi="Arial" w:cs="Arial"/>
                <w:b/>
                <w:sz w:val="20"/>
                <w:szCs w:val="20"/>
                <w:lang w:val="en-GB"/>
              </w:rPr>
              <w:t xml:space="preserve">The Pervasive Reach of </w:t>
            </w:r>
            <w:proofErr w:type="gramStart"/>
            <w:r w:rsidRPr="0034471D">
              <w:rPr>
                <w:rFonts w:ascii="Arial" w:hAnsi="Arial" w:cs="Arial"/>
                <w:b/>
                <w:sz w:val="20"/>
                <w:szCs w:val="20"/>
                <w:lang w:val="en-GB"/>
              </w:rPr>
              <w:t>Social Media</w:t>
            </w:r>
            <w:proofErr w:type="gramEnd"/>
            <w:r w:rsidRPr="0034471D">
              <w:rPr>
                <w:rFonts w:ascii="Arial" w:hAnsi="Arial" w:cs="Arial"/>
                <w:b/>
                <w:sz w:val="20"/>
                <w:szCs w:val="20"/>
                <w:lang w:val="en-GB"/>
              </w:rPr>
              <w:t xml:space="preserve"> in Business and Real-World Experiences</w:t>
            </w:r>
          </w:p>
        </w:tc>
      </w:tr>
      <w:tr w:rsidR="00CF0BBB" w:rsidRPr="0034471D" w14:paraId="6D508B1C" w14:textId="77777777" w:rsidTr="002E7787">
        <w:trPr>
          <w:trHeight w:val="332"/>
        </w:trPr>
        <w:tc>
          <w:tcPr>
            <w:tcW w:w="1234" w:type="pct"/>
          </w:tcPr>
          <w:p w14:paraId="32FC28F7" w14:textId="77777777" w:rsidR="00CF0BBB" w:rsidRPr="0034471D" w:rsidRDefault="00CF0BBB" w:rsidP="00696CAD">
            <w:pPr>
              <w:pStyle w:val="BodyText"/>
              <w:ind w:left="90"/>
              <w:jc w:val="left"/>
              <w:rPr>
                <w:rFonts w:ascii="Arial" w:hAnsi="Arial" w:cs="Arial"/>
                <w:bCs/>
                <w:sz w:val="20"/>
                <w:szCs w:val="20"/>
                <w:lang w:val="en-GB"/>
              </w:rPr>
            </w:pPr>
            <w:r w:rsidRPr="0034471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E1654C" w:rsidR="00CF0BBB" w:rsidRPr="0034471D" w:rsidRDefault="00830345" w:rsidP="000450FC">
            <w:pPr>
              <w:pStyle w:val="NormalWeb"/>
              <w:spacing w:before="0" w:beforeAutospacing="0" w:after="0" w:afterAutospacing="0"/>
              <w:rPr>
                <w:rFonts w:ascii="Arial" w:hAnsi="Arial" w:cs="Arial"/>
                <w:b/>
                <w:sz w:val="20"/>
                <w:szCs w:val="20"/>
                <w:lang w:val="en-GB"/>
              </w:rPr>
            </w:pPr>
            <w:r w:rsidRPr="0034471D">
              <w:rPr>
                <w:rFonts w:ascii="Arial" w:hAnsi="Arial" w:cs="Arial"/>
                <w:b/>
                <w:sz w:val="20"/>
                <w:szCs w:val="20"/>
                <w:lang w:val="en-GB"/>
              </w:rPr>
              <w:t>Book Chapter</w:t>
            </w:r>
          </w:p>
        </w:tc>
      </w:tr>
    </w:tbl>
    <w:p w14:paraId="45F5983C" w14:textId="77777777" w:rsidR="00037D52" w:rsidRPr="0034471D" w:rsidRDefault="00037D52" w:rsidP="0000007A">
      <w:pPr>
        <w:pStyle w:val="BodyText"/>
        <w:rPr>
          <w:rFonts w:ascii="Arial" w:hAnsi="Arial" w:cs="Arial"/>
          <w:b/>
          <w:bCs/>
          <w:sz w:val="20"/>
          <w:szCs w:val="20"/>
          <w:u w:val="single"/>
          <w:lang w:val="en-GB"/>
        </w:rPr>
      </w:pPr>
    </w:p>
    <w:p w14:paraId="79DE1CF8" w14:textId="77777777" w:rsidR="00605952" w:rsidRPr="0034471D" w:rsidRDefault="00605952" w:rsidP="0000007A">
      <w:pPr>
        <w:pStyle w:val="BodyText"/>
        <w:rPr>
          <w:rFonts w:ascii="Arial" w:hAnsi="Arial" w:cs="Arial"/>
          <w:b/>
          <w:bCs/>
          <w:sz w:val="20"/>
          <w:szCs w:val="20"/>
          <w:u w:val="single"/>
          <w:lang w:val="en-GB"/>
        </w:rPr>
      </w:pPr>
    </w:p>
    <w:p w14:paraId="17599C49" w14:textId="77777777" w:rsidR="00626025" w:rsidRPr="0034471D" w:rsidRDefault="00626025" w:rsidP="00D27A79">
      <w:pPr>
        <w:pStyle w:val="BodyText"/>
        <w:jc w:val="left"/>
        <w:rPr>
          <w:rFonts w:ascii="Arial" w:hAnsi="Arial" w:cs="Arial"/>
          <w:color w:val="222222"/>
          <w:sz w:val="20"/>
          <w:szCs w:val="20"/>
          <w:lang w:val="en-GB"/>
        </w:rPr>
      </w:pPr>
    </w:p>
    <w:p w14:paraId="37E43B60" w14:textId="77777777" w:rsidR="0086369B" w:rsidRPr="0034471D" w:rsidRDefault="0086369B" w:rsidP="00626025">
      <w:pPr>
        <w:pStyle w:val="BodyText"/>
        <w:rPr>
          <w:rFonts w:ascii="Arial" w:hAnsi="Arial" w:cs="Arial"/>
          <w:b/>
          <w:color w:val="222222"/>
          <w:sz w:val="20"/>
          <w:szCs w:val="20"/>
          <w:u w:val="single"/>
          <w:lang w:val="en-US"/>
        </w:rPr>
      </w:pPr>
    </w:p>
    <w:p w14:paraId="63CD6BCB" w14:textId="0FFEAA9E" w:rsidR="00626025" w:rsidRPr="0034471D" w:rsidRDefault="00640538" w:rsidP="00626025">
      <w:pPr>
        <w:pStyle w:val="BodyText"/>
        <w:rPr>
          <w:rFonts w:ascii="Arial" w:hAnsi="Arial" w:cs="Arial"/>
          <w:b/>
          <w:color w:val="222222"/>
          <w:sz w:val="20"/>
          <w:szCs w:val="20"/>
          <w:u w:val="single"/>
          <w:lang w:val="en-US"/>
        </w:rPr>
      </w:pPr>
      <w:r w:rsidRPr="0034471D">
        <w:rPr>
          <w:rFonts w:ascii="Arial" w:hAnsi="Arial" w:cs="Arial"/>
          <w:b/>
          <w:color w:val="222222"/>
          <w:sz w:val="20"/>
          <w:szCs w:val="20"/>
          <w:u w:val="single"/>
          <w:lang w:val="en-US"/>
        </w:rPr>
        <w:t>Special note:</w:t>
      </w:r>
    </w:p>
    <w:p w14:paraId="1AC448A2" w14:textId="77777777" w:rsidR="007B54A4" w:rsidRPr="0034471D" w:rsidRDefault="007B54A4" w:rsidP="00626025">
      <w:pPr>
        <w:pStyle w:val="BodyText"/>
        <w:rPr>
          <w:rFonts w:ascii="Arial" w:hAnsi="Arial" w:cs="Arial"/>
          <w:b/>
          <w:color w:val="222222"/>
          <w:sz w:val="20"/>
          <w:szCs w:val="20"/>
          <w:u w:val="single"/>
          <w:lang w:val="en-US"/>
        </w:rPr>
      </w:pPr>
    </w:p>
    <w:p w14:paraId="7F950B43" w14:textId="3CFD7BBC" w:rsidR="007B54A4" w:rsidRPr="0034471D" w:rsidRDefault="00955E45" w:rsidP="00626025">
      <w:pPr>
        <w:pStyle w:val="BodyText"/>
        <w:rPr>
          <w:rFonts w:ascii="Arial" w:hAnsi="Arial" w:cs="Arial"/>
          <w:b/>
          <w:color w:val="222222"/>
          <w:sz w:val="20"/>
          <w:szCs w:val="20"/>
          <w:lang w:val="en-US"/>
        </w:rPr>
      </w:pPr>
      <w:r w:rsidRPr="0034471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4471D" w:rsidRDefault="00000000" w:rsidP="00626025">
      <w:pPr>
        <w:pStyle w:val="BodyText"/>
        <w:rPr>
          <w:rFonts w:ascii="Arial" w:hAnsi="Arial" w:cs="Arial"/>
          <w:b/>
          <w:color w:val="222222"/>
          <w:sz w:val="20"/>
          <w:szCs w:val="20"/>
          <w:u w:val="single"/>
          <w:lang w:val="en-US"/>
        </w:rPr>
      </w:pPr>
      <w:r w:rsidRPr="0034471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3086FCD" w:rsidR="00E03C32" w:rsidRDefault="002D24D1" w:rsidP="00E03C32">
                  <w:pPr>
                    <w:pStyle w:val="BodyText"/>
                    <w:jc w:val="left"/>
                    <w:rPr>
                      <w:rFonts w:ascii="Arial" w:hAnsi="Arial" w:cs="Arial"/>
                      <w:b/>
                      <w:color w:val="222222"/>
                      <w:sz w:val="32"/>
                      <w:lang w:val="en-US"/>
                    </w:rPr>
                  </w:pPr>
                  <w:r w:rsidRPr="002D24D1">
                    <w:rPr>
                      <w:rFonts w:ascii="Arial" w:hAnsi="Arial" w:cs="Arial"/>
                      <w:b/>
                      <w:color w:val="222222"/>
                      <w:sz w:val="32"/>
                      <w:lang w:val="en-US"/>
                    </w:rPr>
                    <w:t>Universe International Journal of Interdisciplinary Research</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11</w:t>
                  </w:r>
                  <w:r w:rsidR="00E03C32" w:rsidRPr="00640538">
                    <w:rPr>
                      <w:rFonts w:ascii="Arial" w:hAnsi="Arial" w:cs="Arial"/>
                      <w:b/>
                      <w:color w:val="222222"/>
                      <w:sz w:val="32"/>
                      <w:lang w:val="en-US"/>
                    </w:rPr>
                    <w:t xml:space="preserve">): </w:t>
                  </w:r>
                  <w:r>
                    <w:rPr>
                      <w:rFonts w:ascii="Arial" w:hAnsi="Arial" w:cs="Arial"/>
                      <w:b/>
                      <w:color w:val="222222"/>
                      <w:sz w:val="32"/>
                      <w:lang w:val="en-US"/>
                    </w:rPr>
                    <w:t>254-267</w:t>
                  </w:r>
                  <w:r w:rsidR="009245E3">
                    <w:rPr>
                      <w:rFonts w:ascii="Arial" w:hAnsi="Arial" w:cs="Arial"/>
                      <w:b/>
                      <w:color w:val="222222"/>
                      <w:sz w:val="32"/>
                      <w:lang w:val="en-US"/>
                    </w:rPr>
                    <w:t xml:space="preserve">, </w:t>
                  </w:r>
                  <w:r w:rsidR="00C57373">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60902F79" w:rsidR="00E03C32" w:rsidRPr="007B54A4" w:rsidRDefault="00C57373" w:rsidP="00C57373">
                  <w:pPr>
                    <w:pStyle w:val="BodyText"/>
                    <w:jc w:val="left"/>
                    <w:rPr>
                      <w:rFonts w:ascii="Arial" w:hAnsi="Arial" w:cs="Arial"/>
                      <w:b/>
                      <w:color w:val="222222"/>
                      <w:sz w:val="32"/>
                      <w:lang w:val="en-US"/>
                    </w:rPr>
                  </w:pPr>
                  <w:r w:rsidRPr="00C57373">
                    <w:rPr>
                      <w:rFonts w:ascii="Arial" w:hAnsi="Arial" w:cs="Arial"/>
                      <w:b/>
                      <w:color w:val="222222"/>
                      <w:sz w:val="32"/>
                      <w:lang w:val="en-US"/>
                    </w:rPr>
                    <w:t xml:space="preserve">DOI: </w:t>
                  </w:r>
                  <w:hyperlink r:id="rId8" w:history="1">
                    <w:r w:rsidRPr="00BB7D89">
                      <w:rPr>
                        <w:rStyle w:val="Hyperlink"/>
                        <w:rFonts w:ascii="Arial" w:hAnsi="Arial" w:cs="Arial"/>
                        <w:b/>
                        <w:sz w:val="32"/>
                        <w:lang w:val="en-US"/>
                      </w:rPr>
                      <w:t>http://www.doi-ds.org/doilink/05.2021-84573211/UIJIR</w:t>
                    </w:r>
                  </w:hyperlink>
                  <w:r>
                    <w:rPr>
                      <w:rFonts w:ascii="Arial" w:hAnsi="Arial" w:cs="Arial"/>
                      <w:b/>
                      <w:color w:val="222222"/>
                      <w:sz w:val="32"/>
                      <w:lang w:val="en-US"/>
                    </w:rPr>
                    <w:t xml:space="preserve"> </w:t>
                  </w:r>
                </w:p>
              </w:txbxContent>
            </v:textbox>
          </v:rect>
        </w:pict>
      </w:r>
    </w:p>
    <w:p w14:paraId="40641486" w14:textId="77777777" w:rsidR="00D9392F" w:rsidRPr="0034471D" w:rsidRDefault="002A3D7C" w:rsidP="00626025">
      <w:pPr>
        <w:pStyle w:val="BodyText"/>
        <w:jc w:val="left"/>
        <w:rPr>
          <w:rFonts w:ascii="Arial" w:hAnsi="Arial" w:cs="Arial"/>
          <w:color w:val="222222"/>
          <w:sz w:val="20"/>
          <w:szCs w:val="20"/>
          <w:lang w:val="en-IN"/>
        </w:rPr>
      </w:pPr>
      <w:r w:rsidRPr="0034471D">
        <w:rPr>
          <w:rFonts w:ascii="Arial" w:hAnsi="Arial" w:cs="Arial"/>
          <w:color w:val="222222"/>
          <w:sz w:val="20"/>
          <w:szCs w:val="20"/>
          <w:lang w:val="en-IN"/>
        </w:rPr>
        <w:br w:type="page"/>
      </w:r>
    </w:p>
    <w:p w14:paraId="5A743ECE" w14:textId="77777777" w:rsidR="00D27A79" w:rsidRPr="0034471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4471D" w14:paraId="71A94C1F" w14:textId="77777777" w:rsidTr="007222C8">
        <w:tc>
          <w:tcPr>
            <w:tcW w:w="5000" w:type="pct"/>
            <w:gridSpan w:val="3"/>
            <w:tcBorders>
              <w:top w:val="nil"/>
              <w:left w:val="nil"/>
              <w:right w:val="nil"/>
            </w:tcBorders>
            <w:noWrap/>
          </w:tcPr>
          <w:p w14:paraId="0BC15285" w14:textId="75BEB51F" w:rsidR="00F1171E" w:rsidRPr="0034471D" w:rsidRDefault="00F1171E" w:rsidP="007222C8">
            <w:pPr>
              <w:pStyle w:val="Heading2"/>
              <w:jc w:val="left"/>
              <w:rPr>
                <w:rFonts w:ascii="Arial" w:hAnsi="Arial" w:cs="Arial"/>
                <w:lang w:val="en-GB"/>
              </w:rPr>
            </w:pPr>
            <w:r w:rsidRPr="0034471D">
              <w:rPr>
                <w:rFonts w:ascii="Arial" w:hAnsi="Arial" w:cs="Arial"/>
                <w:highlight w:val="yellow"/>
                <w:lang w:val="en-GB"/>
              </w:rPr>
              <w:t>PART  1:</w:t>
            </w:r>
            <w:r w:rsidRPr="0034471D">
              <w:rPr>
                <w:rFonts w:ascii="Arial" w:hAnsi="Arial" w:cs="Arial"/>
                <w:lang w:val="en-GB"/>
              </w:rPr>
              <w:t xml:space="preserve"> Comments</w:t>
            </w:r>
          </w:p>
          <w:p w14:paraId="1287753C" w14:textId="77777777" w:rsidR="00F1171E" w:rsidRPr="0034471D" w:rsidRDefault="00F1171E" w:rsidP="007222C8">
            <w:pPr>
              <w:rPr>
                <w:rFonts w:ascii="Arial" w:hAnsi="Arial" w:cs="Arial"/>
                <w:sz w:val="20"/>
                <w:szCs w:val="20"/>
                <w:lang w:val="en-GB"/>
              </w:rPr>
            </w:pPr>
          </w:p>
        </w:tc>
      </w:tr>
      <w:tr w:rsidR="00F1171E" w:rsidRPr="0034471D" w14:paraId="5EA12279" w14:textId="77777777" w:rsidTr="007222C8">
        <w:tc>
          <w:tcPr>
            <w:tcW w:w="1265" w:type="pct"/>
            <w:noWrap/>
          </w:tcPr>
          <w:p w14:paraId="7AE9682F" w14:textId="77777777" w:rsidR="00F1171E" w:rsidRPr="0034471D" w:rsidRDefault="00F1171E" w:rsidP="007222C8">
            <w:pPr>
              <w:pStyle w:val="Heading2"/>
              <w:jc w:val="left"/>
              <w:rPr>
                <w:rFonts w:ascii="Arial" w:hAnsi="Arial" w:cs="Arial"/>
                <w:lang w:val="en-GB"/>
              </w:rPr>
            </w:pPr>
          </w:p>
        </w:tc>
        <w:tc>
          <w:tcPr>
            <w:tcW w:w="2212" w:type="pct"/>
          </w:tcPr>
          <w:p w14:paraId="5B8DBE06" w14:textId="77777777" w:rsidR="00F1171E" w:rsidRPr="0034471D" w:rsidRDefault="00F1171E" w:rsidP="007222C8">
            <w:pPr>
              <w:pStyle w:val="Heading2"/>
              <w:jc w:val="left"/>
              <w:rPr>
                <w:rFonts w:ascii="Arial" w:hAnsi="Arial" w:cs="Arial"/>
                <w:lang w:val="en-GB"/>
              </w:rPr>
            </w:pPr>
            <w:r w:rsidRPr="0034471D">
              <w:rPr>
                <w:rFonts w:ascii="Arial" w:hAnsi="Arial" w:cs="Arial"/>
                <w:lang w:val="en-GB"/>
              </w:rPr>
              <w:t>Reviewer’s comment</w:t>
            </w:r>
          </w:p>
          <w:p w14:paraId="693A9C4D" w14:textId="77777777" w:rsidR="00421DBF" w:rsidRPr="0034471D" w:rsidRDefault="00421DBF" w:rsidP="00421DBF">
            <w:pPr>
              <w:rPr>
                <w:rFonts w:ascii="Arial" w:hAnsi="Arial" w:cs="Arial"/>
                <w:b/>
                <w:bCs/>
                <w:sz w:val="20"/>
                <w:szCs w:val="20"/>
              </w:rPr>
            </w:pPr>
            <w:r w:rsidRPr="0034471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4471D" w:rsidRDefault="00421DBF" w:rsidP="00421DBF">
            <w:pPr>
              <w:rPr>
                <w:rFonts w:ascii="Arial" w:hAnsi="Arial" w:cs="Arial"/>
                <w:sz w:val="20"/>
                <w:szCs w:val="20"/>
                <w:lang w:val="en-GB"/>
              </w:rPr>
            </w:pPr>
          </w:p>
        </w:tc>
        <w:tc>
          <w:tcPr>
            <w:tcW w:w="1523" w:type="pct"/>
          </w:tcPr>
          <w:p w14:paraId="57792C30" w14:textId="77777777" w:rsidR="00F1171E" w:rsidRPr="0034471D" w:rsidRDefault="00F1171E" w:rsidP="007222C8">
            <w:pPr>
              <w:pStyle w:val="Heading2"/>
              <w:jc w:val="left"/>
              <w:rPr>
                <w:rFonts w:ascii="Arial" w:hAnsi="Arial" w:cs="Arial"/>
                <w:b w:val="0"/>
                <w:lang w:val="en-GB"/>
              </w:rPr>
            </w:pPr>
            <w:r w:rsidRPr="0034471D">
              <w:rPr>
                <w:rFonts w:ascii="Arial" w:hAnsi="Arial" w:cs="Arial"/>
                <w:lang w:val="en-GB"/>
              </w:rPr>
              <w:t>Author’s Feedback</w:t>
            </w:r>
            <w:r w:rsidRPr="0034471D">
              <w:rPr>
                <w:rFonts w:ascii="Arial" w:hAnsi="Arial" w:cs="Arial"/>
                <w:b w:val="0"/>
                <w:lang w:val="en-GB"/>
              </w:rPr>
              <w:t xml:space="preserve"> </w:t>
            </w:r>
            <w:r w:rsidRPr="0034471D">
              <w:rPr>
                <w:rFonts w:ascii="Arial" w:hAnsi="Arial" w:cs="Arial"/>
                <w:b w:val="0"/>
                <w:i/>
                <w:lang w:val="en-GB"/>
              </w:rPr>
              <w:t>(Please correct the manuscript and highlight that part in the manuscript. It is mandatory that authors should write his/her feedback here)</w:t>
            </w:r>
          </w:p>
        </w:tc>
      </w:tr>
      <w:tr w:rsidR="00F1171E" w:rsidRPr="0034471D" w14:paraId="5C0AB4EC" w14:textId="77777777" w:rsidTr="007222C8">
        <w:trPr>
          <w:trHeight w:val="1264"/>
        </w:trPr>
        <w:tc>
          <w:tcPr>
            <w:tcW w:w="1265" w:type="pct"/>
            <w:noWrap/>
          </w:tcPr>
          <w:p w14:paraId="66B47184" w14:textId="48030299" w:rsidR="00F1171E" w:rsidRPr="0034471D" w:rsidRDefault="00F1171E" w:rsidP="007222C8">
            <w:pPr>
              <w:ind w:left="360"/>
              <w:rPr>
                <w:rFonts w:ascii="Arial" w:hAnsi="Arial" w:cs="Arial"/>
                <w:b/>
                <w:bCs/>
                <w:sz w:val="20"/>
                <w:szCs w:val="20"/>
                <w:lang w:val="en-GB"/>
              </w:rPr>
            </w:pPr>
            <w:r w:rsidRPr="0034471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4471D" w:rsidRDefault="00F1171E" w:rsidP="007222C8">
            <w:pPr>
              <w:ind w:left="360"/>
              <w:rPr>
                <w:rFonts w:ascii="Arial" w:eastAsia="MS Mincho" w:hAnsi="Arial" w:cs="Arial"/>
                <w:b/>
                <w:bCs/>
                <w:sz w:val="20"/>
                <w:szCs w:val="20"/>
                <w:lang w:val="en-GB"/>
              </w:rPr>
            </w:pPr>
          </w:p>
        </w:tc>
        <w:tc>
          <w:tcPr>
            <w:tcW w:w="2212" w:type="pct"/>
          </w:tcPr>
          <w:p w14:paraId="7DBC9196" w14:textId="4B21B364" w:rsidR="00F1171E" w:rsidRPr="0034471D" w:rsidRDefault="00D40FE8" w:rsidP="00D40FE8">
            <w:pPr>
              <w:pStyle w:val="ListParagraph"/>
              <w:ind w:left="0"/>
              <w:jc w:val="both"/>
              <w:rPr>
                <w:rFonts w:ascii="Arial" w:hAnsi="Arial" w:cs="Arial"/>
                <w:sz w:val="20"/>
                <w:szCs w:val="20"/>
                <w:lang w:val="en-GB"/>
              </w:rPr>
            </w:pPr>
            <w:r w:rsidRPr="0034471D">
              <w:rPr>
                <w:rFonts w:ascii="Arial" w:hAnsi="Arial" w:cs="Arial"/>
                <w:sz w:val="20"/>
                <w:szCs w:val="20"/>
                <w:lang w:val="en-GB"/>
              </w:rPr>
              <w:t>This manuscript addresses a highly relevant and continually evolving domain: the growing influence of social media on consumer behaviour, business practices, and societal interaction. As digital ecosystems increasingly influence communication patterns and commercial decision-making, empirical insights into user perception, platform usage trends, and the reliability and safety concerns of social media are of considerable value to scholars and practitioners alike. Presenting descriptive evidence from a diverse respondent group, the chapter enhances ongoing discussions on digital transformation, consumer engagement strategies, and the socio-psychological consequences of online connectivity. The paper contributes to the body of knowledge on how technological adoption is reshaping markets and everyday life, thereby laying the foundation for future research on social media-driven behavioural and business dynamics.</w:t>
            </w:r>
          </w:p>
        </w:tc>
        <w:tc>
          <w:tcPr>
            <w:tcW w:w="1523" w:type="pct"/>
          </w:tcPr>
          <w:p w14:paraId="462A339C" w14:textId="77777777" w:rsidR="00F1171E" w:rsidRPr="0034471D" w:rsidRDefault="00F1171E" w:rsidP="007222C8">
            <w:pPr>
              <w:pStyle w:val="Heading2"/>
              <w:jc w:val="left"/>
              <w:rPr>
                <w:rFonts w:ascii="Arial" w:hAnsi="Arial" w:cs="Arial"/>
                <w:b w:val="0"/>
                <w:lang w:val="en-GB"/>
              </w:rPr>
            </w:pPr>
          </w:p>
        </w:tc>
      </w:tr>
      <w:tr w:rsidR="00F1171E" w:rsidRPr="0034471D" w14:paraId="0D8B5B2C" w14:textId="77777777" w:rsidTr="007222C8">
        <w:trPr>
          <w:trHeight w:val="1262"/>
        </w:trPr>
        <w:tc>
          <w:tcPr>
            <w:tcW w:w="1265" w:type="pct"/>
            <w:noWrap/>
          </w:tcPr>
          <w:p w14:paraId="21CBA5FE" w14:textId="77777777" w:rsidR="00F1171E" w:rsidRPr="0034471D" w:rsidRDefault="00F1171E" w:rsidP="007222C8">
            <w:pPr>
              <w:ind w:left="360"/>
              <w:rPr>
                <w:rFonts w:ascii="Arial" w:hAnsi="Arial" w:cs="Arial"/>
                <w:b/>
                <w:bCs/>
                <w:sz w:val="20"/>
                <w:szCs w:val="20"/>
                <w:lang w:val="en-GB"/>
              </w:rPr>
            </w:pPr>
            <w:r w:rsidRPr="0034471D">
              <w:rPr>
                <w:rFonts w:ascii="Arial" w:hAnsi="Arial" w:cs="Arial"/>
                <w:b/>
                <w:bCs/>
                <w:sz w:val="20"/>
                <w:szCs w:val="20"/>
                <w:lang w:val="en-GB"/>
              </w:rPr>
              <w:t>Is the title of the article suitable?</w:t>
            </w:r>
          </w:p>
          <w:p w14:paraId="0275B919" w14:textId="41067E37" w:rsidR="00857C63" w:rsidRPr="0034471D" w:rsidRDefault="00F1171E" w:rsidP="00857C63">
            <w:pPr>
              <w:ind w:left="360"/>
              <w:rPr>
                <w:rFonts w:ascii="Arial" w:hAnsi="Arial" w:cs="Arial"/>
                <w:b/>
                <w:bCs/>
                <w:sz w:val="20"/>
                <w:szCs w:val="20"/>
                <w:lang w:val="en-GB"/>
              </w:rPr>
            </w:pPr>
            <w:r w:rsidRPr="0034471D">
              <w:rPr>
                <w:rFonts w:ascii="Arial" w:hAnsi="Arial" w:cs="Arial"/>
                <w:b/>
                <w:bCs/>
                <w:sz w:val="20"/>
                <w:szCs w:val="20"/>
                <w:lang w:val="en-GB"/>
              </w:rPr>
              <w:t>(If not please suggest an alternative title)</w:t>
            </w:r>
          </w:p>
        </w:tc>
        <w:tc>
          <w:tcPr>
            <w:tcW w:w="2212" w:type="pct"/>
          </w:tcPr>
          <w:p w14:paraId="794AA9A7" w14:textId="39B55B5A" w:rsidR="00F1171E" w:rsidRPr="0034471D" w:rsidRDefault="00D40FE8" w:rsidP="007222C8">
            <w:pPr>
              <w:ind w:left="360"/>
              <w:rPr>
                <w:rFonts w:ascii="Arial" w:hAnsi="Arial" w:cs="Arial"/>
                <w:sz w:val="20"/>
                <w:szCs w:val="20"/>
                <w:lang w:val="en-GB"/>
              </w:rPr>
            </w:pPr>
            <w:r w:rsidRPr="0034471D">
              <w:rPr>
                <w:rFonts w:ascii="Arial" w:hAnsi="Arial" w:cs="Arial"/>
                <w:sz w:val="20"/>
                <w:szCs w:val="20"/>
                <w:lang w:val="en-GB"/>
              </w:rPr>
              <w:t>Yes</w:t>
            </w:r>
          </w:p>
        </w:tc>
        <w:tc>
          <w:tcPr>
            <w:tcW w:w="1523" w:type="pct"/>
          </w:tcPr>
          <w:p w14:paraId="405B6701" w14:textId="77777777" w:rsidR="00F1171E" w:rsidRPr="0034471D" w:rsidRDefault="00F1171E" w:rsidP="007222C8">
            <w:pPr>
              <w:pStyle w:val="Heading2"/>
              <w:jc w:val="left"/>
              <w:rPr>
                <w:rFonts w:ascii="Arial" w:hAnsi="Arial" w:cs="Arial"/>
                <w:b w:val="0"/>
                <w:lang w:val="en-GB"/>
              </w:rPr>
            </w:pPr>
          </w:p>
        </w:tc>
      </w:tr>
      <w:tr w:rsidR="00F1171E" w:rsidRPr="0034471D" w14:paraId="5604762A" w14:textId="77777777" w:rsidTr="007222C8">
        <w:trPr>
          <w:trHeight w:val="1262"/>
        </w:trPr>
        <w:tc>
          <w:tcPr>
            <w:tcW w:w="1265" w:type="pct"/>
            <w:noWrap/>
          </w:tcPr>
          <w:p w14:paraId="3635573D" w14:textId="77777777" w:rsidR="00F1171E" w:rsidRPr="0034471D" w:rsidRDefault="00F1171E" w:rsidP="007222C8">
            <w:pPr>
              <w:pStyle w:val="Heading2"/>
              <w:ind w:left="360"/>
              <w:jc w:val="left"/>
              <w:rPr>
                <w:rFonts w:ascii="Arial" w:hAnsi="Arial" w:cs="Arial"/>
                <w:lang w:val="en-GB"/>
              </w:rPr>
            </w:pPr>
            <w:r w:rsidRPr="0034471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4471D" w:rsidRDefault="00F1171E" w:rsidP="007222C8">
            <w:pPr>
              <w:pStyle w:val="Heading2"/>
              <w:jc w:val="left"/>
              <w:rPr>
                <w:rFonts w:ascii="Arial" w:hAnsi="Arial" w:cs="Arial"/>
                <w:u w:val="single"/>
                <w:lang w:val="en-GB"/>
              </w:rPr>
            </w:pPr>
          </w:p>
        </w:tc>
        <w:tc>
          <w:tcPr>
            <w:tcW w:w="2212" w:type="pct"/>
          </w:tcPr>
          <w:p w14:paraId="0FB7E83A" w14:textId="15E402C9" w:rsidR="00F1171E" w:rsidRPr="0034471D" w:rsidRDefault="00D40FE8" w:rsidP="00D40FE8">
            <w:pPr>
              <w:ind w:left="360"/>
              <w:jc w:val="both"/>
              <w:rPr>
                <w:rFonts w:ascii="Arial" w:hAnsi="Arial" w:cs="Arial"/>
                <w:sz w:val="20"/>
                <w:szCs w:val="20"/>
                <w:lang w:val="en-GB"/>
              </w:rPr>
            </w:pPr>
            <w:r w:rsidRPr="0034471D">
              <w:rPr>
                <w:rFonts w:ascii="Arial" w:hAnsi="Arial" w:cs="Arial"/>
                <w:sz w:val="20"/>
                <w:szCs w:val="20"/>
                <w:lang w:val="en-GB"/>
              </w:rPr>
              <w:t>The abstract is informative but not fully comprehensive. It does not provide specific details relating to the research gap, methodology, and key findings. I recommend that more information on the sample, main results, and implications be added and that general statements that do not summarise the study be removed. These points, if strengthened, will make this abstract precise and academically effective.</w:t>
            </w:r>
          </w:p>
        </w:tc>
        <w:tc>
          <w:tcPr>
            <w:tcW w:w="1523" w:type="pct"/>
          </w:tcPr>
          <w:p w14:paraId="1D54B730" w14:textId="77777777" w:rsidR="00F1171E" w:rsidRPr="0034471D" w:rsidRDefault="00F1171E" w:rsidP="007222C8">
            <w:pPr>
              <w:pStyle w:val="Heading2"/>
              <w:jc w:val="left"/>
              <w:rPr>
                <w:rFonts w:ascii="Arial" w:hAnsi="Arial" w:cs="Arial"/>
                <w:b w:val="0"/>
                <w:lang w:val="en-GB"/>
              </w:rPr>
            </w:pPr>
          </w:p>
        </w:tc>
      </w:tr>
      <w:tr w:rsidR="00F1171E" w:rsidRPr="0034471D" w14:paraId="2F579F54" w14:textId="77777777" w:rsidTr="007222C8">
        <w:trPr>
          <w:trHeight w:val="859"/>
        </w:trPr>
        <w:tc>
          <w:tcPr>
            <w:tcW w:w="1265" w:type="pct"/>
            <w:noWrap/>
          </w:tcPr>
          <w:p w14:paraId="04361F46" w14:textId="368783AB" w:rsidR="00F1171E" w:rsidRPr="0034471D" w:rsidRDefault="00DC6FED" w:rsidP="007222C8">
            <w:pPr>
              <w:ind w:left="360"/>
              <w:rPr>
                <w:rFonts w:ascii="Arial" w:hAnsi="Arial" w:cs="Arial"/>
                <w:b/>
                <w:bCs/>
                <w:sz w:val="20"/>
                <w:szCs w:val="20"/>
                <w:u w:val="single"/>
                <w:lang w:val="en-GB"/>
              </w:rPr>
            </w:pPr>
            <w:r w:rsidRPr="0034471D">
              <w:rPr>
                <w:rFonts w:ascii="Arial" w:hAnsi="Arial" w:cs="Arial"/>
                <w:b/>
                <w:bCs/>
                <w:sz w:val="20"/>
                <w:szCs w:val="20"/>
                <w:lang w:val="en-GB"/>
              </w:rPr>
              <w:t xml:space="preserve">Is the manuscript scientifically, correct? Please write here. </w:t>
            </w:r>
          </w:p>
        </w:tc>
        <w:tc>
          <w:tcPr>
            <w:tcW w:w="2212" w:type="pct"/>
          </w:tcPr>
          <w:p w14:paraId="2B5A7721" w14:textId="2CF15658" w:rsidR="00F1171E" w:rsidRPr="0034471D" w:rsidRDefault="00D40FE8" w:rsidP="00D40FE8">
            <w:pPr>
              <w:pStyle w:val="ListParagraph"/>
              <w:ind w:left="0"/>
              <w:jc w:val="both"/>
              <w:rPr>
                <w:rFonts w:ascii="Arial" w:hAnsi="Arial" w:cs="Arial"/>
                <w:sz w:val="20"/>
                <w:szCs w:val="20"/>
                <w:lang w:val="en-GB"/>
              </w:rPr>
            </w:pPr>
            <w:r w:rsidRPr="0034471D">
              <w:rPr>
                <w:rFonts w:ascii="Arial" w:hAnsi="Arial" w:cs="Arial"/>
                <w:sz w:val="20"/>
                <w:szCs w:val="20"/>
                <w:lang w:val="en-GB"/>
              </w:rPr>
              <w:t xml:space="preserve">The manuscript discusses concepts relevant to the problem and offers a generally correct set of observations, yet it falls far short of scientific rigour. Key methodological limitations-including indeterminate sampling, non-validated measures, and the absence of statistical analyses-make it </w:t>
            </w:r>
            <w:proofErr w:type="gramStart"/>
            <w:r w:rsidRPr="0034471D">
              <w:rPr>
                <w:rFonts w:ascii="Arial" w:hAnsi="Arial" w:cs="Arial"/>
                <w:sz w:val="20"/>
                <w:szCs w:val="20"/>
                <w:lang w:val="en-GB"/>
              </w:rPr>
              <w:t>unsound</w:t>
            </w:r>
            <w:proofErr w:type="gramEnd"/>
            <w:r w:rsidRPr="0034471D">
              <w:rPr>
                <w:rFonts w:ascii="Arial" w:hAnsi="Arial" w:cs="Arial"/>
                <w:sz w:val="20"/>
                <w:szCs w:val="20"/>
                <w:lang w:val="en-GB"/>
              </w:rPr>
              <w:t xml:space="preserve"> scientifically. The review of related literature is also disorganised and heavily dependent on outdated or non-academic sources. On the whole, although the topic is valid, the manuscript requires great improvement to be scientifically sound.</w:t>
            </w:r>
          </w:p>
        </w:tc>
        <w:tc>
          <w:tcPr>
            <w:tcW w:w="1523" w:type="pct"/>
          </w:tcPr>
          <w:p w14:paraId="4898F764" w14:textId="77777777" w:rsidR="00F1171E" w:rsidRPr="0034471D" w:rsidRDefault="00F1171E" w:rsidP="007222C8">
            <w:pPr>
              <w:pStyle w:val="Heading2"/>
              <w:jc w:val="left"/>
              <w:rPr>
                <w:rFonts w:ascii="Arial" w:hAnsi="Arial" w:cs="Arial"/>
                <w:b w:val="0"/>
                <w:lang w:val="en-GB"/>
              </w:rPr>
            </w:pPr>
          </w:p>
        </w:tc>
      </w:tr>
      <w:tr w:rsidR="00F1171E" w:rsidRPr="0034471D" w14:paraId="73739464" w14:textId="77777777" w:rsidTr="007222C8">
        <w:trPr>
          <w:trHeight w:val="703"/>
        </w:trPr>
        <w:tc>
          <w:tcPr>
            <w:tcW w:w="1265" w:type="pct"/>
            <w:noWrap/>
          </w:tcPr>
          <w:p w14:paraId="09C25322" w14:textId="77777777" w:rsidR="00F1171E" w:rsidRPr="0034471D" w:rsidRDefault="00F1171E" w:rsidP="007222C8">
            <w:pPr>
              <w:ind w:left="360"/>
              <w:rPr>
                <w:rFonts w:ascii="Arial" w:hAnsi="Arial" w:cs="Arial"/>
                <w:b/>
                <w:bCs/>
                <w:sz w:val="20"/>
                <w:szCs w:val="20"/>
                <w:lang w:val="en-GB"/>
              </w:rPr>
            </w:pPr>
            <w:r w:rsidRPr="0034471D">
              <w:rPr>
                <w:rFonts w:ascii="Arial" w:hAnsi="Arial" w:cs="Arial"/>
                <w:b/>
                <w:bCs/>
                <w:sz w:val="20"/>
                <w:szCs w:val="20"/>
                <w:lang w:val="en-GB"/>
              </w:rPr>
              <w:t>Are the references sufficient and recent? If you have suggestions of additional references, please mention them in the review form.</w:t>
            </w:r>
          </w:p>
          <w:p w14:paraId="7EFC02A2" w14:textId="780B369D" w:rsidR="00F1171E" w:rsidRPr="0034471D" w:rsidRDefault="00F1171E" w:rsidP="007222C8">
            <w:pPr>
              <w:ind w:left="360"/>
              <w:rPr>
                <w:rFonts w:ascii="Arial" w:hAnsi="Arial" w:cs="Arial"/>
                <w:b/>
                <w:bCs/>
                <w:sz w:val="20"/>
                <w:szCs w:val="20"/>
                <w:u w:val="single"/>
                <w:lang w:val="en-GB"/>
              </w:rPr>
            </w:pPr>
          </w:p>
        </w:tc>
        <w:tc>
          <w:tcPr>
            <w:tcW w:w="2212" w:type="pct"/>
          </w:tcPr>
          <w:p w14:paraId="57D83682" w14:textId="77777777" w:rsidR="004367E2" w:rsidRPr="0034471D" w:rsidRDefault="004367E2" w:rsidP="004367E2">
            <w:pPr>
              <w:pStyle w:val="ListParagraph"/>
              <w:jc w:val="both"/>
              <w:rPr>
                <w:rFonts w:ascii="Arial" w:hAnsi="Arial" w:cs="Arial"/>
                <w:sz w:val="20"/>
                <w:szCs w:val="20"/>
                <w:lang w:val="en-IN"/>
              </w:rPr>
            </w:pPr>
            <w:r w:rsidRPr="0034471D">
              <w:rPr>
                <w:rFonts w:ascii="Arial" w:hAnsi="Arial" w:cs="Arial"/>
                <w:sz w:val="20"/>
                <w:szCs w:val="20"/>
                <w:lang w:val="en-GB"/>
              </w:rPr>
              <w:t xml:space="preserve">The references are not enough nor current. Many citations date farther back than 10–15 years and were repeated several times, while several of them come from non-academic sources, news articles, or websites. For a manuscript of social media in 2025, references must be more recent and peer-reviewed. </w:t>
            </w:r>
            <w:r w:rsidRPr="0034471D">
              <w:rPr>
                <w:rFonts w:ascii="Arial" w:hAnsi="Arial" w:cs="Arial"/>
                <w:sz w:val="20"/>
                <w:szCs w:val="20"/>
                <w:lang w:val="en-IN"/>
              </w:rPr>
              <w:t>Suggested recent references to add:</w:t>
            </w:r>
          </w:p>
          <w:p w14:paraId="19E3A939" w14:textId="77777777" w:rsidR="004367E2" w:rsidRPr="0034471D" w:rsidRDefault="004367E2" w:rsidP="004367E2">
            <w:pPr>
              <w:pStyle w:val="ListParagraph"/>
              <w:numPr>
                <w:ilvl w:val="0"/>
                <w:numId w:val="11"/>
              </w:numPr>
              <w:jc w:val="both"/>
              <w:rPr>
                <w:rFonts w:ascii="Arial" w:hAnsi="Arial" w:cs="Arial"/>
                <w:sz w:val="20"/>
                <w:szCs w:val="20"/>
                <w:lang w:val="en-IN"/>
              </w:rPr>
            </w:pPr>
            <w:r w:rsidRPr="0034471D">
              <w:rPr>
                <w:rFonts w:ascii="Arial" w:hAnsi="Arial" w:cs="Arial"/>
                <w:sz w:val="20"/>
                <w:szCs w:val="20"/>
              </w:rPr>
              <w:t xml:space="preserve">Kapoor, K., Tamilmani, K., Rana, N.P., Patil, P.P., Dwivedi, Y.K., &amp; Nerur, S.P. (2017). </w:t>
            </w:r>
            <w:r w:rsidRPr="0034471D">
              <w:rPr>
                <w:rFonts w:ascii="Arial" w:hAnsi="Arial" w:cs="Arial"/>
                <w:i/>
                <w:iCs/>
                <w:sz w:val="20"/>
                <w:szCs w:val="20"/>
              </w:rPr>
              <w:t>Advances in Social Media Research: Past, Present and Future</w:t>
            </w:r>
            <w:r w:rsidRPr="0034471D">
              <w:rPr>
                <w:rFonts w:ascii="Arial" w:hAnsi="Arial" w:cs="Arial"/>
                <w:sz w:val="20"/>
                <w:szCs w:val="20"/>
              </w:rPr>
              <w:t>. Information Systems Frontiers</w:t>
            </w:r>
            <w:r w:rsidRPr="0034471D">
              <w:rPr>
                <w:rFonts w:ascii="Arial" w:hAnsi="Arial" w:cs="Arial"/>
                <w:i/>
                <w:iCs/>
                <w:sz w:val="20"/>
                <w:szCs w:val="20"/>
              </w:rPr>
              <w:t>, 20</w:t>
            </w:r>
            <w:r w:rsidRPr="0034471D">
              <w:rPr>
                <w:rFonts w:ascii="Arial" w:hAnsi="Arial" w:cs="Arial"/>
                <w:sz w:val="20"/>
                <w:szCs w:val="20"/>
              </w:rPr>
              <w:t>, 531 - 558.</w:t>
            </w:r>
          </w:p>
          <w:p w14:paraId="29879140" w14:textId="6F4A8BD7" w:rsidR="004367E2" w:rsidRPr="0034471D" w:rsidRDefault="004367E2" w:rsidP="004367E2">
            <w:pPr>
              <w:pStyle w:val="ListParagraph"/>
              <w:numPr>
                <w:ilvl w:val="0"/>
                <w:numId w:val="11"/>
              </w:numPr>
              <w:jc w:val="both"/>
              <w:rPr>
                <w:rFonts w:ascii="Arial" w:hAnsi="Arial" w:cs="Arial"/>
                <w:sz w:val="20"/>
                <w:szCs w:val="20"/>
                <w:lang w:val="en-IN"/>
              </w:rPr>
            </w:pPr>
            <w:r w:rsidRPr="0034471D">
              <w:rPr>
                <w:rFonts w:ascii="Arial" w:hAnsi="Arial" w:cs="Arial"/>
                <w:sz w:val="20"/>
                <w:szCs w:val="20"/>
                <w:lang w:val="en-IN"/>
              </w:rPr>
              <w:t xml:space="preserve">Appel, G., Grewal, L., Hadi, R., &amp; Stephen, A. T. (2020). </w:t>
            </w:r>
            <w:r w:rsidRPr="0034471D">
              <w:rPr>
                <w:rFonts w:ascii="Arial" w:hAnsi="Arial" w:cs="Arial"/>
                <w:i/>
                <w:iCs/>
                <w:sz w:val="20"/>
                <w:szCs w:val="20"/>
                <w:lang w:val="en-IN"/>
              </w:rPr>
              <w:t>The future of social media in marketing.</w:t>
            </w:r>
            <w:r w:rsidRPr="0034471D">
              <w:rPr>
                <w:rFonts w:ascii="Arial" w:hAnsi="Arial" w:cs="Arial"/>
                <w:sz w:val="20"/>
                <w:szCs w:val="20"/>
                <w:lang w:val="en-IN"/>
              </w:rPr>
              <w:t xml:space="preserve"> Journal of the Academy of Marketing Science.</w:t>
            </w:r>
          </w:p>
          <w:p w14:paraId="50DBFC98" w14:textId="0A018533" w:rsidR="004367E2" w:rsidRPr="0034471D" w:rsidRDefault="004367E2" w:rsidP="004367E2">
            <w:pPr>
              <w:pStyle w:val="ListParagraph"/>
              <w:numPr>
                <w:ilvl w:val="0"/>
                <w:numId w:val="11"/>
              </w:numPr>
              <w:jc w:val="both"/>
              <w:rPr>
                <w:rFonts w:ascii="Arial" w:hAnsi="Arial" w:cs="Arial"/>
                <w:sz w:val="20"/>
                <w:szCs w:val="20"/>
                <w:lang w:val="en-IN"/>
              </w:rPr>
            </w:pPr>
            <w:proofErr w:type="spellStart"/>
            <w:r w:rsidRPr="0034471D">
              <w:rPr>
                <w:rFonts w:ascii="Arial" w:hAnsi="Arial" w:cs="Arial"/>
                <w:sz w:val="20"/>
                <w:szCs w:val="20"/>
                <w:lang w:val="en-IN"/>
              </w:rPr>
              <w:t>Alalwan</w:t>
            </w:r>
            <w:proofErr w:type="spellEnd"/>
            <w:r w:rsidRPr="0034471D">
              <w:rPr>
                <w:rFonts w:ascii="Arial" w:hAnsi="Arial" w:cs="Arial"/>
                <w:sz w:val="20"/>
                <w:szCs w:val="20"/>
                <w:lang w:val="en-IN"/>
              </w:rPr>
              <w:t xml:space="preserve">, A.A., Rana, N.P., Dwivedi, Y.K., </w:t>
            </w:r>
            <w:proofErr w:type="spellStart"/>
            <w:r w:rsidRPr="0034471D">
              <w:rPr>
                <w:rFonts w:ascii="Arial" w:hAnsi="Arial" w:cs="Arial"/>
                <w:sz w:val="20"/>
                <w:szCs w:val="20"/>
                <w:lang w:val="en-IN"/>
              </w:rPr>
              <w:t>Algharabat</w:t>
            </w:r>
            <w:proofErr w:type="spellEnd"/>
            <w:r w:rsidRPr="0034471D">
              <w:rPr>
                <w:rFonts w:ascii="Arial" w:hAnsi="Arial" w:cs="Arial"/>
                <w:sz w:val="20"/>
                <w:szCs w:val="20"/>
                <w:lang w:val="en-IN"/>
              </w:rPr>
              <w:t xml:space="preserve">, R. (2021). </w:t>
            </w:r>
            <w:r w:rsidRPr="0034471D">
              <w:rPr>
                <w:rFonts w:ascii="Arial" w:hAnsi="Arial" w:cs="Arial"/>
                <w:i/>
                <w:iCs/>
                <w:sz w:val="20"/>
                <w:szCs w:val="20"/>
                <w:lang w:val="en-IN"/>
              </w:rPr>
              <w:t>Social media in marketing: A review and analysis of the Existing Literature.</w:t>
            </w:r>
            <w:r w:rsidRPr="0034471D">
              <w:rPr>
                <w:rFonts w:ascii="Arial" w:hAnsi="Arial" w:cs="Arial"/>
                <w:sz w:val="20"/>
                <w:szCs w:val="20"/>
                <w:lang w:val="en-IN"/>
              </w:rPr>
              <w:t xml:space="preserve"> Telematics and Informatics.</w:t>
            </w:r>
          </w:p>
          <w:p w14:paraId="24FE0567" w14:textId="2E1542CF" w:rsidR="00F1171E" w:rsidRPr="0034471D" w:rsidRDefault="00F1171E" w:rsidP="007222C8">
            <w:pPr>
              <w:pStyle w:val="ListParagraph"/>
              <w:ind w:left="0"/>
              <w:rPr>
                <w:rFonts w:ascii="Arial" w:hAnsi="Arial" w:cs="Arial"/>
                <w:sz w:val="20"/>
                <w:szCs w:val="20"/>
                <w:lang w:val="en-GB"/>
              </w:rPr>
            </w:pPr>
          </w:p>
        </w:tc>
        <w:tc>
          <w:tcPr>
            <w:tcW w:w="1523" w:type="pct"/>
          </w:tcPr>
          <w:p w14:paraId="40220055" w14:textId="77777777" w:rsidR="00F1171E" w:rsidRPr="0034471D" w:rsidRDefault="00F1171E" w:rsidP="007222C8">
            <w:pPr>
              <w:pStyle w:val="Heading2"/>
              <w:jc w:val="left"/>
              <w:rPr>
                <w:rFonts w:ascii="Arial" w:hAnsi="Arial" w:cs="Arial"/>
                <w:b w:val="0"/>
                <w:lang w:val="en-GB"/>
              </w:rPr>
            </w:pPr>
          </w:p>
        </w:tc>
      </w:tr>
      <w:tr w:rsidR="00F1171E" w:rsidRPr="0034471D" w14:paraId="73CC4A50" w14:textId="77777777" w:rsidTr="007222C8">
        <w:trPr>
          <w:trHeight w:val="386"/>
        </w:trPr>
        <w:tc>
          <w:tcPr>
            <w:tcW w:w="1265" w:type="pct"/>
            <w:noWrap/>
          </w:tcPr>
          <w:p w14:paraId="029CE8D0" w14:textId="77777777" w:rsidR="00F1171E" w:rsidRPr="0034471D" w:rsidRDefault="00F1171E" w:rsidP="007222C8">
            <w:pPr>
              <w:pStyle w:val="Heading2"/>
              <w:jc w:val="left"/>
              <w:rPr>
                <w:rFonts w:ascii="Arial" w:hAnsi="Arial" w:cs="Arial"/>
                <w:b w:val="0"/>
                <w:lang w:val="en-GB"/>
              </w:rPr>
            </w:pPr>
          </w:p>
          <w:p w14:paraId="589C16C7" w14:textId="77777777" w:rsidR="00F1171E" w:rsidRPr="0034471D" w:rsidRDefault="00F1171E" w:rsidP="007222C8">
            <w:pPr>
              <w:pStyle w:val="Heading2"/>
              <w:ind w:left="360"/>
              <w:jc w:val="left"/>
              <w:rPr>
                <w:rFonts w:ascii="Arial" w:hAnsi="Arial" w:cs="Arial"/>
                <w:bCs w:val="0"/>
                <w:lang w:val="en-GB"/>
              </w:rPr>
            </w:pPr>
            <w:r w:rsidRPr="0034471D">
              <w:rPr>
                <w:rFonts w:ascii="Arial" w:hAnsi="Arial" w:cs="Arial"/>
                <w:bCs w:val="0"/>
                <w:lang w:val="en-GB"/>
              </w:rPr>
              <w:t>Is the language/English quality of the article suitable for scholarly communications?</w:t>
            </w:r>
          </w:p>
          <w:p w14:paraId="7722B85E" w14:textId="77777777" w:rsidR="00F1171E" w:rsidRPr="0034471D" w:rsidRDefault="00F1171E" w:rsidP="007222C8">
            <w:pPr>
              <w:rPr>
                <w:rFonts w:ascii="Arial" w:hAnsi="Arial" w:cs="Arial"/>
                <w:sz w:val="20"/>
                <w:szCs w:val="20"/>
                <w:lang w:val="en-GB"/>
              </w:rPr>
            </w:pPr>
          </w:p>
        </w:tc>
        <w:tc>
          <w:tcPr>
            <w:tcW w:w="2212" w:type="pct"/>
          </w:tcPr>
          <w:p w14:paraId="0A07EA75" w14:textId="77777777" w:rsidR="00F1171E" w:rsidRPr="0034471D" w:rsidRDefault="00F1171E" w:rsidP="007222C8">
            <w:pPr>
              <w:rPr>
                <w:rFonts w:ascii="Arial" w:hAnsi="Arial" w:cs="Arial"/>
                <w:sz w:val="20"/>
                <w:szCs w:val="20"/>
                <w:lang w:val="en-GB"/>
              </w:rPr>
            </w:pPr>
          </w:p>
          <w:p w14:paraId="6CBA4B2A" w14:textId="77777777" w:rsidR="00F1171E" w:rsidRPr="0034471D" w:rsidRDefault="00F1171E" w:rsidP="007222C8">
            <w:pPr>
              <w:rPr>
                <w:rFonts w:ascii="Arial" w:hAnsi="Arial" w:cs="Arial"/>
                <w:sz w:val="20"/>
                <w:szCs w:val="20"/>
                <w:lang w:val="en-GB"/>
              </w:rPr>
            </w:pPr>
          </w:p>
          <w:p w14:paraId="41E28118" w14:textId="77777777" w:rsidR="00F1171E" w:rsidRPr="0034471D" w:rsidRDefault="00F1171E" w:rsidP="007222C8">
            <w:pPr>
              <w:rPr>
                <w:rFonts w:ascii="Arial" w:hAnsi="Arial" w:cs="Arial"/>
                <w:sz w:val="20"/>
                <w:szCs w:val="20"/>
                <w:lang w:val="en-GB"/>
              </w:rPr>
            </w:pPr>
          </w:p>
          <w:p w14:paraId="297F52DB" w14:textId="613B2263" w:rsidR="00F1171E" w:rsidRPr="0034471D" w:rsidRDefault="00857C63" w:rsidP="007222C8">
            <w:pPr>
              <w:rPr>
                <w:rFonts w:ascii="Arial" w:hAnsi="Arial" w:cs="Arial"/>
                <w:sz w:val="20"/>
                <w:szCs w:val="20"/>
                <w:lang w:val="en-GB"/>
              </w:rPr>
            </w:pPr>
            <w:r w:rsidRPr="0034471D">
              <w:rPr>
                <w:rFonts w:ascii="Arial" w:hAnsi="Arial" w:cs="Arial"/>
                <w:sz w:val="20"/>
                <w:szCs w:val="20"/>
                <w:lang w:val="en-GB"/>
              </w:rPr>
              <w:t>Yes. However, the manuscript needs substantial editing in terms of academic tone, clarity, coherence, and overall readability. A thorough professional revision of the manuscript is highly recommended before publication.</w:t>
            </w:r>
          </w:p>
          <w:p w14:paraId="149A6CEF" w14:textId="77777777" w:rsidR="00F1171E" w:rsidRPr="0034471D" w:rsidRDefault="00F1171E" w:rsidP="007222C8">
            <w:pPr>
              <w:rPr>
                <w:rFonts w:ascii="Arial" w:hAnsi="Arial" w:cs="Arial"/>
                <w:sz w:val="20"/>
                <w:szCs w:val="20"/>
                <w:lang w:val="en-GB"/>
              </w:rPr>
            </w:pPr>
          </w:p>
        </w:tc>
        <w:tc>
          <w:tcPr>
            <w:tcW w:w="1523" w:type="pct"/>
          </w:tcPr>
          <w:p w14:paraId="0351CA58" w14:textId="77777777" w:rsidR="00F1171E" w:rsidRPr="0034471D" w:rsidRDefault="00F1171E" w:rsidP="007222C8">
            <w:pPr>
              <w:rPr>
                <w:rFonts w:ascii="Arial" w:hAnsi="Arial" w:cs="Arial"/>
                <w:sz w:val="20"/>
                <w:szCs w:val="20"/>
                <w:lang w:val="en-GB"/>
              </w:rPr>
            </w:pPr>
          </w:p>
        </w:tc>
      </w:tr>
      <w:tr w:rsidR="00F1171E" w:rsidRPr="0034471D" w14:paraId="20A16C0C" w14:textId="77777777" w:rsidTr="007222C8">
        <w:trPr>
          <w:trHeight w:val="1178"/>
        </w:trPr>
        <w:tc>
          <w:tcPr>
            <w:tcW w:w="1265" w:type="pct"/>
            <w:noWrap/>
          </w:tcPr>
          <w:p w14:paraId="7F4BCFAE" w14:textId="77777777" w:rsidR="00F1171E" w:rsidRPr="0034471D" w:rsidRDefault="00F1171E" w:rsidP="007222C8">
            <w:pPr>
              <w:pStyle w:val="Heading2"/>
              <w:jc w:val="left"/>
              <w:rPr>
                <w:rFonts w:ascii="Arial" w:hAnsi="Arial" w:cs="Arial"/>
                <w:b w:val="0"/>
                <w:bCs w:val="0"/>
                <w:lang w:val="en-GB"/>
              </w:rPr>
            </w:pPr>
            <w:r w:rsidRPr="0034471D">
              <w:rPr>
                <w:rFonts w:ascii="Arial" w:hAnsi="Arial" w:cs="Arial"/>
                <w:bCs w:val="0"/>
                <w:u w:val="single"/>
                <w:lang w:val="en-GB"/>
              </w:rPr>
              <w:t>Optional/General</w:t>
            </w:r>
            <w:r w:rsidRPr="0034471D">
              <w:rPr>
                <w:rFonts w:ascii="Arial" w:hAnsi="Arial" w:cs="Arial"/>
                <w:bCs w:val="0"/>
                <w:lang w:val="en-GB"/>
              </w:rPr>
              <w:t xml:space="preserve"> </w:t>
            </w:r>
            <w:r w:rsidRPr="0034471D">
              <w:rPr>
                <w:rFonts w:ascii="Arial" w:hAnsi="Arial" w:cs="Arial"/>
                <w:b w:val="0"/>
                <w:bCs w:val="0"/>
                <w:lang w:val="en-GB"/>
              </w:rPr>
              <w:t>comments</w:t>
            </w:r>
          </w:p>
          <w:p w14:paraId="1A6B3748" w14:textId="77777777" w:rsidR="00F1171E" w:rsidRPr="0034471D" w:rsidRDefault="00F1171E" w:rsidP="007222C8">
            <w:pPr>
              <w:pStyle w:val="Heading2"/>
              <w:jc w:val="left"/>
              <w:rPr>
                <w:rFonts w:ascii="Arial" w:hAnsi="Arial" w:cs="Arial"/>
                <w:b w:val="0"/>
                <w:lang w:val="en-GB"/>
              </w:rPr>
            </w:pPr>
          </w:p>
        </w:tc>
        <w:tc>
          <w:tcPr>
            <w:tcW w:w="2212" w:type="pct"/>
          </w:tcPr>
          <w:p w14:paraId="1E347C61" w14:textId="77777777" w:rsidR="00F1171E" w:rsidRPr="0034471D" w:rsidRDefault="00F1171E" w:rsidP="007222C8">
            <w:pPr>
              <w:rPr>
                <w:rFonts w:ascii="Arial" w:hAnsi="Arial" w:cs="Arial"/>
                <w:sz w:val="20"/>
                <w:szCs w:val="20"/>
                <w:lang w:val="en-GB"/>
              </w:rPr>
            </w:pPr>
          </w:p>
          <w:p w14:paraId="5E946A0E" w14:textId="77777777" w:rsidR="00F1171E" w:rsidRPr="0034471D" w:rsidRDefault="00F1171E" w:rsidP="007222C8">
            <w:pPr>
              <w:rPr>
                <w:rFonts w:ascii="Arial" w:hAnsi="Arial" w:cs="Arial"/>
                <w:sz w:val="20"/>
                <w:szCs w:val="20"/>
                <w:lang w:val="en-GB"/>
              </w:rPr>
            </w:pPr>
          </w:p>
          <w:p w14:paraId="7EB58C99" w14:textId="0B7842EC" w:rsidR="00F1171E" w:rsidRPr="0034471D" w:rsidRDefault="00857C63" w:rsidP="007222C8">
            <w:pPr>
              <w:rPr>
                <w:rFonts w:ascii="Arial" w:hAnsi="Arial" w:cs="Arial"/>
                <w:sz w:val="20"/>
                <w:szCs w:val="20"/>
                <w:lang w:val="en-GB"/>
              </w:rPr>
            </w:pPr>
            <w:r w:rsidRPr="0034471D">
              <w:rPr>
                <w:rFonts w:ascii="Arial" w:hAnsi="Arial" w:cs="Arial"/>
                <w:sz w:val="20"/>
                <w:szCs w:val="20"/>
                <w:lang w:val="en-GB"/>
              </w:rPr>
              <w:t>This manuscript is on a timely and socially relevant topic, and it is evident that the author is genuinely interested in understanding how social media influences both individuals and businesses. In the future, with refinement, this chapter may well be able to contribute substantially to the debates about digital behaviour and current business practices. The methodological clarity, updated literature to recent academic studies, and increasing analytical depth will greatly enhance the scholarly value of the work. I encourage the author to continue developing this chapter, since the topic is important and has great scope for impactful research.</w:t>
            </w:r>
          </w:p>
          <w:p w14:paraId="15DFD0E8" w14:textId="77777777" w:rsidR="00F1171E" w:rsidRPr="0034471D" w:rsidRDefault="00F1171E" w:rsidP="007222C8">
            <w:pPr>
              <w:rPr>
                <w:rFonts w:ascii="Arial" w:hAnsi="Arial" w:cs="Arial"/>
                <w:sz w:val="20"/>
                <w:szCs w:val="20"/>
                <w:lang w:val="en-GB"/>
              </w:rPr>
            </w:pPr>
          </w:p>
        </w:tc>
        <w:tc>
          <w:tcPr>
            <w:tcW w:w="1523" w:type="pct"/>
          </w:tcPr>
          <w:p w14:paraId="465E098E" w14:textId="77777777" w:rsidR="00F1171E" w:rsidRPr="0034471D" w:rsidRDefault="00F1171E" w:rsidP="007222C8">
            <w:pPr>
              <w:rPr>
                <w:rFonts w:ascii="Arial" w:hAnsi="Arial" w:cs="Arial"/>
                <w:sz w:val="20"/>
                <w:szCs w:val="20"/>
                <w:lang w:val="en-GB"/>
              </w:rPr>
            </w:pPr>
          </w:p>
        </w:tc>
      </w:tr>
    </w:tbl>
    <w:p w14:paraId="6BBACB91" w14:textId="77777777" w:rsidR="00F1171E" w:rsidRPr="0034471D" w:rsidRDefault="00F1171E" w:rsidP="00F1171E">
      <w:pPr>
        <w:pStyle w:val="BodyText"/>
        <w:rPr>
          <w:rFonts w:ascii="Arial" w:hAnsi="Arial" w:cs="Arial"/>
          <w:b/>
          <w:bCs/>
          <w:sz w:val="20"/>
          <w:szCs w:val="20"/>
          <w:u w:val="single"/>
          <w:lang w:val="en-GB"/>
        </w:rPr>
      </w:pPr>
    </w:p>
    <w:p w14:paraId="78207741" w14:textId="77777777" w:rsidR="00F1171E" w:rsidRPr="0034471D" w:rsidRDefault="00F1171E" w:rsidP="00F1171E">
      <w:pPr>
        <w:pStyle w:val="BodyText"/>
        <w:rPr>
          <w:rFonts w:ascii="Arial" w:hAnsi="Arial" w:cs="Arial"/>
          <w:b/>
          <w:bCs/>
          <w:sz w:val="20"/>
          <w:szCs w:val="20"/>
          <w:u w:val="single"/>
          <w:lang w:val="en-GB"/>
        </w:rPr>
      </w:pPr>
    </w:p>
    <w:p w14:paraId="25069224" w14:textId="77777777" w:rsidR="00F1171E" w:rsidRPr="0034471D" w:rsidRDefault="00F1171E" w:rsidP="00F1171E">
      <w:pPr>
        <w:pStyle w:val="BodyText"/>
        <w:rPr>
          <w:rFonts w:ascii="Arial" w:hAnsi="Arial" w:cs="Arial"/>
          <w:b/>
          <w:bCs/>
          <w:sz w:val="20"/>
          <w:szCs w:val="20"/>
          <w:u w:val="single"/>
          <w:lang w:val="en-GB"/>
        </w:rPr>
      </w:pPr>
    </w:p>
    <w:p w14:paraId="0821307F" w14:textId="77777777" w:rsidR="00F1171E" w:rsidRPr="0034471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4471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4471D" w:rsidRDefault="00F1171E" w:rsidP="007222C8">
            <w:pPr>
              <w:pStyle w:val="NormalWeb"/>
              <w:spacing w:before="0" w:beforeAutospacing="0" w:after="0" w:afterAutospacing="0"/>
              <w:rPr>
                <w:rFonts w:ascii="Arial" w:hAnsi="Arial" w:cs="Arial"/>
                <w:b/>
                <w:sz w:val="20"/>
                <w:szCs w:val="20"/>
                <w:u w:val="single"/>
                <w:lang w:val="en-GB"/>
              </w:rPr>
            </w:pPr>
            <w:r w:rsidRPr="0034471D">
              <w:rPr>
                <w:rFonts w:ascii="Arial" w:hAnsi="Arial" w:cs="Arial"/>
                <w:b/>
                <w:sz w:val="20"/>
                <w:szCs w:val="20"/>
                <w:highlight w:val="yellow"/>
                <w:u w:val="single"/>
                <w:lang w:val="en-GB"/>
              </w:rPr>
              <w:t>PART  2:</w:t>
            </w:r>
            <w:r w:rsidRPr="0034471D">
              <w:rPr>
                <w:rFonts w:ascii="Arial" w:hAnsi="Arial" w:cs="Arial"/>
                <w:b/>
                <w:sz w:val="20"/>
                <w:szCs w:val="20"/>
                <w:u w:val="single"/>
                <w:lang w:val="en-GB"/>
              </w:rPr>
              <w:t xml:space="preserve"> </w:t>
            </w:r>
          </w:p>
          <w:p w14:paraId="5B767407" w14:textId="77777777" w:rsidR="00F1171E" w:rsidRPr="0034471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4471D" w14:paraId="5356501F" w14:textId="77777777" w:rsidTr="00857C63">
        <w:trPr>
          <w:trHeight w:val="752"/>
        </w:trPr>
        <w:tc>
          <w:tcPr>
            <w:tcW w:w="1615" w:type="pct"/>
            <w:noWrap/>
            <w:tcMar>
              <w:top w:w="0" w:type="dxa"/>
              <w:left w:w="108" w:type="dxa"/>
              <w:bottom w:w="0" w:type="dxa"/>
              <w:right w:w="108" w:type="dxa"/>
            </w:tcMar>
            <w:vAlign w:val="center"/>
          </w:tcPr>
          <w:p w14:paraId="51E80121" w14:textId="77777777" w:rsidR="00F1171E" w:rsidRPr="0034471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4471D" w:rsidRDefault="00F1171E" w:rsidP="007222C8">
            <w:pPr>
              <w:pStyle w:val="Heading2"/>
              <w:jc w:val="left"/>
              <w:rPr>
                <w:rFonts w:ascii="Arial" w:hAnsi="Arial" w:cs="Arial"/>
                <w:lang w:val="en-GB"/>
              </w:rPr>
            </w:pPr>
            <w:r w:rsidRPr="0034471D">
              <w:rPr>
                <w:rFonts w:ascii="Arial" w:hAnsi="Arial" w:cs="Arial"/>
                <w:lang w:val="en-GB"/>
              </w:rPr>
              <w:t>Reviewer’s comment</w:t>
            </w:r>
          </w:p>
        </w:tc>
        <w:tc>
          <w:tcPr>
            <w:tcW w:w="1342" w:type="pct"/>
          </w:tcPr>
          <w:p w14:paraId="6F48B50B" w14:textId="77777777" w:rsidR="00F1171E" w:rsidRPr="0034471D" w:rsidRDefault="00F1171E" w:rsidP="007222C8">
            <w:pPr>
              <w:pStyle w:val="Heading2"/>
              <w:jc w:val="left"/>
              <w:rPr>
                <w:rFonts w:ascii="Arial" w:hAnsi="Arial" w:cs="Arial"/>
                <w:b w:val="0"/>
                <w:lang w:val="en-GB"/>
              </w:rPr>
            </w:pPr>
            <w:r w:rsidRPr="0034471D">
              <w:rPr>
                <w:rFonts w:ascii="Arial" w:hAnsi="Arial" w:cs="Arial"/>
                <w:lang w:val="en-GB"/>
              </w:rPr>
              <w:t>Author’s comment</w:t>
            </w:r>
            <w:r w:rsidRPr="0034471D">
              <w:rPr>
                <w:rFonts w:ascii="Arial" w:hAnsi="Arial" w:cs="Arial"/>
                <w:b w:val="0"/>
                <w:lang w:val="en-GB"/>
              </w:rPr>
              <w:t xml:space="preserve"> </w:t>
            </w:r>
            <w:r w:rsidRPr="0034471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4471D" w14:paraId="3944C8A3" w14:textId="77777777" w:rsidTr="00857C63">
        <w:trPr>
          <w:trHeight w:val="550"/>
        </w:trPr>
        <w:tc>
          <w:tcPr>
            <w:tcW w:w="1615" w:type="pct"/>
            <w:noWrap/>
            <w:tcMar>
              <w:top w:w="0" w:type="dxa"/>
              <w:left w:w="108" w:type="dxa"/>
              <w:bottom w:w="0" w:type="dxa"/>
              <w:right w:w="108" w:type="dxa"/>
            </w:tcMar>
            <w:vAlign w:val="center"/>
          </w:tcPr>
          <w:p w14:paraId="6034B476" w14:textId="5ED3092A" w:rsidR="00F1171E" w:rsidRPr="0034471D" w:rsidRDefault="00F1171E" w:rsidP="007222C8">
            <w:pPr>
              <w:pStyle w:val="NormalWeb"/>
              <w:spacing w:before="0" w:beforeAutospacing="0" w:after="0" w:afterAutospacing="0"/>
              <w:rPr>
                <w:rFonts w:ascii="Arial" w:hAnsi="Arial" w:cs="Arial"/>
                <w:b/>
                <w:sz w:val="20"/>
                <w:szCs w:val="20"/>
                <w:lang w:val="en-GB"/>
              </w:rPr>
            </w:pPr>
            <w:r w:rsidRPr="0034471D">
              <w:rPr>
                <w:rFonts w:ascii="Arial" w:hAnsi="Arial" w:cs="Arial"/>
                <w:b/>
                <w:sz w:val="20"/>
                <w:szCs w:val="20"/>
                <w:lang w:val="en-GB"/>
              </w:rPr>
              <w:t xml:space="preserve">Are there ethical issues in this manuscript? </w:t>
            </w:r>
          </w:p>
        </w:tc>
        <w:tc>
          <w:tcPr>
            <w:tcW w:w="2043" w:type="pct"/>
            <w:tcMar>
              <w:top w:w="0" w:type="dxa"/>
              <w:left w:w="108" w:type="dxa"/>
              <w:bottom w:w="0" w:type="dxa"/>
              <w:right w:w="108" w:type="dxa"/>
            </w:tcMar>
            <w:vAlign w:val="center"/>
          </w:tcPr>
          <w:p w14:paraId="60FC0308" w14:textId="4947F6F4" w:rsidR="00F1171E" w:rsidRPr="0034471D" w:rsidRDefault="00857C63" w:rsidP="007222C8">
            <w:pPr>
              <w:pStyle w:val="NormalWeb"/>
              <w:spacing w:before="0" w:beforeAutospacing="0" w:after="0" w:afterAutospacing="0"/>
              <w:rPr>
                <w:rFonts w:ascii="Arial" w:hAnsi="Arial" w:cs="Arial"/>
                <w:sz w:val="20"/>
                <w:szCs w:val="20"/>
                <w:lang w:val="en-GB"/>
              </w:rPr>
            </w:pPr>
            <w:r w:rsidRPr="0034471D">
              <w:rPr>
                <w:rFonts w:ascii="Arial" w:hAnsi="Arial" w:cs="Arial"/>
                <w:sz w:val="20"/>
                <w:szCs w:val="20"/>
                <w:lang w:val="en-GB"/>
              </w:rPr>
              <w:t>No</w:t>
            </w:r>
          </w:p>
          <w:p w14:paraId="3F0D46E3" w14:textId="77777777" w:rsidR="00F1171E" w:rsidRPr="0034471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4471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4471D" w:rsidRDefault="00F1171E" w:rsidP="007222C8">
            <w:pPr>
              <w:rPr>
                <w:rFonts w:ascii="Arial" w:eastAsia="Arial Unicode MS" w:hAnsi="Arial" w:cs="Arial"/>
                <w:sz w:val="20"/>
                <w:szCs w:val="20"/>
                <w:lang w:val="en-GB"/>
              </w:rPr>
            </w:pPr>
          </w:p>
          <w:p w14:paraId="4A981594" w14:textId="77777777" w:rsidR="00F1171E" w:rsidRPr="0034471D" w:rsidRDefault="00F1171E" w:rsidP="007222C8">
            <w:pPr>
              <w:rPr>
                <w:rFonts w:ascii="Arial" w:eastAsia="Arial Unicode MS" w:hAnsi="Arial" w:cs="Arial"/>
                <w:sz w:val="20"/>
                <w:szCs w:val="20"/>
                <w:lang w:val="en-GB"/>
              </w:rPr>
            </w:pPr>
          </w:p>
          <w:p w14:paraId="4780A682" w14:textId="77777777" w:rsidR="00F1171E" w:rsidRPr="0034471D" w:rsidRDefault="00F1171E" w:rsidP="007222C8">
            <w:pPr>
              <w:rPr>
                <w:rFonts w:ascii="Arial" w:eastAsia="Arial Unicode MS" w:hAnsi="Arial" w:cs="Arial"/>
                <w:sz w:val="20"/>
                <w:szCs w:val="20"/>
                <w:lang w:val="en-GB"/>
              </w:rPr>
            </w:pPr>
          </w:p>
          <w:p w14:paraId="2D80979A" w14:textId="77777777" w:rsidR="00F1171E" w:rsidRPr="0034471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B975461" w14:textId="77777777" w:rsidR="0034471D" w:rsidRPr="002F305A" w:rsidRDefault="0034471D" w:rsidP="0034471D">
      <w:pPr>
        <w:pStyle w:val="Affiliation"/>
        <w:spacing w:after="0" w:line="240" w:lineRule="auto"/>
        <w:jc w:val="left"/>
        <w:rPr>
          <w:rFonts w:ascii="Arial" w:hAnsi="Arial" w:cs="Arial"/>
          <w:b/>
          <w:u w:val="single"/>
        </w:rPr>
      </w:pPr>
      <w:r w:rsidRPr="002F305A">
        <w:rPr>
          <w:rFonts w:ascii="Arial" w:hAnsi="Arial" w:cs="Arial"/>
          <w:b/>
          <w:u w:val="single"/>
        </w:rPr>
        <w:t>Reviewer details:</w:t>
      </w:r>
    </w:p>
    <w:p w14:paraId="378CDF36" w14:textId="77777777" w:rsidR="0034471D" w:rsidRDefault="0034471D" w:rsidP="0034471D">
      <w:r w:rsidRPr="002F305A">
        <w:rPr>
          <w:rFonts w:ascii="Arial" w:hAnsi="Arial" w:cs="Arial"/>
          <w:b/>
          <w:color w:val="000000"/>
          <w:sz w:val="20"/>
          <w:szCs w:val="20"/>
        </w:rPr>
        <w:t>Vivek Newar, India</w:t>
      </w:r>
      <w:r w:rsidRPr="002F305A">
        <w:rPr>
          <w:rFonts w:ascii="Arial" w:hAnsi="Arial" w:cs="Arial"/>
          <w:b/>
          <w:color w:val="000000"/>
          <w:sz w:val="20"/>
          <w:szCs w:val="20"/>
        </w:rPr>
        <w:br/>
      </w:r>
    </w:p>
    <w:p w14:paraId="13D2A8FE" w14:textId="77777777" w:rsidR="0034471D" w:rsidRPr="0034471D" w:rsidRDefault="0034471D">
      <w:pPr>
        <w:rPr>
          <w:rFonts w:ascii="Arial" w:hAnsi="Arial" w:cs="Arial"/>
          <w:b/>
          <w:sz w:val="20"/>
          <w:szCs w:val="20"/>
        </w:rPr>
      </w:pPr>
    </w:p>
    <w:sectPr w:rsidR="0034471D" w:rsidRPr="0034471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8C373" w14:textId="77777777" w:rsidR="00364049" w:rsidRPr="0000007A" w:rsidRDefault="00364049" w:rsidP="0099583E">
      <w:r>
        <w:separator/>
      </w:r>
    </w:p>
  </w:endnote>
  <w:endnote w:type="continuationSeparator" w:id="0">
    <w:p w14:paraId="2F67B88B" w14:textId="77777777" w:rsidR="00364049" w:rsidRPr="0000007A" w:rsidRDefault="0036404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6157D" w14:textId="77777777" w:rsidR="00364049" w:rsidRPr="0000007A" w:rsidRDefault="00364049" w:rsidP="0099583E">
      <w:r>
        <w:separator/>
      </w:r>
    </w:p>
  </w:footnote>
  <w:footnote w:type="continuationSeparator" w:id="0">
    <w:p w14:paraId="0F668063" w14:textId="77777777" w:rsidR="00364049" w:rsidRPr="0000007A" w:rsidRDefault="0036404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6964855"/>
    <w:multiLevelType w:val="multilevel"/>
    <w:tmpl w:val="59C8E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0279415">
    <w:abstractNumId w:val="3"/>
  </w:num>
  <w:num w:numId="2" w16cid:durableId="493183554">
    <w:abstractNumId w:val="6"/>
  </w:num>
  <w:num w:numId="3" w16cid:durableId="1989438529">
    <w:abstractNumId w:val="5"/>
  </w:num>
  <w:num w:numId="4" w16cid:durableId="1458328204">
    <w:abstractNumId w:val="8"/>
  </w:num>
  <w:num w:numId="5" w16cid:durableId="1668051914">
    <w:abstractNumId w:val="4"/>
  </w:num>
  <w:num w:numId="6" w16cid:durableId="822816400">
    <w:abstractNumId w:val="0"/>
  </w:num>
  <w:num w:numId="7" w16cid:durableId="299190520">
    <w:abstractNumId w:val="1"/>
  </w:num>
  <w:num w:numId="8" w16cid:durableId="1995984435">
    <w:abstractNumId w:val="10"/>
  </w:num>
  <w:num w:numId="9" w16cid:durableId="857692582">
    <w:abstractNumId w:val="9"/>
  </w:num>
  <w:num w:numId="10" w16cid:durableId="960572928">
    <w:abstractNumId w:val="2"/>
  </w:num>
  <w:num w:numId="11" w16cid:durableId="1547763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FA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BA8"/>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4D1"/>
    <w:rsid w:val="002D60EF"/>
    <w:rsid w:val="002E10DF"/>
    <w:rsid w:val="002E1211"/>
    <w:rsid w:val="002E2339"/>
    <w:rsid w:val="002E5C81"/>
    <w:rsid w:val="002E6D86"/>
    <w:rsid w:val="002E7787"/>
    <w:rsid w:val="002F6935"/>
    <w:rsid w:val="00312559"/>
    <w:rsid w:val="003204B8"/>
    <w:rsid w:val="00326D7D"/>
    <w:rsid w:val="0033018A"/>
    <w:rsid w:val="0033692F"/>
    <w:rsid w:val="0034471D"/>
    <w:rsid w:val="00353718"/>
    <w:rsid w:val="00364049"/>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67E2"/>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25D"/>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345"/>
    <w:rsid w:val="008324FC"/>
    <w:rsid w:val="00846F1F"/>
    <w:rsid w:val="008470AB"/>
    <w:rsid w:val="0085546D"/>
    <w:rsid w:val="00857C63"/>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EFC"/>
    <w:rsid w:val="00A12C83"/>
    <w:rsid w:val="00A15F2F"/>
    <w:rsid w:val="00A17184"/>
    <w:rsid w:val="00A2171F"/>
    <w:rsid w:val="00A31AAC"/>
    <w:rsid w:val="00A32905"/>
    <w:rsid w:val="00A36C95"/>
    <w:rsid w:val="00A37DE3"/>
    <w:rsid w:val="00A40B00"/>
    <w:rsid w:val="00A41C96"/>
    <w:rsid w:val="00A4787C"/>
    <w:rsid w:val="00A51369"/>
    <w:rsid w:val="00A519D1"/>
    <w:rsid w:val="00A5303B"/>
    <w:rsid w:val="00A5587B"/>
    <w:rsid w:val="00A65C50"/>
    <w:rsid w:val="00A8290F"/>
    <w:rsid w:val="00AA41B3"/>
    <w:rsid w:val="00AA49A2"/>
    <w:rsid w:val="00AA5338"/>
    <w:rsid w:val="00AB1ED6"/>
    <w:rsid w:val="00AB397D"/>
    <w:rsid w:val="00AB638A"/>
    <w:rsid w:val="00AB65BF"/>
    <w:rsid w:val="00AB6E43"/>
    <w:rsid w:val="00AC1349"/>
    <w:rsid w:val="00AD6C51"/>
    <w:rsid w:val="00AE0E9B"/>
    <w:rsid w:val="00AE2CDE"/>
    <w:rsid w:val="00AE54CD"/>
    <w:rsid w:val="00AF3016"/>
    <w:rsid w:val="00B03A45"/>
    <w:rsid w:val="00B2236C"/>
    <w:rsid w:val="00B22FE6"/>
    <w:rsid w:val="00B25457"/>
    <w:rsid w:val="00B3033D"/>
    <w:rsid w:val="00B334D9"/>
    <w:rsid w:val="00B40CD8"/>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373"/>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0FE8"/>
    <w:rsid w:val="00D430AB"/>
    <w:rsid w:val="00D4782A"/>
    <w:rsid w:val="00D709EB"/>
    <w:rsid w:val="00D723F9"/>
    <w:rsid w:val="00D7603E"/>
    <w:rsid w:val="00D90124"/>
    <w:rsid w:val="00D9392F"/>
    <w:rsid w:val="00D9427C"/>
    <w:rsid w:val="00DA2679"/>
    <w:rsid w:val="00DA3C3D"/>
    <w:rsid w:val="00DA41F5"/>
    <w:rsid w:val="00DB7E1B"/>
    <w:rsid w:val="00DC1D81"/>
    <w:rsid w:val="00DC6FED"/>
    <w:rsid w:val="00DD0C4A"/>
    <w:rsid w:val="00DD274C"/>
    <w:rsid w:val="00DE7D30"/>
    <w:rsid w:val="00DF0302"/>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C73"/>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729C"/>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4471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i-ds.org/doilink/05.2021-84573211/UIJIR" TargetMode="Externa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