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319F3" w14:paraId="1643A4CA" w14:textId="77777777" w:rsidTr="004847FF">
        <w:trPr>
          <w:trHeight w:val="450"/>
        </w:trPr>
        <w:tc>
          <w:tcPr>
            <w:tcW w:w="5000" w:type="pct"/>
            <w:gridSpan w:val="2"/>
            <w:tcBorders>
              <w:top w:val="nil"/>
              <w:left w:val="nil"/>
              <w:right w:val="nil"/>
            </w:tcBorders>
          </w:tcPr>
          <w:p w14:paraId="4C55E51F" w14:textId="77777777" w:rsidR="00602F7D" w:rsidRPr="007319F3" w:rsidRDefault="00602F7D" w:rsidP="00F2643C">
            <w:pPr>
              <w:pStyle w:val="Heading2"/>
              <w:jc w:val="left"/>
              <w:rPr>
                <w:rFonts w:ascii="Arial" w:hAnsi="Arial" w:cs="Arial"/>
                <w:b w:val="0"/>
                <w:bCs w:val="0"/>
                <w:lang w:val="en-US"/>
              </w:rPr>
            </w:pPr>
          </w:p>
        </w:tc>
      </w:tr>
      <w:tr w:rsidR="0000007A" w:rsidRPr="007319F3" w14:paraId="127EAD7E" w14:textId="77777777" w:rsidTr="00F33C84">
        <w:trPr>
          <w:trHeight w:val="413"/>
        </w:trPr>
        <w:tc>
          <w:tcPr>
            <w:tcW w:w="1234" w:type="pct"/>
          </w:tcPr>
          <w:p w14:paraId="3C159AA5" w14:textId="77777777" w:rsidR="0000007A" w:rsidRPr="007319F3" w:rsidRDefault="00D27A79" w:rsidP="00696CAD">
            <w:pPr>
              <w:pStyle w:val="BodyText"/>
              <w:ind w:left="90"/>
              <w:jc w:val="left"/>
              <w:rPr>
                <w:rFonts w:ascii="Arial" w:hAnsi="Arial" w:cs="Arial"/>
                <w:bCs/>
                <w:sz w:val="20"/>
                <w:szCs w:val="20"/>
                <w:lang w:val="en-GB"/>
              </w:rPr>
            </w:pPr>
            <w:r w:rsidRPr="007319F3">
              <w:rPr>
                <w:rFonts w:ascii="Arial" w:hAnsi="Arial" w:cs="Arial"/>
                <w:bCs/>
                <w:sz w:val="20"/>
                <w:szCs w:val="20"/>
                <w:lang w:val="en-GB"/>
              </w:rPr>
              <w:t xml:space="preserve">Book </w:t>
            </w:r>
            <w:r w:rsidR="0000007A" w:rsidRPr="007319F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456737B" w:rsidR="0000007A" w:rsidRPr="007319F3" w:rsidRDefault="005E3216" w:rsidP="00054BC4">
            <w:pPr>
              <w:pStyle w:val="NormalWeb"/>
              <w:rPr>
                <w:rFonts w:ascii="Arial" w:hAnsi="Arial" w:cs="Arial"/>
                <w:b/>
                <w:bCs/>
                <w:sz w:val="20"/>
                <w:szCs w:val="20"/>
                <w:u w:val="single"/>
              </w:rPr>
            </w:pPr>
            <w:r w:rsidRPr="007319F3">
              <w:rPr>
                <w:rFonts w:ascii="Arial" w:hAnsi="Arial" w:cs="Arial"/>
                <w:b/>
                <w:bCs/>
                <w:sz w:val="20"/>
                <w:szCs w:val="20"/>
                <w:u w:val="single"/>
              </w:rPr>
              <w:t>Newer Frontiers in Urology, Volume III</w:t>
            </w:r>
          </w:p>
        </w:tc>
      </w:tr>
      <w:tr w:rsidR="0000007A" w:rsidRPr="007319F3" w14:paraId="73C90375" w14:textId="77777777" w:rsidTr="002E7787">
        <w:trPr>
          <w:trHeight w:val="290"/>
        </w:trPr>
        <w:tc>
          <w:tcPr>
            <w:tcW w:w="1234" w:type="pct"/>
          </w:tcPr>
          <w:p w14:paraId="20D28135" w14:textId="77777777" w:rsidR="0000007A" w:rsidRPr="007319F3" w:rsidRDefault="0000007A" w:rsidP="00696CAD">
            <w:pPr>
              <w:pStyle w:val="BodyText"/>
              <w:ind w:left="90"/>
              <w:jc w:val="left"/>
              <w:rPr>
                <w:rFonts w:ascii="Arial" w:hAnsi="Arial" w:cs="Arial"/>
                <w:bCs/>
                <w:sz w:val="20"/>
                <w:szCs w:val="20"/>
                <w:lang w:val="en-GB"/>
              </w:rPr>
            </w:pPr>
            <w:r w:rsidRPr="007319F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4E7EBF7" w:rsidR="0000007A" w:rsidRPr="007319F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7319F3">
              <w:rPr>
                <w:rFonts w:ascii="Arial" w:hAnsi="Arial" w:cs="Arial"/>
                <w:b/>
                <w:bCs/>
                <w:sz w:val="20"/>
                <w:szCs w:val="20"/>
                <w:lang w:val="en-GB"/>
              </w:rPr>
              <w:t>Ms_BP</w:t>
            </w:r>
            <w:r w:rsidR="00FC432A" w:rsidRPr="007319F3">
              <w:rPr>
                <w:rFonts w:ascii="Arial" w:hAnsi="Arial" w:cs="Arial"/>
                <w:b/>
                <w:bCs/>
                <w:sz w:val="20"/>
                <w:szCs w:val="20"/>
                <w:lang w:val="en-GB"/>
              </w:rPr>
              <w:t>R</w:t>
            </w:r>
            <w:proofErr w:type="spellEnd"/>
            <w:r w:rsidRPr="007319F3">
              <w:rPr>
                <w:rFonts w:ascii="Arial" w:hAnsi="Arial" w:cs="Arial"/>
                <w:b/>
                <w:bCs/>
                <w:sz w:val="20"/>
                <w:szCs w:val="20"/>
                <w:lang w:val="en-GB"/>
              </w:rPr>
              <w:t>_</w:t>
            </w:r>
            <w:r w:rsidR="00781A8B" w:rsidRPr="007319F3">
              <w:rPr>
                <w:rFonts w:ascii="Arial" w:hAnsi="Arial" w:cs="Arial"/>
                <w:b/>
                <w:bCs/>
                <w:sz w:val="20"/>
                <w:szCs w:val="20"/>
              </w:rPr>
              <w:t>6829.2</w:t>
            </w:r>
          </w:p>
        </w:tc>
      </w:tr>
      <w:tr w:rsidR="0000007A" w:rsidRPr="007319F3" w14:paraId="05B60576" w14:textId="77777777" w:rsidTr="002109D6">
        <w:trPr>
          <w:trHeight w:val="331"/>
        </w:trPr>
        <w:tc>
          <w:tcPr>
            <w:tcW w:w="1234" w:type="pct"/>
          </w:tcPr>
          <w:p w14:paraId="0196A627" w14:textId="77777777" w:rsidR="0000007A" w:rsidRPr="007319F3" w:rsidRDefault="0000007A" w:rsidP="00696CAD">
            <w:pPr>
              <w:pStyle w:val="BodyText"/>
              <w:ind w:left="90"/>
              <w:jc w:val="left"/>
              <w:rPr>
                <w:rFonts w:ascii="Arial" w:hAnsi="Arial" w:cs="Arial"/>
                <w:bCs/>
                <w:sz w:val="20"/>
                <w:szCs w:val="20"/>
                <w:lang w:val="en-GB"/>
              </w:rPr>
            </w:pPr>
            <w:r w:rsidRPr="007319F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07520BE" w:rsidR="0000007A" w:rsidRPr="007319F3" w:rsidRDefault="00770F99" w:rsidP="000450FC">
            <w:pPr>
              <w:pStyle w:val="NormalWeb"/>
              <w:spacing w:before="0" w:beforeAutospacing="0" w:after="0" w:afterAutospacing="0"/>
              <w:rPr>
                <w:rFonts w:ascii="Arial" w:hAnsi="Arial" w:cs="Arial"/>
                <w:b/>
                <w:sz w:val="20"/>
                <w:szCs w:val="20"/>
                <w:highlight w:val="yellow"/>
                <w:lang w:val="en-GB"/>
              </w:rPr>
            </w:pPr>
            <w:r w:rsidRPr="007319F3">
              <w:rPr>
                <w:rFonts w:ascii="Arial" w:hAnsi="Arial" w:cs="Arial"/>
                <w:b/>
                <w:sz w:val="20"/>
                <w:szCs w:val="20"/>
                <w:lang w:val="en-GB"/>
              </w:rPr>
              <w:t>Evidence-Based Approaches to Male Infertility: Current Standards and Future Directions</w:t>
            </w:r>
          </w:p>
        </w:tc>
      </w:tr>
      <w:tr w:rsidR="00CF0BBB" w:rsidRPr="007319F3" w14:paraId="6D508B1C" w14:textId="77777777" w:rsidTr="002E7787">
        <w:trPr>
          <w:trHeight w:val="332"/>
        </w:trPr>
        <w:tc>
          <w:tcPr>
            <w:tcW w:w="1234" w:type="pct"/>
          </w:tcPr>
          <w:p w14:paraId="32FC28F7" w14:textId="77777777" w:rsidR="00CF0BBB" w:rsidRPr="007319F3" w:rsidRDefault="00CF0BBB" w:rsidP="00696CAD">
            <w:pPr>
              <w:pStyle w:val="BodyText"/>
              <w:ind w:left="90"/>
              <w:jc w:val="left"/>
              <w:rPr>
                <w:rFonts w:ascii="Arial" w:hAnsi="Arial" w:cs="Arial"/>
                <w:bCs/>
                <w:sz w:val="20"/>
                <w:szCs w:val="20"/>
                <w:lang w:val="en-GB"/>
              </w:rPr>
            </w:pPr>
            <w:r w:rsidRPr="007319F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AE8FE83" w:rsidR="00CF0BBB" w:rsidRPr="007319F3" w:rsidRDefault="00781A8B" w:rsidP="000450FC">
            <w:pPr>
              <w:pStyle w:val="NormalWeb"/>
              <w:spacing w:before="0" w:beforeAutospacing="0" w:after="0" w:afterAutospacing="0"/>
              <w:rPr>
                <w:rFonts w:ascii="Arial" w:hAnsi="Arial" w:cs="Arial"/>
                <w:b/>
                <w:sz w:val="20"/>
                <w:szCs w:val="20"/>
                <w:lang w:val="en-GB"/>
              </w:rPr>
            </w:pPr>
            <w:r w:rsidRPr="007319F3">
              <w:rPr>
                <w:rFonts w:ascii="Arial" w:hAnsi="Arial" w:cs="Arial"/>
                <w:b/>
                <w:sz w:val="20"/>
                <w:szCs w:val="20"/>
                <w:lang w:val="en-GB"/>
              </w:rPr>
              <w:t>Book Chapter</w:t>
            </w:r>
          </w:p>
        </w:tc>
      </w:tr>
    </w:tbl>
    <w:p w14:paraId="45F5983C" w14:textId="77777777" w:rsidR="00037D52" w:rsidRPr="007319F3" w:rsidRDefault="00037D52" w:rsidP="0000007A">
      <w:pPr>
        <w:pStyle w:val="BodyText"/>
        <w:rPr>
          <w:rFonts w:ascii="Arial" w:hAnsi="Arial" w:cs="Arial"/>
          <w:b/>
          <w:bCs/>
          <w:sz w:val="20"/>
          <w:szCs w:val="20"/>
          <w:u w:val="single"/>
          <w:lang w:val="en-GB"/>
        </w:rPr>
      </w:pPr>
    </w:p>
    <w:p w14:paraId="79DE1CF8" w14:textId="77777777" w:rsidR="00605952" w:rsidRPr="007319F3" w:rsidRDefault="00605952" w:rsidP="0000007A">
      <w:pPr>
        <w:pStyle w:val="BodyText"/>
        <w:rPr>
          <w:rFonts w:ascii="Arial" w:hAnsi="Arial" w:cs="Arial"/>
          <w:b/>
          <w:bCs/>
          <w:sz w:val="20"/>
          <w:szCs w:val="20"/>
          <w:u w:val="single"/>
          <w:lang w:val="en-GB"/>
        </w:rPr>
      </w:pPr>
    </w:p>
    <w:p w14:paraId="590A5ADE" w14:textId="77777777" w:rsidR="00D9392F" w:rsidRPr="007319F3" w:rsidRDefault="00D9392F" w:rsidP="0000007A">
      <w:pPr>
        <w:pStyle w:val="BodyText"/>
        <w:rPr>
          <w:rFonts w:ascii="Arial" w:hAnsi="Arial" w:cs="Arial"/>
          <w:i/>
          <w:sz w:val="20"/>
          <w:szCs w:val="20"/>
          <w:u w:val="single"/>
          <w:lang w:val="en-GB"/>
        </w:rPr>
      </w:pPr>
    </w:p>
    <w:p w14:paraId="5A743ECE" w14:textId="77777777" w:rsidR="00D27A79" w:rsidRPr="007319F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7319F3" w14:paraId="71A94C1F" w14:textId="77777777" w:rsidTr="007222C8">
        <w:tc>
          <w:tcPr>
            <w:tcW w:w="5000" w:type="pct"/>
            <w:gridSpan w:val="3"/>
            <w:tcBorders>
              <w:top w:val="nil"/>
              <w:left w:val="nil"/>
              <w:right w:val="nil"/>
            </w:tcBorders>
            <w:noWrap/>
          </w:tcPr>
          <w:p w14:paraId="0BC15285" w14:textId="75BEB51F" w:rsidR="00F1171E" w:rsidRPr="007319F3" w:rsidRDefault="00F1171E" w:rsidP="007222C8">
            <w:pPr>
              <w:pStyle w:val="Heading2"/>
              <w:jc w:val="left"/>
              <w:rPr>
                <w:rFonts w:ascii="Arial" w:hAnsi="Arial" w:cs="Arial"/>
                <w:lang w:val="en-GB"/>
              </w:rPr>
            </w:pPr>
            <w:r w:rsidRPr="007319F3">
              <w:rPr>
                <w:rFonts w:ascii="Arial" w:hAnsi="Arial" w:cs="Arial"/>
                <w:highlight w:val="yellow"/>
                <w:lang w:val="en-GB"/>
              </w:rPr>
              <w:t>PART  1:</w:t>
            </w:r>
            <w:r w:rsidRPr="007319F3">
              <w:rPr>
                <w:rFonts w:ascii="Arial" w:hAnsi="Arial" w:cs="Arial"/>
                <w:lang w:val="en-GB"/>
              </w:rPr>
              <w:t xml:space="preserve"> Comments</w:t>
            </w:r>
          </w:p>
          <w:p w14:paraId="1287753C" w14:textId="77777777" w:rsidR="00F1171E" w:rsidRPr="007319F3" w:rsidRDefault="00F1171E" w:rsidP="007222C8">
            <w:pPr>
              <w:rPr>
                <w:rFonts w:ascii="Arial" w:hAnsi="Arial" w:cs="Arial"/>
                <w:sz w:val="20"/>
                <w:szCs w:val="20"/>
                <w:lang w:val="en-GB"/>
              </w:rPr>
            </w:pPr>
          </w:p>
        </w:tc>
      </w:tr>
      <w:tr w:rsidR="00F1171E" w:rsidRPr="007319F3" w14:paraId="5EA12279" w14:textId="77777777" w:rsidTr="007222C8">
        <w:tc>
          <w:tcPr>
            <w:tcW w:w="1265" w:type="pct"/>
            <w:noWrap/>
          </w:tcPr>
          <w:p w14:paraId="7AE9682F" w14:textId="77777777" w:rsidR="00F1171E" w:rsidRPr="007319F3" w:rsidRDefault="00F1171E" w:rsidP="007222C8">
            <w:pPr>
              <w:pStyle w:val="Heading2"/>
              <w:jc w:val="left"/>
              <w:rPr>
                <w:rFonts w:ascii="Arial" w:hAnsi="Arial" w:cs="Arial"/>
                <w:lang w:val="en-GB"/>
              </w:rPr>
            </w:pPr>
          </w:p>
        </w:tc>
        <w:tc>
          <w:tcPr>
            <w:tcW w:w="2212" w:type="pct"/>
          </w:tcPr>
          <w:p w14:paraId="5B8DBE06" w14:textId="77777777" w:rsidR="00F1171E" w:rsidRPr="007319F3" w:rsidRDefault="00F1171E" w:rsidP="007222C8">
            <w:pPr>
              <w:pStyle w:val="Heading2"/>
              <w:jc w:val="left"/>
              <w:rPr>
                <w:rFonts w:ascii="Arial" w:hAnsi="Arial" w:cs="Arial"/>
                <w:lang w:val="en-GB"/>
              </w:rPr>
            </w:pPr>
            <w:r w:rsidRPr="007319F3">
              <w:rPr>
                <w:rFonts w:ascii="Arial" w:hAnsi="Arial" w:cs="Arial"/>
                <w:lang w:val="en-GB"/>
              </w:rPr>
              <w:t>Reviewer’s comment</w:t>
            </w:r>
          </w:p>
          <w:p w14:paraId="693A9C4D" w14:textId="77777777" w:rsidR="00421DBF" w:rsidRPr="007319F3" w:rsidRDefault="00421DBF" w:rsidP="00421DBF">
            <w:pPr>
              <w:rPr>
                <w:rFonts w:ascii="Arial" w:hAnsi="Arial" w:cs="Arial"/>
                <w:b/>
                <w:bCs/>
                <w:sz w:val="20"/>
                <w:szCs w:val="20"/>
              </w:rPr>
            </w:pPr>
            <w:r w:rsidRPr="007319F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319F3" w:rsidRDefault="00421DBF" w:rsidP="00421DBF">
            <w:pPr>
              <w:rPr>
                <w:rFonts w:ascii="Arial" w:hAnsi="Arial" w:cs="Arial"/>
                <w:sz w:val="20"/>
                <w:szCs w:val="20"/>
                <w:lang w:val="en-GB"/>
              </w:rPr>
            </w:pPr>
          </w:p>
        </w:tc>
        <w:tc>
          <w:tcPr>
            <w:tcW w:w="1523" w:type="pct"/>
          </w:tcPr>
          <w:p w14:paraId="57792C30" w14:textId="77777777" w:rsidR="00F1171E" w:rsidRPr="007319F3" w:rsidRDefault="00F1171E" w:rsidP="007222C8">
            <w:pPr>
              <w:pStyle w:val="Heading2"/>
              <w:jc w:val="left"/>
              <w:rPr>
                <w:rFonts w:ascii="Arial" w:hAnsi="Arial" w:cs="Arial"/>
                <w:b w:val="0"/>
                <w:lang w:val="en-GB"/>
              </w:rPr>
            </w:pPr>
            <w:r w:rsidRPr="007319F3">
              <w:rPr>
                <w:rFonts w:ascii="Arial" w:hAnsi="Arial" w:cs="Arial"/>
                <w:lang w:val="en-GB"/>
              </w:rPr>
              <w:t>Author’s Feedback</w:t>
            </w:r>
            <w:r w:rsidRPr="007319F3">
              <w:rPr>
                <w:rFonts w:ascii="Arial" w:hAnsi="Arial" w:cs="Arial"/>
                <w:b w:val="0"/>
                <w:lang w:val="en-GB"/>
              </w:rPr>
              <w:t xml:space="preserve"> </w:t>
            </w:r>
            <w:r w:rsidRPr="007319F3">
              <w:rPr>
                <w:rFonts w:ascii="Arial" w:hAnsi="Arial" w:cs="Arial"/>
                <w:b w:val="0"/>
                <w:i/>
                <w:lang w:val="en-GB"/>
              </w:rPr>
              <w:t>(Please correct the manuscript and highlight that part in the manuscript. It is mandatory that authors should write his/her feedback here)</w:t>
            </w:r>
          </w:p>
        </w:tc>
      </w:tr>
      <w:tr w:rsidR="00F1171E" w:rsidRPr="007319F3" w14:paraId="5C0AB4EC" w14:textId="77777777" w:rsidTr="007222C8">
        <w:trPr>
          <w:trHeight w:val="1264"/>
        </w:trPr>
        <w:tc>
          <w:tcPr>
            <w:tcW w:w="1265" w:type="pct"/>
            <w:noWrap/>
          </w:tcPr>
          <w:p w14:paraId="66B47184" w14:textId="48030299" w:rsidR="00F1171E" w:rsidRPr="007319F3" w:rsidRDefault="00F1171E" w:rsidP="007222C8">
            <w:pPr>
              <w:ind w:left="360"/>
              <w:rPr>
                <w:rFonts w:ascii="Arial" w:hAnsi="Arial" w:cs="Arial"/>
                <w:b/>
                <w:bCs/>
                <w:sz w:val="20"/>
                <w:szCs w:val="20"/>
                <w:lang w:val="en-GB"/>
              </w:rPr>
            </w:pPr>
            <w:r w:rsidRPr="007319F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319F3" w:rsidRDefault="00F1171E" w:rsidP="007222C8">
            <w:pPr>
              <w:ind w:left="360"/>
              <w:rPr>
                <w:rFonts w:ascii="Arial" w:eastAsia="MS Mincho" w:hAnsi="Arial" w:cs="Arial"/>
                <w:b/>
                <w:bCs/>
                <w:sz w:val="20"/>
                <w:szCs w:val="20"/>
                <w:lang w:val="en-GB"/>
              </w:rPr>
            </w:pPr>
          </w:p>
        </w:tc>
        <w:tc>
          <w:tcPr>
            <w:tcW w:w="2212" w:type="pct"/>
          </w:tcPr>
          <w:p w14:paraId="14E24DCA" w14:textId="3DFF769A" w:rsidR="008B13E1" w:rsidRPr="007319F3" w:rsidRDefault="008B13E1" w:rsidP="008B13E1">
            <w:pPr>
              <w:pStyle w:val="ListParagraph"/>
              <w:rPr>
                <w:rFonts w:ascii="Arial" w:hAnsi="Arial" w:cs="Arial"/>
                <w:sz w:val="20"/>
                <w:szCs w:val="20"/>
              </w:rPr>
            </w:pPr>
            <w:r w:rsidRPr="007319F3">
              <w:rPr>
                <w:rFonts w:ascii="Arial" w:hAnsi="Arial" w:cs="Arial"/>
                <w:sz w:val="20"/>
                <w:szCs w:val="20"/>
              </w:rPr>
              <w:t>The study’s findings offer new mechanistic insights that have the potential to guide future research directions and inform the development of improved therapeutic strategies. By integrating rigorous methodology with clear translational implications, the work contributes valuable evidence that strengthens the foundation of ongoing scientific inquiry. Overall, the manuscript enhances the collective knowledge base and provides a meaningful contribution to both basic and applied science.</w:t>
            </w:r>
          </w:p>
          <w:p w14:paraId="7DBC9196" w14:textId="77777777" w:rsidR="00F1171E" w:rsidRPr="007319F3"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7319F3" w:rsidRDefault="00F1171E" w:rsidP="007222C8">
            <w:pPr>
              <w:pStyle w:val="Heading2"/>
              <w:jc w:val="left"/>
              <w:rPr>
                <w:rFonts w:ascii="Arial" w:hAnsi="Arial" w:cs="Arial"/>
                <w:b w:val="0"/>
                <w:lang w:val="en-GB"/>
              </w:rPr>
            </w:pPr>
          </w:p>
        </w:tc>
      </w:tr>
      <w:tr w:rsidR="00F1171E" w:rsidRPr="007319F3" w14:paraId="0D8B5B2C" w14:textId="77777777" w:rsidTr="007222C8">
        <w:trPr>
          <w:trHeight w:val="1262"/>
        </w:trPr>
        <w:tc>
          <w:tcPr>
            <w:tcW w:w="1265" w:type="pct"/>
            <w:noWrap/>
          </w:tcPr>
          <w:p w14:paraId="21CBA5FE" w14:textId="77777777" w:rsidR="00F1171E" w:rsidRPr="007319F3" w:rsidRDefault="00F1171E" w:rsidP="007222C8">
            <w:pPr>
              <w:ind w:left="360"/>
              <w:rPr>
                <w:rFonts w:ascii="Arial" w:hAnsi="Arial" w:cs="Arial"/>
                <w:b/>
                <w:bCs/>
                <w:sz w:val="20"/>
                <w:szCs w:val="20"/>
                <w:lang w:val="en-GB"/>
              </w:rPr>
            </w:pPr>
            <w:r w:rsidRPr="007319F3">
              <w:rPr>
                <w:rFonts w:ascii="Arial" w:hAnsi="Arial" w:cs="Arial"/>
                <w:b/>
                <w:bCs/>
                <w:sz w:val="20"/>
                <w:szCs w:val="20"/>
                <w:lang w:val="en-GB"/>
              </w:rPr>
              <w:t>Is the title of the article suitable?</w:t>
            </w:r>
          </w:p>
          <w:p w14:paraId="1CABB61A" w14:textId="77777777" w:rsidR="00F1171E" w:rsidRPr="007319F3" w:rsidRDefault="00F1171E" w:rsidP="007222C8">
            <w:pPr>
              <w:ind w:left="360"/>
              <w:rPr>
                <w:rFonts w:ascii="Arial" w:hAnsi="Arial" w:cs="Arial"/>
                <w:b/>
                <w:bCs/>
                <w:sz w:val="20"/>
                <w:szCs w:val="20"/>
                <w:lang w:val="en-GB"/>
              </w:rPr>
            </w:pPr>
            <w:r w:rsidRPr="007319F3">
              <w:rPr>
                <w:rFonts w:ascii="Arial" w:hAnsi="Arial" w:cs="Arial"/>
                <w:b/>
                <w:bCs/>
                <w:sz w:val="20"/>
                <w:szCs w:val="20"/>
                <w:lang w:val="en-GB"/>
              </w:rPr>
              <w:t>(If not please suggest an alternative title)</w:t>
            </w:r>
          </w:p>
          <w:p w14:paraId="0275B919" w14:textId="77777777" w:rsidR="00F1171E" w:rsidRPr="007319F3" w:rsidRDefault="00F1171E" w:rsidP="007222C8">
            <w:pPr>
              <w:pStyle w:val="Heading2"/>
              <w:jc w:val="left"/>
              <w:rPr>
                <w:rFonts w:ascii="Arial" w:hAnsi="Arial" w:cs="Arial"/>
                <w:u w:val="single"/>
                <w:lang w:val="en-GB"/>
              </w:rPr>
            </w:pPr>
          </w:p>
        </w:tc>
        <w:tc>
          <w:tcPr>
            <w:tcW w:w="2212" w:type="pct"/>
          </w:tcPr>
          <w:p w14:paraId="794AA9A7" w14:textId="56FFE82E" w:rsidR="00F1171E" w:rsidRPr="007319F3" w:rsidRDefault="008B13E1" w:rsidP="007222C8">
            <w:pPr>
              <w:ind w:left="360"/>
              <w:rPr>
                <w:rFonts w:ascii="Arial" w:hAnsi="Arial" w:cs="Arial"/>
                <w:sz w:val="20"/>
                <w:szCs w:val="20"/>
                <w:lang w:val="en-GB"/>
              </w:rPr>
            </w:pPr>
            <w:r w:rsidRPr="007319F3">
              <w:rPr>
                <w:rFonts w:ascii="Arial" w:hAnsi="Arial" w:cs="Arial"/>
                <w:sz w:val="20"/>
                <w:szCs w:val="20"/>
              </w:rPr>
              <w:t xml:space="preserve">Yes, the title is generally suitable and accurately reflects the manuscript's main focus. </w:t>
            </w:r>
          </w:p>
        </w:tc>
        <w:tc>
          <w:tcPr>
            <w:tcW w:w="1523" w:type="pct"/>
          </w:tcPr>
          <w:p w14:paraId="405B6701" w14:textId="77777777" w:rsidR="00F1171E" w:rsidRPr="007319F3" w:rsidRDefault="00F1171E" w:rsidP="007222C8">
            <w:pPr>
              <w:pStyle w:val="Heading2"/>
              <w:jc w:val="left"/>
              <w:rPr>
                <w:rFonts w:ascii="Arial" w:hAnsi="Arial" w:cs="Arial"/>
                <w:b w:val="0"/>
                <w:lang w:val="en-GB"/>
              </w:rPr>
            </w:pPr>
          </w:p>
        </w:tc>
      </w:tr>
      <w:tr w:rsidR="00F1171E" w:rsidRPr="007319F3" w14:paraId="5604762A" w14:textId="77777777" w:rsidTr="007222C8">
        <w:trPr>
          <w:trHeight w:val="1262"/>
        </w:trPr>
        <w:tc>
          <w:tcPr>
            <w:tcW w:w="1265" w:type="pct"/>
            <w:noWrap/>
          </w:tcPr>
          <w:p w14:paraId="3635573D" w14:textId="77777777" w:rsidR="00F1171E" w:rsidRPr="007319F3" w:rsidRDefault="00F1171E" w:rsidP="007222C8">
            <w:pPr>
              <w:pStyle w:val="Heading2"/>
              <w:ind w:left="360"/>
              <w:jc w:val="left"/>
              <w:rPr>
                <w:rFonts w:ascii="Arial" w:hAnsi="Arial" w:cs="Arial"/>
                <w:lang w:val="en-GB"/>
              </w:rPr>
            </w:pPr>
            <w:r w:rsidRPr="007319F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319F3" w:rsidRDefault="00F1171E" w:rsidP="007222C8">
            <w:pPr>
              <w:pStyle w:val="Heading2"/>
              <w:jc w:val="left"/>
              <w:rPr>
                <w:rFonts w:ascii="Arial" w:hAnsi="Arial" w:cs="Arial"/>
                <w:u w:val="single"/>
                <w:lang w:val="en-GB"/>
              </w:rPr>
            </w:pPr>
          </w:p>
        </w:tc>
        <w:tc>
          <w:tcPr>
            <w:tcW w:w="2212" w:type="pct"/>
          </w:tcPr>
          <w:p w14:paraId="0FB7E83A" w14:textId="704BC34A" w:rsidR="00F1171E" w:rsidRPr="007319F3" w:rsidRDefault="008B13E1" w:rsidP="007222C8">
            <w:pPr>
              <w:ind w:left="360"/>
              <w:rPr>
                <w:rFonts w:ascii="Arial" w:hAnsi="Arial" w:cs="Arial"/>
                <w:sz w:val="20"/>
                <w:szCs w:val="20"/>
                <w:lang w:val="en-GB"/>
              </w:rPr>
            </w:pPr>
            <w:r w:rsidRPr="007319F3">
              <w:rPr>
                <w:rFonts w:ascii="Arial" w:hAnsi="Arial" w:cs="Arial"/>
                <w:sz w:val="20"/>
                <w:szCs w:val="20"/>
              </w:rPr>
              <w:t>Yes, the abstract is generally comprehensive and provides a clear overview of the study’s background, objectives, methods, results, and conclusions. However, it would benefit from simplifying some of the methodological details to keep the section concise and focused. The results could be strengthened by emphasizing the most significant quantitative findings rather than broad statements. Additionally, refining the conclusion to clearly reflect the primary outcomes and their scientific relevance would enhance clarity. Including a brief note on the broader implications or potential applications of the findings would further improve the abstract’s impact.</w:t>
            </w:r>
          </w:p>
        </w:tc>
        <w:tc>
          <w:tcPr>
            <w:tcW w:w="1523" w:type="pct"/>
          </w:tcPr>
          <w:p w14:paraId="1D54B730" w14:textId="77777777" w:rsidR="00F1171E" w:rsidRPr="007319F3" w:rsidRDefault="00F1171E" w:rsidP="007222C8">
            <w:pPr>
              <w:pStyle w:val="Heading2"/>
              <w:jc w:val="left"/>
              <w:rPr>
                <w:rFonts w:ascii="Arial" w:hAnsi="Arial" w:cs="Arial"/>
                <w:b w:val="0"/>
                <w:lang w:val="en-GB"/>
              </w:rPr>
            </w:pPr>
          </w:p>
        </w:tc>
      </w:tr>
      <w:tr w:rsidR="00F1171E" w:rsidRPr="007319F3" w14:paraId="2F579F54" w14:textId="77777777" w:rsidTr="007222C8">
        <w:trPr>
          <w:trHeight w:val="859"/>
        </w:trPr>
        <w:tc>
          <w:tcPr>
            <w:tcW w:w="1265" w:type="pct"/>
            <w:noWrap/>
          </w:tcPr>
          <w:p w14:paraId="04361F46" w14:textId="368783AB" w:rsidR="00F1171E" w:rsidRPr="007319F3" w:rsidRDefault="00DC6FED" w:rsidP="007222C8">
            <w:pPr>
              <w:ind w:left="360"/>
              <w:rPr>
                <w:rFonts w:ascii="Arial" w:hAnsi="Arial" w:cs="Arial"/>
                <w:b/>
                <w:bCs/>
                <w:sz w:val="20"/>
                <w:szCs w:val="20"/>
                <w:u w:val="single"/>
                <w:lang w:val="en-GB"/>
              </w:rPr>
            </w:pPr>
            <w:r w:rsidRPr="007319F3">
              <w:rPr>
                <w:rFonts w:ascii="Arial" w:hAnsi="Arial" w:cs="Arial"/>
                <w:b/>
                <w:bCs/>
                <w:sz w:val="20"/>
                <w:szCs w:val="20"/>
                <w:lang w:val="en-GB"/>
              </w:rPr>
              <w:t xml:space="preserve">Is the manuscript scientifically, correct? Please write here. </w:t>
            </w:r>
          </w:p>
        </w:tc>
        <w:tc>
          <w:tcPr>
            <w:tcW w:w="2212" w:type="pct"/>
          </w:tcPr>
          <w:p w14:paraId="2B5A7721" w14:textId="245F10DE" w:rsidR="00F1171E" w:rsidRPr="007319F3" w:rsidRDefault="008B13E1" w:rsidP="007222C8">
            <w:pPr>
              <w:pStyle w:val="ListParagraph"/>
              <w:ind w:left="0"/>
              <w:rPr>
                <w:rFonts w:ascii="Arial" w:hAnsi="Arial" w:cs="Arial"/>
                <w:sz w:val="20"/>
                <w:szCs w:val="20"/>
                <w:lang w:val="en-GB"/>
              </w:rPr>
            </w:pPr>
            <w:r w:rsidRPr="007319F3">
              <w:rPr>
                <w:rFonts w:ascii="Arial" w:hAnsi="Arial" w:cs="Arial"/>
                <w:sz w:val="20"/>
                <w:szCs w:val="20"/>
              </w:rPr>
              <w:t>Yes, the manuscript appears to be scientifically sound. The authors present a logical study design, use appropriate methods, and analyze their data in a manner consistent with established scientific standards. The findings are clearly linked to the evidence provided, and the interpretations fall within reasonable scientific expectations.</w:t>
            </w:r>
          </w:p>
        </w:tc>
        <w:tc>
          <w:tcPr>
            <w:tcW w:w="1523" w:type="pct"/>
          </w:tcPr>
          <w:p w14:paraId="4898F764" w14:textId="77777777" w:rsidR="00F1171E" w:rsidRPr="007319F3" w:rsidRDefault="00F1171E" w:rsidP="007222C8">
            <w:pPr>
              <w:pStyle w:val="Heading2"/>
              <w:jc w:val="left"/>
              <w:rPr>
                <w:rFonts w:ascii="Arial" w:hAnsi="Arial" w:cs="Arial"/>
                <w:b w:val="0"/>
                <w:lang w:val="en-GB"/>
              </w:rPr>
            </w:pPr>
          </w:p>
        </w:tc>
      </w:tr>
      <w:tr w:rsidR="00F1171E" w:rsidRPr="007319F3" w14:paraId="73739464" w14:textId="77777777" w:rsidTr="007222C8">
        <w:trPr>
          <w:trHeight w:val="703"/>
        </w:trPr>
        <w:tc>
          <w:tcPr>
            <w:tcW w:w="1265" w:type="pct"/>
            <w:noWrap/>
          </w:tcPr>
          <w:p w14:paraId="09C25322" w14:textId="77777777" w:rsidR="00F1171E" w:rsidRPr="007319F3" w:rsidRDefault="00F1171E" w:rsidP="007222C8">
            <w:pPr>
              <w:ind w:left="360"/>
              <w:rPr>
                <w:rFonts w:ascii="Arial" w:hAnsi="Arial" w:cs="Arial"/>
                <w:b/>
                <w:bCs/>
                <w:sz w:val="20"/>
                <w:szCs w:val="20"/>
                <w:lang w:val="en-GB"/>
              </w:rPr>
            </w:pPr>
            <w:r w:rsidRPr="007319F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319F3" w:rsidRDefault="00F1171E" w:rsidP="007222C8">
            <w:pPr>
              <w:ind w:left="360"/>
              <w:rPr>
                <w:rFonts w:ascii="Arial" w:hAnsi="Arial" w:cs="Arial"/>
                <w:b/>
                <w:bCs/>
                <w:sz w:val="20"/>
                <w:szCs w:val="20"/>
                <w:u w:val="single"/>
                <w:lang w:val="en-GB"/>
              </w:rPr>
            </w:pPr>
            <w:r w:rsidRPr="007319F3">
              <w:rPr>
                <w:rFonts w:ascii="Arial" w:hAnsi="Arial" w:cs="Arial"/>
                <w:b/>
                <w:bCs/>
                <w:sz w:val="20"/>
                <w:szCs w:val="20"/>
                <w:u w:val="single"/>
                <w:lang w:val="en-GB"/>
              </w:rPr>
              <w:t>-</w:t>
            </w:r>
          </w:p>
        </w:tc>
        <w:tc>
          <w:tcPr>
            <w:tcW w:w="2212" w:type="pct"/>
          </w:tcPr>
          <w:p w14:paraId="24FE0567" w14:textId="3246B391" w:rsidR="00F1171E" w:rsidRPr="007319F3" w:rsidRDefault="00A968DF" w:rsidP="007222C8">
            <w:pPr>
              <w:pStyle w:val="ListParagraph"/>
              <w:ind w:left="0"/>
              <w:rPr>
                <w:rFonts w:ascii="Arial" w:hAnsi="Arial" w:cs="Arial"/>
                <w:sz w:val="20"/>
                <w:szCs w:val="20"/>
                <w:lang w:val="en-GB"/>
              </w:rPr>
            </w:pPr>
            <w:r w:rsidRPr="007319F3">
              <w:rPr>
                <w:rFonts w:ascii="Arial" w:hAnsi="Arial" w:cs="Arial"/>
                <w:sz w:val="20"/>
                <w:szCs w:val="20"/>
              </w:rPr>
              <w:t xml:space="preserve">The references cited are generally sufficient and include several recent and relevant studies. </w:t>
            </w:r>
          </w:p>
        </w:tc>
        <w:tc>
          <w:tcPr>
            <w:tcW w:w="1523" w:type="pct"/>
          </w:tcPr>
          <w:p w14:paraId="40220055" w14:textId="77777777" w:rsidR="00F1171E" w:rsidRPr="007319F3" w:rsidRDefault="00F1171E" w:rsidP="007222C8">
            <w:pPr>
              <w:pStyle w:val="Heading2"/>
              <w:jc w:val="left"/>
              <w:rPr>
                <w:rFonts w:ascii="Arial" w:hAnsi="Arial" w:cs="Arial"/>
                <w:b w:val="0"/>
                <w:lang w:val="en-GB"/>
              </w:rPr>
            </w:pPr>
          </w:p>
        </w:tc>
      </w:tr>
      <w:tr w:rsidR="00F1171E" w:rsidRPr="007319F3" w14:paraId="73CC4A50" w14:textId="77777777" w:rsidTr="007222C8">
        <w:trPr>
          <w:trHeight w:val="386"/>
        </w:trPr>
        <w:tc>
          <w:tcPr>
            <w:tcW w:w="1265" w:type="pct"/>
            <w:noWrap/>
          </w:tcPr>
          <w:p w14:paraId="029CE8D0" w14:textId="77777777" w:rsidR="00F1171E" w:rsidRPr="007319F3" w:rsidRDefault="00F1171E" w:rsidP="007222C8">
            <w:pPr>
              <w:pStyle w:val="Heading2"/>
              <w:jc w:val="left"/>
              <w:rPr>
                <w:rFonts w:ascii="Arial" w:hAnsi="Arial" w:cs="Arial"/>
                <w:b w:val="0"/>
                <w:lang w:val="en-GB"/>
              </w:rPr>
            </w:pPr>
          </w:p>
          <w:p w14:paraId="589C16C7" w14:textId="77777777" w:rsidR="00F1171E" w:rsidRPr="007319F3" w:rsidRDefault="00F1171E" w:rsidP="007222C8">
            <w:pPr>
              <w:pStyle w:val="Heading2"/>
              <w:ind w:left="360"/>
              <w:jc w:val="left"/>
              <w:rPr>
                <w:rFonts w:ascii="Arial" w:hAnsi="Arial" w:cs="Arial"/>
                <w:bCs w:val="0"/>
                <w:lang w:val="en-GB"/>
              </w:rPr>
            </w:pPr>
            <w:r w:rsidRPr="007319F3">
              <w:rPr>
                <w:rFonts w:ascii="Arial" w:hAnsi="Arial" w:cs="Arial"/>
                <w:bCs w:val="0"/>
                <w:lang w:val="en-GB"/>
              </w:rPr>
              <w:t>Is the language/English quality of the article suitable for scholarly communications?</w:t>
            </w:r>
          </w:p>
          <w:p w14:paraId="7722B85E" w14:textId="77777777" w:rsidR="00F1171E" w:rsidRPr="007319F3" w:rsidRDefault="00F1171E" w:rsidP="007222C8">
            <w:pPr>
              <w:rPr>
                <w:rFonts w:ascii="Arial" w:hAnsi="Arial" w:cs="Arial"/>
                <w:sz w:val="20"/>
                <w:szCs w:val="20"/>
                <w:lang w:val="en-GB"/>
              </w:rPr>
            </w:pPr>
          </w:p>
        </w:tc>
        <w:tc>
          <w:tcPr>
            <w:tcW w:w="2212" w:type="pct"/>
          </w:tcPr>
          <w:p w14:paraId="41E28118" w14:textId="366D124E" w:rsidR="00F1171E" w:rsidRPr="007319F3" w:rsidRDefault="00BE3BF8" w:rsidP="007222C8">
            <w:pPr>
              <w:rPr>
                <w:rFonts w:ascii="Arial" w:hAnsi="Arial" w:cs="Arial"/>
                <w:sz w:val="20"/>
                <w:szCs w:val="20"/>
                <w:lang w:val="en-GB"/>
              </w:rPr>
            </w:pPr>
            <w:r w:rsidRPr="007319F3">
              <w:rPr>
                <w:rFonts w:ascii="Arial" w:hAnsi="Arial" w:cs="Arial"/>
                <w:sz w:val="20"/>
                <w:szCs w:val="20"/>
              </w:rPr>
              <w:t xml:space="preserve">Yes, the language quality is generally suitable for scholarly communication. The manuscript is clear and understandable, with appropriate scientific terminology. </w:t>
            </w:r>
          </w:p>
          <w:p w14:paraId="297F52DB" w14:textId="77777777" w:rsidR="00F1171E" w:rsidRPr="007319F3" w:rsidRDefault="00F1171E" w:rsidP="007222C8">
            <w:pPr>
              <w:rPr>
                <w:rFonts w:ascii="Arial" w:hAnsi="Arial" w:cs="Arial"/>
                <w:sz w:val="20"/>
                <w:szCs w:val="20"/>
                <w:lang w:val="en-GB"/>
              </w:rPr>
            </w:pPr>
          </w:p>
          <w:p w14:paraId="149A6CEF" w14:textId="77777777" w:rsidR="00F1171E" w:rsidRPr="007319F3" w:rsidRDefault="00F1171E" w:rsidP="007222C8">
            <w:pPr>
              <w:rPr>
                <w:rFonts w:ascii="Arial" w:hAnsi="Arial" w:cs="Arial"/>
                <w:sz w:val="20"/>
                <w:szCs w:val="20"/>
                <w:lang w:val="en-GB"/>
              </w:rPr>
            </w:pPr>
          </w:p>
        </w:tc>
        <w:tc>
          <w:tcPr>
            <w:tcW w:w="1523" w:type="pct"/>
          </w:tcPr>
          <w:p w14:paraId="0351CA58" w14:textId="77777777" w:rsidR="00F1171E" w:rsidRPr="007319F3" w:rsidRDefault="00F1171E" w:rsidP="007222C8">
            <w:pPr>
              <w:rPr>
                <w:rFonts w:ascii="Arial" w:hAnsi="Arial" w:cs="Arial"/>
                <w:sz w:val="20"/>
                <w:szCs w:val="20"/>
                <w:lang w:val="en-GB"/>
              </w:rPr>
            </w:pPr>
          </w:p>
        </w:tc>
      </w:tr>
      <w:tr w:rsidR="00F1171E" w:rsidRPr="007319F3" w14:paraId="20A16C0C" w14:textId="77777777" w:rsidTr="007222C8">
        <w:trPr>
          <w:trHeight w:val="1178"/>
        </w:trPr>
        <w:tc>
          <w:tcPr>
            <w:tcW w:w="1265" w:type="pct"/>
            <w:noWrap/>
          </w:tcPr>
          <w:p w14:paraId="7F4BCFAE" w14:textId="77777777" w:rsidR="00F1171E" w:rsidRPr="007319F3" w:rsidRDefault="00F1171E" w:rsidP="007222C8">
            <w:pPr>
              <w:pStyle w:val="Heading2"/>
              <w:jc w:val="left"/>
              <w:rPr>
                <w:rFonts w:ascii="Arial" w:hAnsi="Arial" w:cs="Arial"/>
                <w:b w:val="0"/>
                <w:bCs w:val="0"/>
                <w:lang w:val="en-GB"/>
              </w:rPr>
            </w:pPr>
            <w:r w:rsidRPr="007319F3">
              <w:rPr>
                <w:rFonts w:ascii="Arial" w:hAnsi="Arial" w:cs="Arial"/>
                <w:bCs w:val="0"/>
                <w:u w:val="single"/>
                <w:lang w:val="en-GB"/>
              </w:rPr>
              <w:t>Optional/General</w:t>
            </w:r>
            <w:r w:rsidRPr="007319F3">
              <w:rPr>
                <w:rFonts w:ascii="Arial" w:hAnsi="Arial" w:cs="Arial"/>
                <w:bCs w:val="0"/>
                <w:lang w:val="en-GB"/>
              </w:rPr>
              <w:t xml:space="preserve"> </w:t>
            </w:r>
            <w:r w:rsidRPr="007319F3">
              <w:rPr>
                <w:rFonts w:ascii="Arial" w:hAnsi="Arial" w:cs="Arial"/>
                <w:b w:val="0"/>
                <w:bCs w:val="0"/>
                <w:lang w:val="en-GB"/>
              </w:rPr>
              <w:t>comments</w:t>
            </w:r>
          </w:p>
          <w:p w14:paraId="1A6B3748" w14:textId="77777777" w:rsidR="00F1171E" w:rsidRPr="007319F3" w:rsidRDefault="00F1171E" w:rsidP="007222C8">
            <w:pPr>
              <w:pStyle w:val="Heading2"/>
              <w:jc w:val="left"/>
              <w:rPr>
                <w:rFonts w:ascii="Arial" w:hAnsi="Arial" w:cs="Arial"/>
                <w:b w:val="0"/>
                <w:lang w:val="en-GB"/>
              </w:rPr>
            </w:pPr>
          </w:p>
        </w:tc>
        <w:tc>
          <w:tcPr>
            <w:tcW w:w="2212" w:type="pct"/>
          </w:tcPr>
          <w:p w14:paraId="1E347C61" w14:textId="77777777" w:rsidR="00F1171E" w:rsidRPr="007319F3" w:rsidRDefault="00F1171E" w:rsidP="007222C8">
            <w:pPr>
              <w:rPr>
                <w:rFonts w:ascii="Arial" w:hAnsi="Arial" w:cs="Arial"/>
                <w:sz w:val="20"/>
                <w:szCs w:val="20"/>
                <w:lang w:val="en-GB"/>
              </w:rPr>
            </w:pPr>
          </w:p>
          <w:p w14:paraId="5E946A0E" w14:textId="77777777" w:rsidR="00F1171E" w:rsidRPr="007319F3" w:rsidRDefault="00F1171E" w:rsidP="007222C8">
            <w:pPr>
              <w:rPr>
                <w:rFonts w:ascii="Arial" w:hAnsi="Arial" w:cs="Arial"/>
                <w:sz w:val="20"/>
                <w:szCs w:val="20"/>
                <w:lang w:val="en-GB"/>
              </w:rPr>
            </w:pPr>
          </w:p>
          <w:p w14:paraId="7EB58C99" w14:textId="77777777" w:rsidR="00F1171E" w:rsidRPr="007319F3" w:rsidRDefault="00F1171E" w:rsidP="007222C8">
            <w:pPr>
              <w:rPr>
                <w:rFonts w:ascii="Arial" w:hAnsi="Arial" w:cs="Arial"/>
                <w:sz w:val="20"/>
                <w:szCs w:val="20"/>
                <w:lang w:val="en-GB"/>
              </w:rPr>
            </w:pPr>
          </w:p>
          <w:p w14:paraId="15DFD0E8" w14:textId="77777777" w:rsidR="00F1171E" w:rsidRPr="007319F3" w:rsidRDefault="00F1171E" w:rsidP="007222C8">
            <w:pPr>
              <w:rPr>
                <w:rFonts w:ascii="Arial" w:hAnsi="Arial" w:cs="Arial"/>
                <w:sz w:val="20"/>
                <w:szCs w:val="20"/>
                <w:lang w:val="en-GB"/>
              </w:rPr>
            </w:pPr>
          </w:p>
        </w:tc>
        <w:tc>
          <w:tcPr>
            <w:tcW w:w="1523" w:type="pct"/>
          </w:tcPr>
          <w:p w14:paraId="465E098E" w14:textId="77777777" w:rsidR="00F1171E" w:rsidRPr="007319F3" w:rsidRDefault="00F1171E" w:rsidP="007222C8">
            <w:pPr>
              <w:rPr>
                <w:rFonts w:ascii="Arial" w:hAnsi="Arial" w:cs="Arial"/>
                <w:sz w:val="20"/>
                <w:szCs w:val="20"/>
                <w:lang w:val="en-GB"/>
              </w:rPr>
            </w:pPr>
          </w:p>
        </w:tc>
      </w:tr>
    </w:tbl>
    <w:p w14:paraId="6BBACB91" w14:textId="77777777" w:rsidR="00F1171E" w:rsidRPr="007319F3" w:rsidRDefault="00F1171E" w:rsidP="00F1171E">
      <w:pPr>
        <w:pStyle w:val="BodyText"/>
        <w:rPr>
          <w:rFonts w:ascii="Arial" w:hAnsi="Arial" w:cs="Arial"/>
          <w:b/>
          <w:bCs/>
          <w:sz w:val="20"/>
          <w:szCs w:val="20"/>
          <w:u w:val="single"/>
          <w:lang w:val="en-GB"/>
        </w:rPr>
      </w:pPr>
    </w:p>
    <w:p w14:paraId="78207741" w14:textId="77777777" w:rsidR="00F1171E" w:rsidRPr="007319F3" w:rsidRDefault="00F1171E" w:rsidP="00F1171E">
      <w:pPr>
        <w:pStyle w:val="BodyText"/>
        <w:rPr>
          <w:rFonts w:ascii="Arial" w:hAnsi="Arial" w:cs="Arial"/>
          <w:b/>
          <w:bCs/>
          <w:sz w:val="20"/>
          <w:szCs w:val="20"/>
          <w:u w:val="single"/>
          <w:lang w:val="en-GB"/>
        </w:rPr>
      </w:pPr>
    </w:p>
    <w:p w14:paraId="108BE2F1" w14:textId="77777777" w:rsidR="00F1171E" w:rsidRPr="007319F3" w:rsidRDefault="00F1171E" w:rsidP="00F1171E">
      <w:pPr>
        <w:pStyle w:val="BodyText"/>
        <w:rPr>
          <w:rFonts w:ascii="Arial" w:hAnsi="Arial" w:cs="Arial"/>
          <w:b/>
          <w:bCs/>
          <w:sz w:val="20"/>
          <w:szCs w:val="20"/>
          <w:u w:val="single"/>
          <w:lang w:val="en-GB"/>
        </w:rPr>
      </w:pPr>
    </w:p>
    <w:p w14:paraId="618DE16F" w14:textId="77777777" w:rsidR="00F1171E" w:rsidRPr="007319F3" w:rsidRDefault="00F1171E" w:rsidP="00F1171E">
      <w:pPr>
        <w:pStyle w:val="BodyText"/>
        <w:rPr>
          <w:rFonts w:ascii="Arial" w:hAnsi="Arial" w:cs="Arial"/>
          <w:b/>
          <w:bCs/>
          <w:sz w:val="20"/>
          <w:szCs w:val="20"/>
          <w:u w:val="single"/>
          <w:lang w:val="en-GB"/>
        </w:rPr>
      </w:pPr>
    </w:p>
    <w:p w14:paraId="1B0E4DC5" w14:textId="77777777" w:rsidR="00F1171E" w:rsidRPr="007319F3" w:rsidRDefault="00F1171E" w:rsidP="00F1171E">
      <w:pPr>
        <w:pStyle w:val="BodyText"/>
        <w:rPr>
          <w:rFonts w:ascii="Arial" w:hAnsi="Arial" w:cs="Arial"/>
          <w:b/>
          <w:bCs/>
          <w:sz w:val="20"/>
          <w:szCs w:val="20"/>
          <w:u w:val="single"/>
          <w:lang w:val="en-GB"/>
        </w:rPr>
      </w:pPr>
    </w:p>
    <w:p w14:paraId="0ECA4E5E" w14:textId="77777777" w:rsidR="00F1171E" w:rsidRPr="007319F3" w:rsidRDefault="00F1171E" w:rsidP="00F1171E">
      <w:pPr>
        <w:pStyle w:val="BodyText"/>
        <w:rPr>
          <w:rFonts w:ascii="Arial" w:hAnsi="Arial" w:cs="Arial"/>
          <w:b/>
          <w:bCs/>
          <w:sz w:val="20"/>
          <w:szCs w:val="20"/>
          <w:u w:val="single"/>
          <w:lang w:val="en-GB"/>
        </w:rPr>
      </w:pPr>
    </w:p>
    <w:p w14:paraId="022D30C9" w14:textId="77777777" w:rsidR="00F1171E" w:rsidRPr="007319F3" w:rsidRDefault="00F1171E" w:rsidP="00F1171E">
      <w:pPr>
        <w:pStyle w:val="BodyText"/>
        <w:rPr>
          <w:rFonts w:ascii="Arial" w:hAnsi="Arial" w:cs="Arial"/>
          <w:b/>
          <w:bCs/>
          <w:sz w:val="20"/>
          <w:szCs w:val="20"/>
          <w:u w:val="single"/>
          <w:lang w:val="en-GB"/>
        </w:rPr>
      </w:pPr>
    </w:p>
    <w:p w14:paraId="1AB5512F" w14:textId="77777777" w:rsidR="00F1171E" w:rsidRPr="007319F3" w:rsidRDefault="00F1171E" w:rsidP="00F1171E">
      <w:pPr>
        <w:pStyle w:val="BodyText"/>
        <w:rPr>
          <w:rFonts w:ascii="Arial" w:hAnsi="Arial" w:cs="Arial"/>
          <w:b/>
          <w:bCs/>
          <w:sz w:val="20"/>
          <w:szCs w:val="20"/>
          <w:u w:val="single"/>
          <w:lang w:val="en-GB"/>
        </w:rPr>
      </w:pPr>
    </w:p>
    <w:p w14:paraId="38F83A77" w14:textId="77777777" w:rsidR="00F1171E" w:rsidRPr="007319F3" w:rsidRDefault="00F1171E" w:rsidP="00F1171E">
      <w:pPr>
        <w:pStyle w:val="BodyText"/>
        <w:rPr>
          <w:rFonts w:ascii="Arial" w:hAnsi="Arial" w:cs="Arial"/>
          <w:b/>
          <w:bCs/>
          <w:sz w:val="20"/>
          <w:szCs w:val="20"/>
          <w:u w:val="single"/>
          <w:lang w:val="en-GB"/>
        </w:rPr>
      </w:pPr>
    </w:p>
    <w:p w14:paraId="25E7AF2A" w14:textId="77777777" w:rsidR="00F1171E" w:rsidRPr="007319F3" w:rsidRDefault="00F1171E" w:rsidP="00F1171E">
      <w:pPr>
        <w:pStyle w:val="BodyText"/>
        <w:rPr>
          <w:rFonts w:ascii="Arial" w:hAnsi="Arial" w:cs="Arial"/>
          <w:b/>
          <w:bCs/>
          <w:sz w:val="20"/>
          <w:szCs w:val="20"/>
          <w:u w:val="single"/>
          <w:lang w:val="en-GB"/>
        </w:rPr>
      </w:pPr>
    </w:p>
    <w:p w14:paraId="4437A01F" w14:textId="77777777" w:rsidR="00F1171E" w:rsidRPr="007319F3" w:rsidRDefault="00F1171E" w:rsidP="00F1171E">
      <w:pPr>
        <w:pStyle w:val="BodyText"/>
        <w:rPr>
          <w:rFonts w:ascii="Arial" w:hAnsi="Arial" w:cs="Arial"/>
          <w:b/>
          <w:bCs/>
          <w:sz w:val="20"/>
          <w:szCs w:val="20"/>
          <w:u w:val="single"/>
          <w:lang w:val="en-GB"/>
        </w:rPr>
      </w:pPr>
    </w:p>
    <w:p w14:paraId="25069224" w14:textId="77777777" w:rsidR="00F1171E" w:rsidRPr="007319F3" w:rsidRDefault="00F1171E" w:rsidP="00F1171E">
      <w:pPr>
        <w:pStyle w:val="BodyText"/>
        <w:rPr>
          <w:rFonts w:ascii="Arial" w:hAnsi="Arial" w:cs="Arial"/>
          <w:b/>
          <w:bCs/>
          <w:sz w:val="20"/>
          <w:szCs w:val="20"/>
          <w:u w:val="single"/>
          <w:lang w:val="en-GB"/>
        </w:rPr>
      </w:pPr>
    </w:p>
    <w:p w14:paraId="0821307F" w14:textId="77777777" w:rsidR="00F1171E" w:rsidRPr="007319F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7319F3"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319F3" w:rsidRDefault="00F1171E" w:rsidP="007222C8">
            <w:pPr>
              <w:pStyle w:val="NormalWeb"/>
              <w:spacing w:before="0" w:beforeAutospacing="0" w:after="0" w:afterAutospacing="0"/>
              <w:rPr>
                <w:rFonts w:ascii="Arial" w:hAnsi="Arial" w:cs="Arial"/>
                <w:b/>
                <w:sz w:val="20"/>
                <w:szCs w:val="20"/>
                <w:u w:val="single"/>
                <w:lang w:val="en-GB"/>
              </w:rPr>
            </w:pPr>
            <w:r w:rsidRPr="007319F3">
              <w:rPr>
                <w:rFonts w:ascii="Arial" w:hAnsi="Arial" w:cs="Arial"/>
                <w:b/>
                <w:sz w:val="20"/>
                <w:szCs w:val="20"/>
                <w:highlight w:val="yellow"/>
                <w:u w:val="single"/>
                <w:lang w:val="en-GB"/>
              </w:rPr>
              <w:t>PART  2:</w:t>
            </w:r>
            <w:r w:rsidRPr="007319F3">
              <w:rPr>
                <w:rFonts w:ascii="Arial" w:hAnsi="Arial" w:cs="Arial"/>
                <w:b/>
                <w:sz w:val="20"/>
                <w:szCs w:val="20"/>
                <w:u w:val="single"/>
                <w:lang w:val="en-GB"/>
              </w:rPr>
              <w:t xml:space="preserve"> </w:t>
            </w:r>
          </w:p>
          <w:p w14:paraId="5B767407" w14:textId="77777777" w:rsidR="00F1171E" w:rsidRPr="007319F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319F3"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319F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319F3" w:rsidRDefault="00F1171E" w:rsidP="007222C8">
            <w:pPr>
              <w:pStyle w:val="Heading2"/>
              <w:jc w:val="left"/>
              <w:rPr>
                <w:rFonts w:ascii="Arial" w:hAnsi="Arial" w:cs="Arial"/>
                <w:lang w:val="en-GB"/>
              </w:rPr>
            </w:pPr>
            <w:r w:rsidRPr="007319F3">
              <w:rPr>
                <w:rFonts w:ascii="Arial" w:hAnsi="Arial" w:cs="Arial"/>
                <w:lang w:val="en-GB"/>
              </w:rPr>
              <w:t>Reviewer’s comment</w:t>
            </w:r>
          </w:p>
        </w:tc>
        <w:tc>
          <w:tcPr>
            <w:tcW w:w="1342" w:type="pct"/>
          </w:tcPr>
          <w:p w14:paraId="6F48B50B" w14:textId="77777777" w:rsidR="00F1171E" w:rsidRPr="007319F3" w:rsidRDefault="00F1171E" w:rsidP="007222C8">
            <w:pPr>
              <w:pStyle w:val="Heading2"/>
              <w:jc w:val="left"/>
              <w:rPr>
                <w:rFonts w:ascii="Arial" w:hAnsi="Arial" w:cs="Arial"/>
                <w:b w:val="0"/>
                <w:lang w:val="en-GB"/>
              </w:rPr>
            </w:pPr>
            <w:r w:rsidRPr="007319F3">
              <w:rPr>
                <w:rFonts w:ascii="Arial" w:hAnsi="Arial" w:cs="Arial"/>
                <w:lang w:val="en-GB"/>
              </w:rPr>
              <w:t>Author’s comment</w:t>
            </w:r>
            <w:r w:rsidRPr="007319F3">
              <w:rPr>
                <w:rFonts w:ascii="Arial" w:hAnsi="Arial" w:cs="Arial"/>
                <w:b w:val="0"/>
                <w:lang w:val="en-GB"/>
              </w:rPr>
              <w:t xml:space="preserve"> </w:t>
            </w:r>
            <w:r w:rsidRPr="007319F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319F3"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319F3" w:rsidRDefault="00F1171E" w:rsidP="007222C8">
            <w:pPr>
              <w:pStyle w:val="NormalWeb"/>
              <w:spacing w:before="0" w:beforeAutospacing="0" w:after="0" w:afterAutospacing="0"/>
              <w:rPr>
                <w:rFonts w:ascii="Arial" w:hAnsi="Arial" w:cs="Arial"/>
                <w:b/>
                <w:sz w:val="20"/>
                <w:szCs w:val="20"/>
                <w:lang w:val="en-GB"/>
              </w:rPr>
            </w:pPr>
            <w:r w:rsidRPr="007319F3">
              <w:rPr>
                <w:rFonts w:ascii="Arial" w:hAnsi="Arial" w:cs="Arial"/>
                <w:b/>
                <w:sz w:val="20"/>
                <w:szCs w:val="20"/>
                <w:lang w:val="en-GB"/>
              </w:rPr>
              <w:t xml:space="preserve">Are there ethical issues in this manuscript? </w:t>
            </w:r>
          </w:p>
          <w:p w14:paraId="6034B476" w14:textId="77777777" w:rsidR="00F1171E" w:rsidRPr="007319F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319F3" w:rsidRDefault="00F1171E" w:rsidP="007222C8">
            <w:pPr>
              <w:pStyle w:val="NormalWeb"/>
              <w:spacing w:before="0" w:beforeAutospacing="0" w:after="0" w:afterAutospacing="0"/>
              <w:rPr>
                <w:rFonts w:ascii="Arial" w:hAnsi="Arial" w:cs="Arial"/>
                <w:i/>
                <w:iCs/>
                <w:sz w:val="20"/>
                <w:szCs w:val="20"/>
                <w:u w:val="single"/>
                <w:lang w:val="en-GB"/>
              </w:rPr>
            </w:pPr>
            <w:r w:rsidRPr="007319F3">
              <w:rPr>
                <w:rFonts w:ascii="Arial" w:hAnsi="Arial" w:cs="Arial"/>
                <w:i/>
                <w:iCs/>
                <w:sz w:val="20"/>
                <w:szCs w:val="20"/>
                <w:u w:val="single"/>
                <w:lang w:val="en-GB"/>
              </w:rPr>
              <w:t xml:space="preserve">(If yes, </w:t>
            </w:r>
            <w:proofErr w:type="gramStart"/>
            <w:r w:rsidRPr="007319F3">
              <w:rPr>
                <w:rFonts w:ascii="Arial" w:hAnsi="Arial" w:cs="Arial"/>
                <w:i/>
                <w:iCs/>
                <w:sz w:val="20"/>
                <w:szCs w:val="20"/>
                <w:u w:val="single"/>
                <w:lang w:val="en-GB"/>
              </w:rPr>
              <w:t>Kindly</w:t>
            </w:r>
            <w:proofErr w:type="gramEnd"/>
            <w:r w:rsidRPr="007319F3">
              <w:rPr>
                <w:rFonts w:ascii="Arial" w:hAnsi="Arial" w:cs="Arial"/>
                <w:i/>
                <w:iCs/>
                <w:sz w:val="20"/>
                <w:szCs w:val="20"/>
                <w:u w:val="single"/>
                <w:lang w:val="en-GB"/>
              </w:rPr>
              <w:t xml:space="preserve"> please write down the ethical issues here in detail)</w:t>
            </w:r>
          </w:p>
          <w:p w14:paraId="3F0D46E3" w14:textId="77777777" w:rsidR="00F1171E" w:rsidRPr="007319F3" w:rsidRDefault="00F1171E" w:rsidP="007222C8">
            <w:pPr>
              <w:pStyle w:val="NormalWeb"/>
              <w:spacing w:before="0" w:beforeAutospacing="0" w:after="0" w:afterAutospacing="0"/>
              <w:rPr>
                <w:rFonts w:ascii="Arial" w:hAnsi="Arial" w:cs="Arial"/>
                <w:sz w:val="20"/>
                <w:szCs w:val="20"/>
                <w:lang w:val="en-GB"/>
              </w:rPr>
            </w:pPr>
          </w:p>
          <w:p w14:paraId="7B654B67" w14:textId="48856384" w:rsidR="00F1171E" w:rsidRPr="007319F3" w:rsidRDefault="00BE3BF8" w:rsidP="007222C8">
            <w:pPr>
              <w:pStyle w:val="NormalWeb"/>
              <w:spacing w:before="0" w:beforeAutospacing="0" w:after="0" w:afterAutospacing="0"/>
              <w:rPr>
                <w:rFonts w:ascii="Arial" w:hAnsi="Arial" w:cs="Arial"/>
                <w:sz w:val="20"/>
                <w:szCs w:val="20"/>
                <w:lang w:val="en-GB"/>
              </w:rPr>
            </w:pPr>
            <w:r w:rsidRPr="007319F3">
              <w:rPr>
                <w:rFonts w:ascii="Arial" w:hAnsi="Arial" w:cs="Arial"/>
                <w:sz w:val="20"/>
                <w:szCs w:val="20"/>
                <w:lang w:val="en-GB"/>
              </w:rPr>
              <w:t>NO</w:t>
            </w:r>
          </w:p>
        </w:tc>
        <w:tc>
          <w:tcPr>
            <w:tcW w:w="1342" w:type="pct"/>
            <w:vAlign w:val="center"/>
          </w:tcPr>
          <w:p w14:paraId="780A9F8E" w14:textId="77777777" w:rsidR="00F1171E" w:rsidRPr="007319F3" w:rsidRDefault="00F1171E" w:rsidP="007222C8">
            <w:pPr>
              <w:rPr>
                <w:rFonts w:ascii="Arial" w:eastAsia="Arial Unicode MS" w:hAnsi="Arial" w:cs="Arial"/>
                <w:sz w:val="20"/>
                <w:szCs w:val="20"/>
                <w:lang w:val="en-GB"/>
              </w:rPr>
            </w:pPr>
          </w:p>
          <w:p w14:paraId="4A981594" w14:textId="77777777" w:rsidR="00F1171E" w:rsidRPr="007319F3" w:rsidRDefault="00F1171E" w:rsidP="007222C8">
            <w:pPr>
              <w:rPr>
                <w:rFonts w:ascii="Arial" w:eastAsia="Arial Unicode MS" w:hAnsi="Arial" w:cs="Arial"/>
                <w:sz w:val="20"/>
                <w:szCs w:val="20"/>
                <w:lang w:val="en-GB"/>
              </w:rPr>
            </w:pPr>
          </w:p>
          <w:p w14:paraId="4780A682" w14:textId="77777777" w:rsidR="00F1171E" w:rsidRPr="007319F3" w:rsidRDefault="00F1171E" w:rsidP="007222C8">
            <w:pPr>
              <w:rPr>
                <w:rFonts w:ascii="Arial" w:eastAsia="Arial Unicode MS" w:hAnsi="Arial" w:cs="Arial"/>
                <w:sz w:val="20"/>
                <w:szCs w:val="20"/>
                <w:lang w:val="en-GB"/>
              </w:rPr>
            </w:pPr>
          </w:p>
          <w:p w14:paraId="2D80979A" w14:textId="77777777" w:rsidR="00F1171E" w:rsidRPr="007319F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021934A" w14:textId="77777777" w:rsidR="007319F3" w:rsidRPr="003E1B3D" w:rsidRDefault="007319F3" w:rsidP="007319F3">
      <w:pPr>
        <w:pStyle w:val="Affiliation"/>
        <w:spacing w:after="0" w:line="240" w:lineRule="auto"/>
        <w:jc w:val="left"/>
        <w:rPr>
          <w:rFonts w:ascii="Arial" w:hAnsi="Arial" w:cs="Arial"/>
          <w:b/>
          <w:u w:val="single"/>
        </w:rPr>
      </w:pPr>
      <w:r w:rsidRPr="003E1B3D">
        <w:rPr>
          <w:rFonts w:ascii="Arial" w:hAnsi="Arial" w:cs="Arial"/>
          <w:b/>
          <w:u w:val="single"/>
        </w:rPr>
        <w:t>Reviewer details:</w:t>
      </w:r>
    </w:p>
    <w:p w14:paraId="431C3D33" w14:textId="77777777" w:rsidR="007319F3" w:rsidRDefault="007319F3" w:rsidP="007319F3">
      <w:r w:rsidRPr="003E1B3D">
        <w:rPr>
          <w:rFonts w:ascii="Arial" w:hAnsi="Arial" w:cs="Arial"/>
          <w:b/>
          <w:color w:val="000000"/>
          <w:sz w:val="20"/>
          <w:szCs w:val="20"/>
        </w:rPr>
        <w:t xml:space="preserve">Bolade Sylvester Olateju, Florida State University, United State </w:t>
      </w:r>
    </w:p>
    <w:p w14:paraId="2CED4F9A" w14:textId="77777777" w:rsidR="007319F3" w:rsidRPr="007319F3" w:rsidRDefault="007319F3">
      <w:pPr>
        <w:rPr>
          <w:rFonts w:ascii="Arial" w:hAnsi="Arial" w:cs="Arial"/>
          <w:b/>
          <w:sz w:val="20"/>
          <w:szCs w:val="20"/>
        </w:rPr>
      </w:pPr>
    </w:p>
    <w:sectPr w:rsidR="007319F3" w:rsidRPr="007319F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21F00" w14:textId="77777777" w:rsidR="005F5198" w:rsidRPr="0000007A" w:rsidRDefault="005F5198" w:rsidP="0099583E">
      <w:r>
        <w:separator/>
      </w:r>
    </w:p>
  </w:endnote>
  <w:endnote w:type="continuationSeparator" w:id="0">
    <w:p w14:paraId="39592328" w14:textId="77777777" w:rsidR="005F5198" w:rsidRPr="0000007A" w:rsidRDefault="005F519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D5F03" w14:textId="77777777" w:rsidR="005F5198" w:rsidRPr="0000007A" w:rsidRDefault="005F5198" w:rsidP="0099583E">
      <w:r>
        <w:separator/>
      </w:r>
    </w:p>
  </w:footnote>
  <w:footnote w:type="continuationSeparator" w:id="0">
    <w:p w14:paraId="68E5CA38" w14:textId="77777777" w:rsidR="005F5198" w:rsidRPr="0000007A" w:rsidRDefault="005F519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70832622">
    <w:abstractNumId w:val="3"/>
  </w:num>
  <w:num w:numId="2" w16cid:durableId="293951831">
    <w:abstractNumId w:val="6"/>
  </w:num>
  <w:num w:numId="3" w16cid:durableId="1051999444">
    <w:abstractNumId w:val="5"/>
  </w:num>
  <w:num w:numId="4" w16cid:durableId="35130281">
    <w:abstractNumId w:val="7"/>
  </w:num>
  <w:num w:numId="5" w16cid:durableId="257099915">
    <w:abstractNumId w:val="4"/>
  </w:num>
  <w:num w:numId="6" w16cid:durableId="630211628">
    <w:abstractNumId w:val="0"/>
  </w:num>
  <w:num w:numId="7" w16cid:durableId="424574801">
    <w:abstractNumId w:val="1"/>
  </w:num>
  <w:num w:numId="8" w16cid:durableId="1903370210">
    <w:abstractNumId w:val="9"/>
  </w:num>
  <w:num w:numId="9" w16cid:durableId="1250849075">
    <w:abstractNumId w:val="8"/>
  </w:num>
  <w:num w:numId="10" w16cid:durableId="1546483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13D6"/>
    <w:rsid w:val="0015296D"/>
    <w:rsid w:val="00152E8E"/>
    <w:rsid w:val="00163622"/>
    <w:rsid w:val="00163809"/>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67D9"/>
    <w:rsid w:val="00353718"/>
    <w:rsid w:val="00374F93"/>
    <w:rsid w:val="00377F1D"/>
    <w:rsid w:val="00394901"/>
    <w:rsid w:val="003A04E7"/>
    <w:rsid w:val="003A1C45"/>
    <w:rsid w:val="003A4991"/>
    <w:rsid w:val="003A5F81"/>
    <w:rsid w:val="003A6E1A"/>
    <w:rsid w:val="003B1D0B"/>
    <w:rsid w:val="003B2172"/>
    <w:rsid w:val="003D1BDE"/>
    <w:rsid w:val="003E746A"/>
    <w:rsid w:val="00401C12"/>
    <w:rsid w:val="00421DBF"/>
    <w:rsid w:val="0042465A"/>
    <w:rsid w:val="00435B36"/>
    <w:rsid w:val="00442B24"/>
    <w:rsid w:val="004430CD"/>
    <w:rsid w:val="0044519B"/>
    <w:rsid w:val="00446C56"/>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418"/>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16"/>
    <w:rsid w:val="005E3241"/>
    <w:rsid w:val="005E7FB0"/>
    <w:rsid w:val="005F184C"/>
    <w:rsid w:val="005F5198"/>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19F3"/>
    <w:rsid w:val="0073332F"/>
    <w:rsid w:val="00734756"/>
    <w:rsid w:val="00734BFB"/>
    <w:rsid w:val="0073538B"/>
    <w:rsid w:val="00737BC9"/>
    <w:rsid w:val="0074253C"/>
    <w:rsid w:val="007426E6"/>
    <w:rsid w:val="00751520"/>
    <w:rsid w:val="00766889"/>
    <w:rsid w:val="00766A0D"/>
    <w:rsid w:val="00767F8C"/>
    <w:rsid w:val="00770F99"/>
    <w:rsid w:val="00780B67"/>
    <w:rsid w:val="00781A8B"/>
    <w:rsid w:val="00781D07"/>
    <w:rsid w:val="007845CA"/>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13E1"/>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68D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260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3BF8"/>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3801"/>
    <w:rsid w:val="00C3751E"/>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054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F28"/>
    <w:rsid w:val="00F86649"/>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319F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3552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2025-12-04T23:24:00Z</dcterms:created>
  <dcterms:modified xsi:type="dcterms:W3CDTF">2025-12-15T12:44:00Z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