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E672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E672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E672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E672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E672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FD06811" w:rsidR="0000007A" w:rsidRPr="003E6729" w:rsidRDefault="006B7AF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E672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3E672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E67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B4DAC1" w:rsidR="0000007A" w:rsidRPr="003E672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1244C"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6832</w:t>
            </w:r>
          </w:p>
        </w:tc>
      </w:tr>
      <w:tr w:rsidR="0000007A" w:rsidRPr="003E672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E67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65F5D5E" w:rsidR="0000007A" w:rsidRPr="003E6729" w:rsidRDefault="002746A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E6729">
              <w:rPr>
                <w:rFonts w:ascii="Arial" w:hAnsi="Arial" w:cs="Arial"/>
                <w:b/>
                <w:sz w:val="20"/>
                <w:szCs w:val="20"/>
                <w:lang w:val="en-GB"/>
              </w:rPr>
              <w:t>Ethical Artificial Intelligence in Education: A Southern African Framework Decoding Algorithmic Through Governance Lens</w:t>
            </w:r>
          </w:p>
        </w:tc>
      </w:tr>
      <w:tr w:rsidR="00CF0BBB" w:rsidRPr="003E672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E672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2034E45" w:rsidR="00CF0BBB" w:rsidRPr="003E6729" w:rsidRDefault="00391A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E672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E672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3E672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E672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E672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E672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E672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E672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E672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E672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67A552C" w:rsidR="00E03C32" w:rsidRDefault="005040E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040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American Journal of Science Education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1-10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7E5B7FC" w:rsidR="00E03C32" w:rsidRPr="007B54A4" w:rsidRDefault="00A602A7" w:rsidP="00A602A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</w:t>
                  </w:r>
                  <w:r w:rsidRPr="00A602A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:10.71010/AJSER-2025-e252</w:t>
                  </w:r>
                </w:p>
              </w:txbxContent>
            </v:textbox>
          </v:rect>
        </w:pict>
      </w:r>
    </w:p>
    <w:p w14:paraId="40641486" w14:textId="77777777" w:rsidR="00D9392F" w:rsidRPr="003E672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E672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E672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E672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672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E672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E672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672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E672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E672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E6729">
              <w:rPr>
                <w:rFonts w:ascii="Arial" w:hAnsi="Arial" w:cs="Arial"/>
                <w:lang w:val="en-GB"/>
              </w:rPr>
              <w:t>Author’s Feedback</w:t>
            </w:r>
            <w:r w:rsidRPr="003E67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E672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E672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E67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E672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3C70B14" w14:textId="77777777" w:rsidR="00F1171E" w:rsidRPr="003E672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A7878CA" w14:textId="77777777" w:rsidR="0033086D" w:rsidRPr="003E6729" w:rsidRDefault="003308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</w:t>
            </w:r>
            <w:r w:rsidRPr="003E67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makes a significant contribution to the scientific community by addressing the urgent </w:t>
            </w:r>
          </w:p>
          <w:p w14:paraId="7DBC9196" w14:textId="68B0277C" w:rsidR="0033086D" w:rsidRPr="003E6729" w:rsidRDefault="003308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need for ethical frameworks in the rapidly expanding field of artificial intelligence in education. The study emphasizes transparency, fairness, and accountability, bridging the gap between theoretical AI ethics and real-world educational applications. This is a very relevant and useful manuscript. </w:t>
            </w:r>
          </w:p>
        </w:tc>
        <w:tc>
          <w:tcPr>
            <w:tcW w:w="1523" w:type="pct"/>
          </w:tcPr>
          <w:p w14:paraId="462A339C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672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E67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E67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063637E" w14:textId="77777777" w:rsidR="00F1171E" w:rsidRPr="003E67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5BEF38C9" w:rsidR="0033086D" w:rsidRPr="003E6729" w:rsidRDefault="0033086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tile of the manuscript is suitable</w:t>
            </w:r>
          </w:p>
        </w:tc>
        <w:tc>
          <w:tcPr>
            <w:tcW w:w="1523" w:type="pct"/>
          </w:tcPr>
          <w:p w14:paraId="405B6701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672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E67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E672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D631DFD" w14:textId="77777777" w:rsidR="00F1171E" w:rsidRPr="003E67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B760914" w14:textId="77777777" w:rsidR="0033086D" w:rsidRPr="003E6729" w:rsidRDefault="0033086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3A9207A9" w:rsidR="0033086D" w:rsidRPr="003E6729" w:rsidRDefault="0033086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manuscript is well formulated and acceptable as is, without any changes.</w:t>
            </w:r>
          </w:p>
        </w:tc>
        <w:tc>
          <w:tcPr>
            <w:tcW w:w="1523" w:type="pct"/>
          </w:tcPr>
          <w:p w14:paraId="1D54B730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672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E672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785E6B2" w14:textId="77777777" w:rsidR="00F1171E" w:rsidRPr="003E672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320F3791" w:rsidR="0033086D" w:rsidRPr="003E6729" w:rsidRDefault="003308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672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E67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E67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71F3BB4" w14:textId="77777777" w:rsidR="0033086D" w:rsidRPr="003E6729" w:rsidRDefault="003308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</w:t>
            </w:r>
          </w:p>
          <w:p w14:paraId="24FE0567" w14:textId="5C4ACF39" w:rsidR="00F1171E" w:rsidRPr="003E6729" w:rsidRDefault="003308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Yes, the references are sufficient.</w:t>
            </w:r>
          </w:p>
        </w:tc>
        <w:tc>
          <w:tcPr>
            <w:tcW w:w="1523" w:type="pct"/>
          </w:tcPr>
          <w:p w14:paraId="40220055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672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E67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E672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9E71337" w:rsidR="00F1171E" w:rsidRPr="003E6729" w:rsidRDefault="0033086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sz w:val="20"/>
                <w:szCs w:val="20"/>
                <w:lang w:val="en-GB"/>
              </w:rPr>
              <w:t xml:space="preserve">  Yes</w:t>
            </w:r>
          </w:p>
          <w:p w14:paraId="6CBA4B2A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E672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E672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E672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E672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E67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E67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E672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E67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E672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E672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E67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E672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E67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672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E67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E6729">
              <w:rPr>
                <w:rFonts w:ascii="Arial" w:hAnsi="Arial" w:cs="Arial"/>
                <w:lang w:val="en-GB"/>
              </w:rPr>
              <w:t>Author’s comment</w:t>
            </w:r>
            <w:r w:rsidRPr="003E67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E672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E672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E67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E67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E67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E672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E672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E672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E67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A061167" w:rsidR="00F1171E" w:rsidRPr="003E6729" w:rsidRDefault="0033086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6729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3E67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E67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E67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E67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53F193E" w14:textId="77777777" w:rsidR="003E6729" w:rsidRPr="003E6729" w:rsidRDefault="003E6729" w:rsidP="003E672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E6729">
        <w:rPr>
          <w:rFonts w:ascii="Arial" w:hAnsi="Arial" w:cs="Arial"/>
          <w:b/>
          <w:u w:val="single"/>
        </w:rPr>
        <w:t>Reviewer details:</w:t>
      </w:r>
    </w:p>
    <w:p w14:paraId="10B84D72" w14:textId="77777777" w:rsidR="003E6729" w:rsidRPr="003E6729" w:rsidRDefault="003E6729" w:rsidP="003E6729">
      <w:pPr>
        <w:rPr>
          <w:rFonts w:ascii="Arial" w:hAnsi="Arial" w:cs="Arial"/>
          <w:sz w:val="20"/>
          <w:szCs w:val="20"/>
        </w:rPr>
      </w:pPr>
      <w:r w:rsidRPr="003E6729">
        <w:rPr>
          <w:rFonts w:ascii="Arial" w:hAnsi="Arial" w:cs="Arial"/>
          <w:b/>
          <w:color w:val="000000"/>
          <w:sz w:val="20"/>
          <w:szCs w:val="20"/>
        </w:rPr>
        <w:t>Joseph Daniels, University of Ghana, Ghana</w:t>
      </w:r>
      <w:r w:rsidRPr="003E6729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3E6729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3E672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88370" w14:textId="77777777" w:rsidR="005D7D16" w:rsidRPr="0000007A" w:rsidRDefault="005D7D16" w:rsidP="0099583E">
      <w:r>
        <w:separator/>
      </w:r>
    </w:p>
  </w:endnote>
  <w:endnote w:type="continuationSeparator" w:id="0">
    <w:p w14:paraId="13A41DE9" w14:textId="77777777" w:rsidR="005D7D16" w:rsidRPr="0000007A" w:rsidRDefault="005D7D1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6B00B" w14:textId="77777777" w:rsidR="005D7D16" w:rsidRPr="0000007A" w:rsidRDefault="005D7D16" w:rsidP="0099583E">
      <w:r>
        <w:separator/>
      </w:r>
    </w:p>
  </w:footnote>
  <w:footnote w:type="continuationSeparator" w:id="0">
    <w:p w14:paraId="06BC79F8" w14:textId="77777777" w:rsidR="005D7D16" w:rsidRPr="0000007A" w:rsidRDefault="005D7D1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6565554">
    <w:abstractNumId w:val="3"/>
  </w:num>
  <w:num w:numId="2" w16cid:durableId="328562891">
    <w:abstractNumId w:val="6"/>
  </w:num>
  <w:num w:numId="3" w16cid:durableId="1065761812">
    <w:abstractNumId w:val="5"/>
  </w:num>
  <w:num w:numId="4" w16cid:durableId="2090038678">
    <w:abstractNumId w:val="7"/>
  </w:num>
  <w:num w:numId="5" w16cid:durableId="509488852">
    <w:abstractNumId w:val="4"/>
  </w:num>
  <w:num w:numId="6" w16cid:durableId="885457402">
    <w:abstractNumId w:val="0"/>
  </w:num>
  <w:num w:numId="7" w16cid:durableId="128520335">
    <w:abstractNumId w:val="1"/>
  </w:num>
  <w:num w:numId="8" w16cid:durableId="316887261">
    <w:abstractNumId w:val="9"/>
  </w:num>
  <w:num w:numId="9" w16cid:durableId="1644000065">
    <w:abstractNumId w:val="8"/>
  </w:num>
  <w:num w:numId="10" w16cid:durableId="1240596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DD6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6CC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6A9"/>
    <w:rsid w:val="00275984"/>
    <w:rsid w:val="00280EC9"/>
    <w:rsid w:val="00282BEE"/>
    <w:rsid w:val="002859CC"/>
    <w:rsid w:val="00291D08"/>
    <w:rsid w:val="00293482"/>
    <w:rsid w:val="002A0E2C"/>
    <w:rsid w:val="002A3D7C"/>
    <w:rsid w:val="002B0E4B"/>
    <w:rsid w:val="002B6975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086D"/>
    <w:rsid w:val="0033692F"/>
    <w:rsid w:val="00353718"/>
    <w:rsid w:val="00374F93"/>
    <w:rsid w:val="00377F1D"/>
    <w:rsid w:val="00391AF3"/>
    <w:rsid w:val="00394901"/>
    <w:rsid w:val="003A04E7"/>
    <w:rsid w:val="003A1C45"/>
    <w:rsid w:val="003A4991"/>
    <w:rsid w:val="003A6E1A"/>
    <w:rsid w:val="003B1D0B"/>
    <w:rsid w:val="003B2172"/>
    <w:rsid w:val="003D1BDE"/>
    <w:rsid w:val="003E6729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579E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0E3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4F4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7D16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AFF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0AA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96E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2A7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44C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74B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1FD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6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6A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3E672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2025-12-29T05:24:00Z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