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3E39F7" w:rsidRPr="00426500" w14:paraId="5AFC2B3B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C8EBD2D" w14:textId="77777777" w:rsidR="003E39F7" w:rsidRPr="00426500" w:rsidRDefault="003E39F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3E39F7" w:rsidRPr="00426500" w14:paraId="64403620" w14:textId="77777777">
        <w:trPr>
          <w:trHeight w:val="413"/>
        </w:trPr>
        <w:tc>
          <w:tcPr>
            <w:tcW w:w="1234" w:type="pct"/>
          </w:tcPr>
          <w:p w14:paraId="17136601" w14:textId="77777777" w:rsidR="003E39F7" w:rsidRPr="00426500" w:rsidRDefault="00DD5F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CF998" w14:textId="77777777" w:rsidR="003E39F7" w:rsidRPr="00426500" w:rsidRDefault="00DD5FAB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2650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Advance Care Planning for Alzheimer’s Disease and Related Dementias: A Comprehensive Basic-to-Advanced Framework</w:t>
            </w:r>
          </w:p>
        </w:tc>
      </w:tr>
      <w:tr w:rsidR="003E39F7" w:rsidRPr="00426500" w14:paraId="429C78AD" w14:textId="77777777">
        <w:trPr>
          <w:trHeight w:val="290"/>
        </w:trPr>
        <w:tc>
          <w:tcPr>
            <w:tcW w:w="1234" w:type="pct"/>
          </w:tcPr>
          <w:p w14:paraId="0E6957C6" w14:textId="77777777" w:rsidR="003E39F7" w:rsidRPr="00426500" w:rsidRDefault="00DD5F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8FADA" w14:textId="77777777" w:rsidR="003E39F7" w:rsidRPr="00426500" w:rsidRDefault="00DD5F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265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Ms_BPR_6850</w:t>
            </w:r>
          </w:p>
        </w:tc>
      </w:tr>
      <w:tr w:rsidR="003E39F7" w:rsidRPr="00426500" w14:paraId="387DA1D2" w14:textId="77777777">
        <w:trPr>
          <w:trHeight w:val="331"/>
        </w:trPr>
        <w:tc>
          <w:tcPr>
            <w:tcW w:w="1234" w:type="pct"/>
          </w:tcPr>
          <w:p w14:paraId="07CE6BE1" w14:textId="77777777" w:rsidR="003E39F7" w:rsidRPr="00426500" w:rsidRDefault="00DD5F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D40DA" w14:textId="77777777" w:rsidR="003E39F7" w:rsidRPr="00426500" w:rsidRDefault="00DD5F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26500">
              <w:rPr>
                <w:rFonts w:ascii="Arial" w:hAnsi="Arial" w:cs="Arial"/>
                <w:b/>
                <w:sz w:val="20"/>
                <w:szCs w:val="20"/>
                <w:lang w:val="en-GB"/>
              </w:rPr>
              <w:t>Advance Care Planning for Alzheimer’s Disease and Related Dementias: A Comprehensive Basic-to-Advanced Framework</w:t>
            </w:r>
          </w:p>
        </w:tc>
      </w:tr>
      <w:tr w:rsidR="003E39F7" w:rsidRPr="00426500" w14:paraId="76E0DD79" w14:textId="77777777">
        <w:trPr>
          <w:trHeight w:val="332"/>
        </w:trPr>
        <w:tc>
          <w:tcPr>
            <w:tcW w:w="1234" w:type="pct"/>
          </w:tcPr>
          <w:p w14:paraId="46B5B8B9" w14:textId="77777777" w:rsidR="003E39F7" w:rsidRPr="00426500" w:rsidRDefault="00DD5F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C7D54" w14:textId="77777777" w:rsidR="003E39F7" w:rsidRPr="00426500" w:rsidRDefault="00DD5F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2B9D629E" w14:textId="77777777" w:rsidR="003E39F7" w:rsidRPr="00426500" w:rsidRDefault="003E39F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DD2462" w14:textId="77777777" w:rsidR="003E39F7" w:rsidRPr="00426500" w:rsidRDefault="003E39F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C9AD66" w14:textId="77777777" w:rsidR="003E39F7" w:rsidRPr="00426500" w:rsidRDefault="003E39F7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3E39F7" w:rsidRPr="00426500" w14:paraId="60C231DE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10E0E2D" w14:textId="77777777" w:rsidR="003E39F7" w:rsidRPr="00426500" w:rsidRDefault="00DD5FAB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2650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2650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342B261" w14:textId="77777777" w:rsidR="003E39F7" w:rsidRPr="00426500" w:rsidRDefault="003E39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E39F7" w:rsidRPr="00426500" w14:paraId="2663A0ED" w14:textId="77777777">
        <w:tc>
          <w:tcPr>
            <w:tcW w:w="1265" w:type="pct"/>
            <w:noWrap/>
          </w:tcPr>
          <w:p w14:paraId="14FFEA97" w14:textId="77777777" w:rsidR="003E39F7" w:rsidRPr="00426500" w:rsidRDefault="003E39F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8D76DA2" w14:textId="77777777" w:rsidR="003E39F7" w:rsidRPr="00426500" w:rsidRDefault="00DD5FAB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26500">
              <w:rPr>
                <w:rFonts w:ascii="Arial" w:hAnsi="Arial" w:cs="Arial"/>
                <w:lang w:val="en-GB"/>
              </w:rPr>
              <w:t>Reviewer’s comment</w:t>
            </w:r>
          </w:p>
          <w:p w14:paraId="3B95C455" w14:textId="77777777" w:rsidR="003E39F7" w:rsidRPr="00426500" w:rsidRDefault="00DD5F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650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B99BA9B" w14:textId="77777777" w:rsidR="003E39F7" w:rsidRPr="00426500" w:rsidRDefault="003E39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398C252" w14:textId="77777777" w:rsidR="003E39F7" w:rsidRPr="00426500" w:rsidRDefault="00DD5FA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26500">
              <w:rPr>
                <w:rFonts w:ascii="Arial" w:hAnsi="Arial" w:cs="Arial"/>
                <w:lang w:val="en-GB"/>
              </w:rPr>
              <w:t>Author’s Feedback</w:t>
            </w:r>
            <w:r w:rsidRPr="0042650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2650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3E39F7" w:rsidRPr="00426500" w14:paraId="05589F05" w14:textId="77777777">
        <w:trPr>
          <w:trHeight w:val="1264"/>
        </w:trPr>
        <w:tc>
          <w:tcPr>
            <w:tcW w:w="1265" w:type="pct"/>
            <w:noWrap/>
          </w:tcPr>
          <w:p w14:paraId="57217578" w14:textId="77777777" w:rsidR="003E39F7" w:rsidRPr="00426500" w:rsidRDefault="00DD5FA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9A46079" w14:textId="77777777" w:rsidR="003E39F7" w:rsidRPr="00426500" w:rsidRDefault="003E39F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215E0AA" w14:textId="77777777" w:rsidR="003E39F7" w:rsidRPr="00426500" w:rsidRDefault="00F3193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will contribute a lot in the field of Alzheimer’s disease. It is important to students, </w:t>
            </w:r>
            <w:proofErr w:type="spellStart"/>
            <w:r w:rsidRPr="004265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rearsers</w:t>
            </w:r>
            <w:proofErr w:type="spellEnd"/>
            <w:r w:rsidRPr="004265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health personnel and agencies.</w:t>
            </w:r>
          </w:p>
        </w:tc>
        <w:tc>
          <w:tcPr>
            <w:tcW w:w="1523" w:type="pct"/>
          </w:tcPr>
          <w:p w14:paraId="4C58CA60" w14:textId="77777777" w:rsidR="003E39F7" w:rsidRPr="00426500" w:rsidRDefault="003E39F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E39F7" w:rsidRPr="00426500" w14:paraId="67D538BB" w14:textId="77777777">
        <w:trPr>
          <w:trHeight w:val="1262"/>
        </w:trPr>
        <w:tc>
          <w:tcPr>
            <w:tcW w:w="1265" w:type="pct"/>
            <w:noWrap/>
          </w:tcPr>
          <w:p w14:paraId="33D923A3" w14:textId="77777777" w:rsidR="003E39F7" w:rsidRPr="00426500" w:rsidRDefault="00DD5FA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C38ED1F" w14:textId="77777777" w:rsidR="003E39F7" w:rsidRPr="00426500" w:rsidRDefault="00DD5FA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EED8DFD" w14:textId="77777777" w:rsidR="003E39F7" w:rsidRPr="00426500" w:rsidRDefault="003E39F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A6CE094" w14:textId="77777777" w:rsidR="003E39F7" w:rsidRPr="00426500" w:rsidRDefault="00DD5FA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5DF0540C" w14:textId="77777777" w:rsidR="003E39F7" w:rsidRPr="00426500" w:rsidRDefault="003E39F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E39F7" w:rsidRPr="00426500" w14:paraId="762097F5" w14:textId="77777777">
        <w:trPr>
          <w:trHeight w:val="1262"/>
        </w:trPr>
        <w:tc>
          <w:tcPr>
            <w:tcW w:w="1265" w:type="pct"/>
            <w:noWrap/>
          </w:tcPr>
          <w:p w14:paraId="79EE5F1B" w14:textId="77777777" w:rsidR="003E39F7" w:rsidRPr="00426500" w:rsidRDefault="00DD5FAB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2650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8C394B5" w14:textId="77777777" w:rsidR="003E39F7" w:rsidRPr="00426500" w:rsidRDefault="003E39F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22CAE03" w14:textId="77777777" w:rsidR="003E39F7" w:rsidRPr="00426500" w:rsidRDefault="003E39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1C5CCA" w14:textId="77777777" w:rsidR="003E39F7" w:rsidRPr="00426500" w:rsidRDefault="003E39F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E39F7" w:rsidRPr="00426500" w14:paraId="6B58EBF6" w14:textId="77777777">
        <w:trPr>
          <w:trHeight w:val="859"/>
        </w:trPr>
        <w:tc>
          <w:tcPr>
            <w:tcW w:w="1265" w:type="pct"/>
            <w:noWrap/>
          </w:tcPr>
          <w:p w14:paraId="5B728564" w14:textId="77777777" w:rsidR="003E39F7" w:rsidRPr="00426500" w:rsidRDefault="00DD5FA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265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374430A" w14:textId="77777777" w:rsidR="003E39F7" w:rsidRPr="00426500" w:rsidRDefault="00CA715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2E3CBE2F" w14:textId="77777777" w:rsidR="003E39F7" w:rsidRPr="00426500" w:rsidRDefault="003E39F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E39F7" w:rsidRPr="00426500" w14:paraId="15D4F055" w14:textId="77777777">
        <w:trPr>
          <w:trHeight w:val="703"/>
        </w:trPr>
        <w:tc>
          <w:tcPr>
            <w:tcW w:w="1265" w:type="pct"/>
            <w:noWrap/>
          </w:tcPr>
          <w:p w14:paraId="4D6122DE" w14:textId="77777777" w:rsidR="003E39F7" w:rsidRPr="00426500" w:rsidRDefault="00DD5FA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2838B12" w14:textId="77777777" w:rsidR="003E39F7" w:rsidRPr="00426500" w:rsidRDefault="00DD5FA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2650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B7B0503" w14:textId="77777777" w:rsidR="003E39F7" w:rsidRPr="00426500" w:rsidRDefault="00CA715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297C04E8" w14:textId="77777777" w:rsidR="003E39F7" w:rsidRPr="00426500" w:rsidRDefault="003E39F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E39F7" w:rsidRPr="00426500" w14:paraId="6D2D58C7" w14:textId="77777777">
        <w:trPr>
          <w:trHeight w:val="386"/>
        </w:trPr>
        <w:tc>
          <w:tcPr>
            <w:tcW w:w="1265" w:type="pct"/>
            <w:noWrap/>
          </w:tcPr>
          <w:p w14:paraId="25149B43" w14:textId="77777777" w:rsidR="003E39F7" w:rsidRPr="00426500" w:rsidRDefault="003E39F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2951D87" w14:textId="77777777" w:rsidR="003E39F7" w:rsidRPr="00426500" w:rsidRDefault="00DD5FAB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2650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4D9A82C2" w14:textId="77777777" w:rsidR="003E39F7" w:rsidRPr="00426500" w:rsidRDefault="003E39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B972797" w14:textId="77777777" w:rsidR="003E39F7" w:rsidRPr="00426500" w:rsidRDefault="003E39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D6A0E6" w14:textId="77777777" w:rsidR="003E39F7" w:rsidRPr="00426500" w:rsidRDefault="003E39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E7779D" w14:textId="77777777" w:rsidR="003E39F7" w:rsidRPr="00426500" w:rsidRDefault="00CA7153" w:rsidP="00F024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42650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426500">
              <w:rPr>
                <w:rFonts w:ascii="Arial" w:hAnsi="Arial" w:cs="Arial"/>
                <w:sz w:val="20"/>
                <w:szCs w:val="20"/>
                <w:lang w:val="en-GB"/>
              </w:rPr>
              <w:t xml:space="preserve"> but needs to be polished. </w:t>
            </w:r>
            <w:r w:rsidR="00F0242A" w:rsidRPr="00426500">
              <w:rPr>
                <w:rFonts w:ascii="Arial" w:hAnsi="Arial" w:cs="Arial"/>
                <w:sz w:val="20"/>
                <w:szCs w:val="20"/>
                <w:lang w:val="en-GB"/>
              </w:rPr>
              <w:t>The font style and line spacing should be reviewed.</w:t>
            </w:r>
          </w:p>
          <w:p w14:paraId="2EE496A1" w14:textId="77777777" w:rsidR="003E39F7" w:rsidRPr="00426500" w:rsidRDefault="003E39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2737B1A" w14:textId="77777777" w:rsidR="003E39F7" w:rsidRPr="00426500" w:rsidRDefault="003E39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3465B66" w14:textId="77777777" w:rsidR="003E39F7" w:rsidRPr="00426500" w:rsidRDefault="003E39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E39F7" w:rsidRPr="00426500" w14:paraId="2ED4ADB1" w14:textId="77777777">
        <w:trPr>
          <w:trHeight w:val="1178"/>
        </w:trPr>
        <w:tc>
          <w:tcPr>
            <w:tcW w:w="1265" w:type="pct"/>
            <w:noWrap/>
          </w:tcPr>
          <w:p w14:paraId="7FB3CCE4" w14:textId="77777777" w:rsidR="003E39F7" w:rsidRPr="00426500" w:rsidRDefault="00DD5FAB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2650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2650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2650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2FC837BF" w14:textId="77777777" w:rsidR="003E39F7" w:rsidRPr="00426500" w:rsidRDefault="003E39F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F0F6A09" w14:textId="77777777" w:rsidR="003E39F7" w:rsidRPr="00426500" w:rsidRDefault="003E39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63B854" w14:textId="77777777" w:rsidR="00770699" w:rsidRPr="00426500" w:rsidRDefault="00770699" w:rsidP="002C793D">
            <w:pPr>
              <w:spacing w:after="240"/>
              <w:rPr>
                <w:rStyle w:val="Strong"/>
                <w:rFonts w:ascii="Arial" w:eastAsia="MS Mincho" w:hAnsi="Arial" w:cs="Arial"/>
                <w:b w:val="0"/>
                <w:bCs w:val="0"/>
                <w:sz w:val="20"/>
                <w:szCs w:val="20"/>
              </w:rPr>
            </w:pPr>
            <w:r w:rsidRPr="00426500">
              <w:rPr>
                <w:rFonts w:ascii="Arial" w:hAnsi="Arial" w:cs="Arial"/>
                <w:sz w:val="20"/>
                <w:szCs w:val="20"/>
              </w:rPr>
              <w:t>Alzheime</w:t>
            </w:r>
            <w:r w:rsidRPr="004265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 ’s: </w:t>
            </w:r>
            <w:r w:rsidRPr="00426500">
              <w:rPr>
                <w:rFonts w:ascii="Arial" w:hAnsi="Arial" w:cs="Arial"/>
                <w:sz w:val="20"/>
                <w:szCs w:val="20"/>
              </w:rPr>
              <w:t xml:space="preserve">remove the space after the apostrophe (second line under: </w:t>
            </w:r>
            <w:r w:rsidRPr="00426500">
              <w:rPr>
                <w:rStyle w:val="Strong"/>
                <w:rFonts w:ascii="Arial" w:eastAsia="MS Mincho" w:hAnsi="Arial" w:cs="Arial"/>
                <w:b w:val="0"/>
                <w:bCs w:val="0"/>
                <w:sz w:val="20"/>
                <w:szCs w:val="20"/>
              </w:rPr>
              <w:t>World Alzheimer’s Day)</w:t>
            </w:r>
          </w:p>
          <w:p w14:paraId="75A35F48" w14:textId="77777777" w:rsidR="00870749" w:rsidRPr="00426500" w:rsidRDefault="00DD5FAB" w:rsidP="002C793D">
            <w:pPr>
              <w:spacing w:after="240"/>
              <w:rPr>
                <w:rStyle w:val="Strong"/>
                <w:rFonts w:ascii="Arial" w:eastAsia="MS Mincho" w:hAnsi="Arial" w:cs="Arial"/>
                <w:b w:val="0"/>
                <w:bCs w:val="0"/>
                <w:sz w:val="20"/>
                <w:szCs w:val="20"/>
              </w:rPr>
            </w:pPr>
            <w:r w:rsidRPr="00426500">
              <w:rPr>
                <w:rFonts w:ascii="Arial" w:hAnsi="Arial" w:cs="Arial"/>
                <w:sz w:val="20"/>
                <w:szCs w:val="20"/>
              </w:rPr>
              <w:t xml:space="preserve">Change </w:t>
            </w:r>
            <w:r w:rsidRPr="004265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lack of </w:t>
            </w:r>
            <w:proofErr w:type="spellStart"/>
            <w:r w:rsidRPr="00426500">
              <w:rPr>
                <w:rFonts w:ascii="Arial" w:hAnsi="Arial" w:cs="Arial"/>
                <w:b/>
                <w:bCs/>
                <w:sz w:val="20"/>
                <w:szCs w:val="20"/>
              </w:rPr>
              <w:t>wareness</w:t>
            </w:r>
            <w:proofErr w:type="spellEnd"/>
            <w:r w:rsidRPr="00426500">
              <w:rPr>
                <w:rFonts w:ascii="Arial" w:hAnsi="Arial" w:cs="Arial"/>
                <w:sz w:val="20"/>
                <w:szCs w:val="20"/>
              </w:rPr>
              <w:t xml:space="preserve"> to lack of awareness</w:t>
            </w:r>
            <w:r w:rsidR="00870749" w:rsidRPr="0042650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870749" w:rsidRPr="00426500">
              <w:rPr>
                <w:rStyle w:val="Strong"/>
                <w:rFonts w:ascii="Arial" w:eastAsia="MS Mincho" w:hAnsi="Arial" w:cs="Arial"/>
                <w:b w:val="0"/>
                <w:bCs w:val="0"/>
                <w:sz w:val="20"/>
                <w:szCs w:val="20"/>
              </w:rPr>
              <w:t>World Alzheimer’s Day</w:t>
            </w:r>
            <w:r w:rsidR="005464FC" w:rsidRPr="00426500">
              <w:rPr>
                <w:rStyle w:val="Strong"/>
                <w:rFonts w:ascii="Arial" w:eastAsia="MS Mincho" w:hAnsi="Arial" w:cs="Arial"/>
                <w:b w:val="0"/>
                <w:bCs w:val="0"/>
                <w:sz w:val="20"/>
                <w:szCs w:val="20"/>
              </w:rPr>
              <w:t>, page 2</w:t>
            </w:r>
            <w:r w:rsidR="00870749" w:rsidRPr="00426500">
              <w:rPr>
                <w:rStyle w:val="Strong"/>
                <w:rFonts w:ascii="Arial" w:eastAsia="MS Mincho" w:hAnsi="Arial" w:cs="Arial"/>
                <w:b w:val="0"/>
                <w:bCs w:val="0"/>
                <w:sz w:val="20"/>
                <w:szCs w:val="20"/>
              </w:rPr>
              <w:t>)</w:t>
            </w:r>
          </w:p>
          <w:p w14:paraId="178B353C" w14:textId="77777777" w:rsidR="003E39F7" w:rsidRPr="00426500" w:rsidRDefault="00DD5FAB" w:rsidP="002C793D">
            <w:pPr>
              <w:spacing w:after="2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sz w:val="20"/>
                <w:szCs w:val="20"/>
              </w:rPr>
              <w:t xml:space="preserve">Change </w:t>
            </w:r>
            <w:proofErr w:type="spellStart"/>
            <w:r w:rsidRPr="00426500">
              <w:rPr>
                <w:rFonts w:ascii="Arial" w:hAnsi="Arial" w:cs="Arial"/>
                <w:sz w:val="20"/>
                <w:szCs w:val="20"/>
              </w:rPr>
              <w:t>practioners</w:t>
            </w:r>
            <w:proofErr w:type="spellEnd"/>
            <w:r w:rsidRPr="00426500">
              <w:rPr>
                <w:rFonts w:ascii="Arial" w:hAnsi="Arial" w:cs="Arial"/>
                <w:sz w:val="20"/>
                <w:szCs w:val="20"/>
              </w:rPr>
              <w:t xml:space="preserve"> to practitioners</w:t>
            </w:r>
            <w:r w:rsidR="005464FC" w:rsidRPr="00426500">
              <w:rPr>
                <w:rFonts w:ascii="Arial" w:hAnsi="Arial" w:cs="Arial"/>
                <w:sz w:val="20"/>
                <w:szCs w:val="20"/>
              </w:rPr>
              <w:t xml:space="preserve"> (under about the book, page 4)</w:t>
            </w:r>
          </w:p>
          <w:p w14:paraId="5285FDD0" w14:textId="77777777" w:rsidR="003E39F7" w:rsidRPr="00426500" w:rsidRDefault="00DD5FAB" w:rsidP="002C793D">
            <w:pPr>
              <w:spacing w:after="2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sz w:val="20"/>
                <w:szCs w:val="20"/>
              </w:rPr>
              <w:t xml:space="preserve">Change </w:t>
            </w:r>
            <w:r w:rsidRPr="00426500">
              <w:rPr>
                <w:rFonts w:ascii="Arial" w:hAnsi="Arial" w:cs="Arial"/>
                <w:b/>
                <w:bCs/>
                <w:sz w:val="20"/>
                <w:szCs w:val="20"/>
              </w:rPr>
              <w:t>regulating organizations</w:t>
            </w:r>
            <w:r w:rsidRPr="00426500">
              <w:rPr>
                <w:rFonts w:ascii="Arial" w:hAnsi="Arial" w:cs="Arial"/>
                <w:sz w:val="20"/>
                <w:szCs w:val="20"/>
              </w:rPr>
              <w:t xml:space="preserve"> to regulatory organizations</w:t>
            </w:r>
            <w:r w:rsidR="006E4177" w:rsidRPr="00426500">
              <w:rPr>
                <w:rFonts w:ascii="Arial" w:hAnsi="Arial" w:cs="Arial"/>
                <w:sz w:val="20"/>
                <w:szCs w:val="20"/>
              </w:rPr>
              <w:t xml:space="preserve"> (under about the book, page 4)</w:t>
            </w:r>
          </w:p>
          <w:p w14:paraId="7966E52F" w14:textId="77777777" w:rsidR="003E39F7" w:rsidRPr="00426500" w:rsidRDefault="00DD5FAB" w:rsidP="002C793D">
            <w:pPr>
              <w:spacing w:after="2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sz w:val="20"/>
                <w:szCs w:val="20"/>
              </w:rPr>
              <w:t>The    book    is    more patient    care…</w:t>
            </w:r>
            <w:r w:rsidR="006E4177" w:rsidRPr="00426500">
              <w:rPr>
                <w:rFonts w:ascii="Arial" w:hAnsi="Arial" w:cs="Arial"/>
                <w:sz w:val="20"/>
                <w:szCs w:val="20"/>
              </w:rPr>
              <w:t xml:space="preserve"> (excess spaces-4 spaces</w:t>
            </w:r>
            <w:r w:rsidR="0046302F" w:rsidRPr="00426500">
              <w:rPr>
                <w:rFonts w:ascii="Arial" w:hAnsi="Arial" w:cs="Arial"/>
                <w:sz w:val="20"/>
                <w:szCs w:val="20"/>
              </w:rPr>
              <w:t xml:space="preserve"> after each </w:t>
            </w:r>
            <w:proofErr w:type="gramStart"/>
            <w:r w:rsidR="0046302F" w:rsidRPr="00426500">
              <w:rPr>
                <w:rFonts w:ascii="Arial" w:hAnsi="Arial" w:cs="Arial"/>
                <w:sz w:val="20"/>
                <w:szCs w:val="20"/>
              </w:rPr>
              <w:t>words</w:t>
            </w:r>
            <w:proofErr w:type="gramEnd"/>
            <w:r w:rsidR="0046302F" w:rsidRPr="00426500">
              <w:rPr>
                <w:rFonts w:ascii="Arial" w:hAnsi="Arial" w:cs="Arial"/>
                <w:sz w:val="20"/>
                <w:szCs w:val="20"/>
              </w:rPr>
              <w:t xml:space="preserve"> in the sentence</w:t>
            </w:r>
            <w:r w:rsidR="006E4177" w:rsidRPr="00426500">
              <w:rPr>
                <w:rFonts w:ascii="Arial" w:hAnsi="Arial" w:cs="Arial"/>
                <w:sz w:val="20"/>
                <w:szCs w:val="20"/>
              </w:rPr>
              <w:t>, page 4)</w:t>
            </w:r>
          </w:p>
          <w:p w14:paraId="7B7326FE" w14:textId="77777777" w:rsidR="00B33580" w:rsidRPr="00426500" w:rsidRDefault="006E4177" w:rsidP="002C793D">
            <w:pPr>
              <w:spacing w:after="2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et al. </w:t>
            </w:r>
            <w:r w:rsidRPr="00426500">
              <w:rPr>
                <w:rFonts w:ascii="Arial" w:hAnsi="Arial" w:cs="Arial"/>
                <w:sz w:val="20"/>
                <w:szCs w:val="20"/>
              </w:rPr>
              <w:t xml:space="preserve">needs to be </w:t>
            </w:r>
            <w:proofErr w:type="spellStart"/>
            <w:r w:rsidRPr="00426500">
              <w:rPr>
                <w:rFonts w:ascii="Arial" w:hAnsi="Arial" w:cs="Arial"/>
                <w:sz w:val="20"/>
                <w:szCs w:val="20"/>
              </w:rPr>
              <w:t>italised</w:t>
            </w:r>
            <w:proofErr w:type="spellEnd"/>
          </w:p>
          <w:p w14:paraId="0BABE646" w14:textId="77777777" w:rsidR="00880B9E" w:rsidRPr="00426500" w:rsidRDefault="00880B9E" w:rsidP="002C793D">
            <w:pPr>
              <w:pStyle w:val="NormalWeb"/>
              <w:spacing w:beforeAutospacing="0" w:after="240" w:afterAutospacing="0"/>
              <w:ind w:left="1440" w:right="180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265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Alzheimer’s disease accounts for </w:t>
            </w:r>
            <w:r w:rsidRPr="00426500"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60–70% of all dementia cases</w:t>
            </w:r>
            <w:r w:rsidRPr="004265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, following the same epidemiological trends. Current estimates show:</w:t>
            </w:r>
          </w:p>
          <w:p w14:paraId="5CADB29E" w14:textId="77777777" w:rsidR="00880B9E" w:rsidRPr="00426500" w:rsidRDefault="00880B9E" w:rsidP="002C793D">
            <w:pPr>
              <w:pStyle w:val="NormalWeb"/>
              <w:numPr>
                <w:ilvl w:val="0"/>
                <w:numId w:val="11"/>
              </w:numPr>
              <w:spacing w:beforeAutospacing="0" w:after="240" w:afterAutospacing="0"/>
              <w:ind w:left="1440" w:right="180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265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About </w:t>
            </w:r>
            <w:r w:rsidRPr="00426500"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1 in 9 Americans aged ≥65 years</w:t>
            </w:r>
            <w:r w:rsidRPr="004265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has Alzheimer’s disease (</w:t>
            </w:r>
            <w:r w:rsidRPr="00426500"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10.9%</w:t>
            </w:r>
            <w:r w:rsidRPr="004265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, Alzheimer’s Association, 2024).</w:t>
            </w:r>
          </w:p>
          <w:p w14:paraId="0EAA312A" w14:textId="77777777" w:rsidR="00880B9E" w:rsidRPr="00426500" w:rsidRDefault="00880B9E" w:rsidP="002C793D">
            <w:pPr>
              <w:pStyle w:val="NormalWeb"/>
              <w:numPr>
                <w:ilvl w:val="0"/>
                <w:numId w:val="11"/>
              </w:numPr>
              <w:spacing w:beforeAutospacing="0" w:after="240" w:afterAutospacing="0"/>
              <w:ind w:left="1440" w:right="180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265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Women are disproportionately affected, comprising nearly </w:t>
            </w:r>
            <w:r w:rsidRPr="00426500"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two-thirds of all AD cases</w:t>
            </w:r>
            <w:r w:rsidRPr="004265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, largely due to longer life expectancy.</w:t>
            </w:r>
          </w:p>
          <w:p w14:paraId="322CE2F6" w14:textId="77777777" w:rsidR="00880B9E" w:rsidRPr="00426500" w:rsidRDefault="00880B9E" w:rsidP="002C793D">
            <w:pPr>
              <w:pStyle w:val="NormalWeb"/>
              <w:numPr>
                <w:ilvl w:val="0"/>
                <w:numId w:val="11"/>
              </w:numPr>
              <w:spacing w:beforeAutospacing="0" w:after="240" w:afterAutospacing="0"/>
              <w:ind w:left="1440" w:right="180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265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By 2050, </w:t>
            </w:r>
            <w:r w:rsidRPr="00426500"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30% of Western Europe’s population</w:t>
            </w:r>
            <w:r w:rsidRPr="004265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will be ≥65 years, and nearly </w:t>
            </w:r>
            <w:r w:rsidRPr="00426500"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10% of this older population is expected to develop AD</w:t>
            </w:r>
            <w:r w:rsidRPr="004265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(Zhang et al., 2024).</w:t>
            </w:r>
          </w:p>
          <w:p w14:paraId="7F0BD4E0" w14:textId="77777777" w:rsidR="003E39F7" w:rsidRPr="00426500" w:rsidRDefault="00880B9E" w:rsidP="002C793D">
            <w:pPr>
              <w:spacing w:after="24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Approximately </w:t>
            </w:r>
            <w:r w:rsidRPr="00426500">
              <w:rPr>
                <w:rStyle w:val="Strong"/>
                <w:rFonts w:ascii="Arial" w:eastAsia="Arial Unicode MS" w:hAnsi="Arial" w:cs="Arial"/>
                <w:b w:val="0"/>
                <w:bCs w:val="0"/>
                <w:i/>
                <w:iCs/>
                <w:sz w:val="20"/>
                <w:szCs w:val="20"/>
              </w:rPr>
              <w:t>4.5 million Americans</w:t>
            </w:r>
            <w:r w:rsidRPr="004265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currently live with AD, a number projected to triple by mid-century unless preventive and disease-modifying therapies become more effective and widely available.</w:t>
            </w:r>
            <w:r w:rsidRPr="004265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  <w:p w14:paraId="03F28998" w14:textId="77777777" w:rsidR="002C793D" w:rsidRPr="00426500" w:rsidRDefault="0046302F" w:rsidP="0046302F">
            <w:pPr>
              <w:spacing w:after="2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sz w:val="20"/>
                <w:szCs w:val="20"/>
              </w:rPr>
              <w:t xml:space="preserve">Global cost values differ by year. Use the current statistics. </w:t>
            </w:r>
            <w:r w:rsidR="00DD297F" w:rsidRPr="0042650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26500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426500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DD297F" w:rsidRPr="00426500">
              <w:rPr>
                <w:rFonts w:ascii="Arial" w:hAnsi="Arial" w:cs="Arial"/>
                <w:sz w:val="20"/>
                <w:szCs w:val="20"/>
              </w:rPr>
              <w:t xml:space="preserve">s of 2025, over 7 million Americans (about 1 in 9 people over 65) are living with Alzheimer's, with numbers rising due to an aging population, affecting women more than men…). </w:t>
            </w:r>
          </w:p>
          <w:p w14:paraId="0A953535" w14:textId="77777777" w:rsidR="003E39F7" w:rsidRPr="00426500" w:rsidRDefault="00DD5FAB" w:rsidP="002C793D">
            <w:pPr>
              <w:spacing w:after="2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sz w:val="20"/>
                <w:szCs w:val="20"/>
              </w:rPr>
              <w:t>AD pathophysiology repeats amyloid/tau explanations twice.</w:t>
            </w:r>
          </w:p>
          <w:p w14:paraId="1926F372" w14:textId="77777777" w:rsidR="003E39F7" w:rsidRPr="00426500" w:rsidRDefault="00DD5FAB" w:rsidP="002C793D">
            <w:pPr>
              <w:spacing w:after="2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6500">
              <w:rPr>
                <w:rFonts w:ascii="Arial" w:hAnsi="Arial" w:cs="Arial"/>
                <w:sz w:val="20"/>
                <w:szCs w:val="20"/>
              </w:rPr>
              <w:t xml:space="preserve">Non-pharmacological </w:t>
            </w:r>
            <w:r w:rsidR="00880B9E" w:rsidRPr="00426500">
              <w:rPr>
                <w:rFonts w:ascii="Arial" w:hAnsi="Arial" w:cs="Arial"/>
                <w:sz w:val="20"/>
                <w:szCs w:val="20"/>
              </w:rPr>
              <w:t>should be used instead of</w:t>
            </w:r>
            <w:r w:rsidRPr="004265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26500">
              <w:rPr>
                <w:rFonts w:ascii="Arial" w:hAnsi="Arial" w:cs="Arial"/>
                <w:sz w:val="20"/>
                <w:szCs w:val="20"/>
              </w:rPr>
              <w:t>non pharmacotherapeutic</w:t>
            </w:r>
            <w:proofErr w:type="spellEnd"/>
            <w:r w:rsidR="002C793D" w:rsidRPr="00426500">
              <w:rPr>
                <w:rFonts w:ascii="Arial" w:hAnsi="Arial" w:cs="Arial"/>
                <w:sz w:val="20"/>
                <w:szCs w:val="20"/>
              </w:rPr>
              <w:t>/</w:t>
            </w:r>
            <w:r w:rsidRPr="00426500">
              <w:rPr>
                <w:rFonts w:ascii="Arial" w:hAnsi="Arial" w:cs="Arial"/>
                <w:sz w:val="20"/>
                <w:szCs w:val="20"/>
              </w:rPr>
              <w:t>non-pharmacotherapy)</w:t>
            </w:r>
          </w:p>
        </w:tc>
        <w:tc>
          <w:tcPr>
            <w:tcW w:w="1523" w:type="pct"/>
          </w:tcPr>
          <w:p w14:paraId="065610F1" w14:textId="77777777" w:rsidR="003E39F7" w:rsidRPr="00426500" w:rsidRDefault="003E39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018255C" w14:textId="77777777" w:rsidR="003E39F7" w:rsidRPr="00426500" w:rsidRDefault="003E39F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95E0DE5" w14:textId="77777777" w:rsidR="003E39F7" w:rsidRPr="00426500" w:rsidRDefault="003E39F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847CB02" w14:textId="77777777" w:rsidR="003E39F7" w:rsidRPr="00426500" w:rsidRDefault="003E39F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543C3C7" w14:textId="77777777" w:rsidR="003E39F7" w:rsidRPr="00426500" w:rsidRDefault="003E39F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BA57AC" w14:textId="77777777" w:rsidR="003E39F7" w:rsidRPr="00426500" w:rsidRDefault="003E39F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C24C07" w14:textId="77777777" w:rsidR="003E39F7" w:rsidRPr="00426500" w:rsidRDefault="003E39F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EBB3FB" w14:textId="77777777" w:rsidR="003E39F7" w:rsidRPr="00426500" w:rsidRDefault="003E39F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64A5BC" w14:textId="77777777" w:rsidR="00227A39" w:rsidRPr="00426500" w:rsidRDefault="00227A3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36F962" w14:textId="77777777" w:rsidR="003E39F7" w:rsidRPr="00426500" w:rsidRDefault="003E39F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30A0782" w14:textId="77777777" w:rsidR="003E39F7" w:rsidRPr="00426500" w:rsidRDefault="003E39F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2CED713" w14:textId="77777777" w:rsidR="003E39F7" w:rsidRPr="00426500" w:rsidRDefault="003E39F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41DCD5F" w14:textId="77777777" w:rsidR="003E39F7" w:rsidRPr="00426500" w:rsidRDefault="003E39F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5C6457" w14:textId="77777777" w:rsidR="003E39F7" w:rsidRPr="00426500" w:rsidRDefault="003E39F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0943F2" w:rsidRPr="00426500" w14:paraId="500C83F8" w14:textId="77777777" w:rsidTr="00C26A5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24B9A" w14:textId="77777777" w:rsidR="000943F2" w:rsidRPr="00426500" w:rsidRDefault="000943F2" w:rsidP="00C26A5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42650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2650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E9B1F4B" w14:textId="77777777" w:rsidR="000943F2" w:rsidRPr="00426500" w:rsidRDefault="000943F2" w:rsidP="00C26A5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943F2" w:rsidRPr="00426500" w14:paraId="50379C55" w14:textId="77777777" w:rsidTr="00C26A52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FA786" w14:textId="77777777" w:rsidR="000943F2" w:rsidRPr="00426500" w:rsidRDefault="000943F2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A7EC5" w14:textId="77777777" w:rsidR="000943F2" w:rsidRPr="00426500" w:rsidRDefault="000943F2" w:rsidP="00C26A5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265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51E2328" w14:textId="77777777" w:rsidR="000943F2" w:rsidRPr="00426500" w:rsidRDefault="000943F2" w:rsidP="00C26A5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265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42650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426500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0943F2" w:rsidRPr="00426500" w14:paraId="05C7ECA5" w14:textId="77777777" w:rsidTr="00C26A52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54AD0" w14:textId="77777777" w:rsidR="000943F2" w:rsidRPr="00426500" w:rsidRDefault="000943F2" w:rsidP="00C26A5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2650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EC3D08D" w14:textId="77777777" w:rsidR="000943F2" w:rsidRPr="00426500" w:rsidRDefault="000943F2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47389" w14:textId="77777777" w:rsidR="000943F2" w:rsidRPr="00426500" w:rsidRDefault="000943F2" w:rsidP="00C26A5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2650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2650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2650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6712A97" w14:textId="77777777" w:rsidR="000943F2" w:rsidRPr="00426500" w:rsidRDefault="000943F2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E7BE6EA" w14:textId="77777777" w:rsidR="000943F2" w:rsidRPr="00426500" w:rsidRDefault="000943F2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2569193" w14:textId="77777777" w:rsidR="000943F2" w:rsidRPr="00426500" w:rsidRDefault="000943F2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E1B83E6" w14:textId="77777777" w:rsidR="000943F2" w:rsidRPr="00426500" w:rsidRDefault="000943F2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0A0040B" w14:textId="77777777" w:rsidR="000943F2" w:rsidRPr="00426500" w:rsidRDefault="000943F2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1CE36D4" w14:textId="77777777" w:rsidR="003E39F7" w:rsidRDefault="003E39F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43A565" w14:textId="77777777" w:rsidR="00426500" w:rsidRPr="000F6147" w:rsidRDefault="00426500" w:rsidP="0042650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F6147">
        <w:rPr>
          <w:rFonts w:ascii="Arial" w:hAnsi="Arial" w:cs="Arial"/>
          <w:b/>
          <w:u w:val="single"/>
        </w:rPr>
        <w:t>Reviewer details:</w:t>
      </w:r>
    </w:p>
    <w:p w14:paraId="292CFE9E" w14:textId="77777777" w:rsidR="00426500" w:rsidRDefault="00426500" w:rsidP="00426500">
      <w:r w:rsidRPr="000F6147">
        <w:rPr>
          <w:rFonts w:ascii="Arial" w:hAnsi="Arial" w:cs="Arial"/>
          <w:b/>
          <w:color w:val="000000"/>
          <w:sz w:val="20"/>
          <w:szCs w:val="20"/>
        </w:rPr>
        <w:t xml:space="preserve">Uba, Muhammad </w:t>
      </w:r>
      <w:proofErr w:type="spellStart"/>
      <w:proofErr w:type="gramStart"/>
      <w:r w:rsidRPr="000F6147">
        <w:rPr>
          <w:rFonts w:ascii="Arial" w:hAnsi="Arial" w:cs="Arial"/>
          <w:b/>
          <w:color w:val="000000"/>
          <w:sz w:val="20"/>
          <w:szCs w:val="20"/>
        </w:rPr>
        <w:t>Tasi'u</w:t>
      </w:r>
      <w:proofErr w:type="spellEnd"/>
      <w:r w:rsidRPr="000F6147">
        <w:rPr>
          <w:rFonts w:ascii="Arial" w:hAnsi="Arial" w:cs="Arial"/>
          <w:b/>
          <w:color w:val="000000"/>
          <w:sz w:val="20"/>
          <w:szCs w:val="20"/>
        </w:rPr>
        <w:t xml:space="preserve"> ,</w:t>
      </w:r>
      <w:proofErr w:type="gramEnd"/>
      <w:r w:rsidRPr="000F6147">
        <w:rPr>
          <w:rFonts w:ascii="Arial" w:hAnsi="Arial" w:cs="Arial"/>
          <w:b/>
          <w:color w:val="000000"/>
          <w:sz w:val="20"/>
          <w:szCs w:val="20"/>
        </w:rPr>
        <w:t xml:space="preserve"> Federal University of Technology Owerri, Nigeria</w:t>
      </w:r>
      <w:r w:rsidRPr="000F6147">
        <w:rPr>
          <w:rFonts w:ascii="Arial" w:hAnsi="Arial" w:cs="Arial"/>
          <w:b/>
          <w:color w:val="000000"/>
          <w:sz w:val="20"/>
          <w:szCs w:val="20"/>
        </w:rPr>
        <w:br/>
      </w:r>
    </w:p>
    <w:p w14:paraId="0FA51711" w14:textId="77777777" w:rsidR="00426500" w:rsidRPr="00426500" w:rsidRDefault="00426500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426500" w:rsidRPr="00426500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43635" w14:textId="77777777" w:rsidR="00CF5E3C" w:rsidRDefault="00CF5E3C">
      <w:r>
        <w:separator/>
      </w:r>
    </w:p>
  </w:endnote>
  <w:endnote w:type="continuationSeparator" w:id="0">
    <w:p w14:paraId="6A93CA6B" w14:textId="77777777" w:rsidR="00CF5E3C" w:rsidRDefault="00CF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F105E" w14:textId="77777777" w:rsidR="003E39F7" w:rsidRDefault="00DD5FAB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9084E" w14:textId="77777777" w:rsidR="00CF5E3C" w:rsidRDefault="00CF5E3C">
      <w:r>
        <w:separator/>
      </w:r>
    </w:p>
  </w:footnote>
  <w:footnote w:type="continuationSeparator" w:id="0">
    <w:p w14:paraId="76EFAC5D" w14:textId="77777777" w:rsidR="00CF5E3C" w:rsidRDefault="00CF5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04FEE" w14:textId="77777777" w:rsidR="003E39F7" w:rsidRDefault="003E39F7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E07289E" w14:textId="77777777" w:rsidR="003E39F7" w:rsidRDefault="003E39F7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3ADEFFE" w14:textId="77777777" w:rsidR="003E39F7" w:rsidRDefault="00DD5FAB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C12266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33871"/>
    <w:multiLevelType w:val="multilevel"/>
    <w:tmpl w:val="2FEC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4548047">
    <w:abstractNumId w:val="2"/>
  </w:num>
  <w:num w:numId="2" w16cid:durableId="1302880135">
    <w:abstractNumId w:val="5"/>
  </w:num>
  <w:num w:numId="3" w16cid:durableId="1871917871">
    <w:abstractNumId w:val="4"/>
  </w:num>
  <w:num w:numId="4" w16cid:durableId="233440202">
    <w:abstractNumId w:val="6"/>
  </w:num>
  <w:num w:numId="5" w16cid:durableId="1446074632">
    <w:abstractNumId w:val="3"/>
  </w:num>
  <w:num w:numId="6" w16cid:durableId="138768465">
    <w:abstractNumId w:val="9"/>
  </w:num>
  <w:num w:numId="7" w16cid:durableId="468670263">
    <w:abstractNumId w:val="0"/>
  </w:num>
  <w:num w:numId="8" w16cid:durableId="1862235249">
    <w:abstractNumId w:val="8"/>
  </w:num>
  <w:num w:numId="9" w16cid:durableId="954288486">
    <w:abstractNumId w:val="7"/>
  </w:num>
  <w:num w:numId="10" w16cid:durableId="476994328">
    <w:abstractNumId w:val="1"/>
  </w:num>
  <w:num w:numId="11" w16cid:durableId="14043315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9F7"/>
    <w:rsid w:val="000943F2"/>
    <w:rsid w:val="00227A39"/>
    <w:rsid w:val="002C793D"/>
    <w:rsid w:val="0038369A"/>
    <w:rsid w:val="003E39F7"/>
    <w:rsid w:val="00426500"/>
    <w:rsid w:val="004360FF"/>
    <w:rsid w:val="0046302F"/>
    <w:rsid w:val="004A5B6A"/>
    <w:rsid w:val="005464FC"/>
    <w:rsid w:val="006E4177"/>
    <w:rsid w:val="00770699"/>
    <w:rsid w:val="00870749"/>
    <w:rsid w:val="00880B9E"/>
    <w:rsid w:val="00B33580"/>
    <w:rsid w:val="00B54447"/>
    <w:rsid w:val="00BE51C0"/>
    <w:rsid w:val="00CA7153"/>
    <w:rsid w:val="00CE39FD"/>
    <w:rsid w:val="00CF5E3C"/>
    <w:rsid w:val="00D420B3"/>
    <w:rsid w:val="00DD297F"/>
    <w:rsid w:val="00DD5FAB"/>
    <w:rsid w:val="00DF6947"/>
    <w:rsid w:val="00F0242A"/>
    <w:rsid w:val="00F3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1814DE"/>
  <w15:docId w15:val="{3CFE664B-F136-4FF3-8A80-3163E4DA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70699"/>
    <w:rPr>
      <w:b/>
      <w:bCs/>
    </w:rPr>
  </w:style>
  <w:style w:type="paragraph" w:customStyle="1" w:styleId="Affiliation">
    <w:name w:val="Affiliation"/>
    <w:basedOn w:val="Normal"/>
    <w:rsid w:val="0042650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122</cp:revision>
  <dcterms:created xsi:type="dcterms:W3CDTF">2023-08-30T09:21:00Z</dcterms:created>
  <dcterms:modified xsi:type="dcterms:W3CDTF">2025-12-18T13:05:00Z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dcc8fe3705224d5f9f3cbbe0bd58b22e</vt:lpwstr>
  </property>
</Properties>
</file>