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36C26" w14:paraId="1643A4CA" w14:textId="77777777" w:rsidTr="004847FF">
        <w:trPr>
          <w:trHeight w:val="450"/>
        </w:trPr>
        <w:tc>
          <w:tcPr>
            <w:tcW w:w="5000" w:type="pct"/>
            <w:gridSpan w:val="2"/>
            <w:tcBorders>
              <w:top w:val="nil"/>
              <w:left w:val="nil"/>
              <w:right w:val="nil"/>
            </w:tcBorders>
          </w:tcPr>
          <w:p w14:paraId="4C55E51F" w14:textId="77777777" w:rsidR="00602F7D" w:rsidRPr="00E36C26" w:rsidRDefault="00602F7D" w:rsidP="00F2643C">
            <w:pPr>
              <w:pStyle w:val="Heading2"/>
              <w:jc w:val="left"/>
              <w:rPr>
                <w:rFonts w:ascii="Arial" w:hAnsi="Arial" w:cs="Arial"/>
                <w:b w:val="0"/>
                <w:bCs w:val="0"/>
                <w:lang w:val="en-US"/>
              </w:rPr>
            </w:pPr>
          </w:p>
        </w:tc>
      </w:tr>
      <w:tr w:rsidR="0000007A" w:rsidRPr="00E36C26" w14:paraId="127EAD7E" w14:textId="77777777" w:rsidTr="00F33C84">
        <w:trPr>
          <w:trHeight w:val="413"/>
        </w:trPr>
        <w:tc>
          <w:tcPr>
            <w:tcW w:w="1234" w:type="pct"/>
          </w:tcPr>
          <w:p w14:paraId="3C159AA5" w14:textId="77777777" w:rsidR="0000007A" w:rsidRPr="00E36C26" w:rsidRDefault="00D27A79" w:rsidP="00696CAD">
            <w:pPr>
              <w:pStyle w:val="BodyText"/>
              <w:ind w:left="90"/>
              <w:jc w:val="left"/>
              <w:rPr>
                <w:rFonts w:ascii="Arial" w:hAnsi="Arial" w:cs="Arial"/>
                <w:bCs/>
                <w:sz w:val="20"/>
                <w:szCs w:val="20"/>
                <w:lang w:val="en-GB"/>
              </w:rPr>
            </w:pPr>
            <w:r w:rsidRPr="00E36C26">
              <w:rPr>
                <w:rFonts w:ascii="Arial" w:hAnsi="Arial" w:cs="Arial"/>
                <w:bCs/>
                <w:sz w:val="20"/>
                <w:szCs w:val="20"/>
                <w:lang w:val="en-GB"/>
              </w:rPr>
              <w:t xml:space="preserve">Book </w:t>
            </w:r>
            <w:r w:rsidR="0000007A" w:rsidRPr="00E36C2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4F4225D" w:rsidR="0000007A" w:rsidRPr="00E36C26" w:rsidRDefault="00F63702" w:rsidP="00054BC4">
            <w:pPr>
              <w:pStyle w:val="NormalWeb"/>
              <w:rPr>
                <w:rFonts w:ascii="Arial" w:hAnsi="Arial" w:cs="Arial"/>
                <w:b/>
                <w:bCs/>
                <w:sz w:val="20"/>
                <w:szCs w:val="20"/>
                <w:u w:val="single"/>
              </w:rPr>
            </w:pPr>
            <w:r w:rsidRPr="00E36C26">
              <w:rPr>
                <w:rFonts w:ascii="Arial" w:hAnsi="Arial" w:cs="Arial"/>
                <w:b/>
                <w:bCs/>
                <w:sz w:val="20"/>
                <w:szCs w:val="20"/>
                <w:u w:val="single"/>
              </w:rPr>
              <w:t>Strategic Management in a Global Era: Concepts, Frameworks, and Competitive Advantage</w:t>
            </w:r>
          </w:p>
        </w:tc>
      </w:tr>
      <w:tr w:rsidR="0000007A" w:rsidRPr="00E36C26" w14:paraId="73C90375" w14:textId="77777777" w:rsidTr="002E7787">
        <w:trPr>
          <w:trHeight w:val="290"/>
        </w:trPr>
        <w:tc>
          <w:tcPr>
            <w:tcW w:w="1234" w:type="pct"/>
          </w:tcPr>
          <w:p w14:paraId="20D28135" w14:textId="77777777" w:rsidR="0000007A" w:rsidRPr="00E36C26" w:rsidRDefault="0000007A" w:rsidP="00696CAD">
            <w:pPr>
              <w:pStyle w:val="BodyText"/>
              <w:ind w:left="90"/>
              <w:jc w:val="left"/>
              <w:rPr>
                <w:rFonts w:ascii="Arial" w:hAnsi="Arial" w:cs="Arial"/>
                <w:bCs/>
                <w:sz w:val="20"/>
                <w:szCs w:val="20"/>
                <w:lang w:val="en-GB"/>
              </w:rPr>
            </w:pPr>
            <w:r w:rsidRPr="00E36C2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EF0C3F0" w:rsidR="0000007A" w:rsidRPr="00E36C26" w:rsidRDefault="00E72A8E" w:rsidP="00F3669D">
            <w:pPr>
              <w:pStyle w:val="NormalWeb"/>
              <w:spacing w:before="0" w:beforeAutospacing="0" w:after="0" w:afterAutospacing="0"/>
              <w:rPr>
                <w:rFonts w:ascii="Arial" w:hAnsi="Arial" w:cs="Arial"/>
                <w:b/>
                <w:bCs/>
                <w:sz w:val="20"/>
                <w:szCs w:val="20"/>
                <w:highlight w:val="yellow"/>
                <w:lang w:val="en-GB"/>
              </w:rPr>
            </w:pPr>
            <w:r w:rsidRPr="00E36C26">
              <w:rPr>
                <w:rFonts w:ascii="Arial" w:hAnsi="Arial" w:cs="Arial"/>
                <w:b/>
                <w:bCs/>
                <w:sz w:val="20"/>
                <w:szCs w:val="20"/>
                <w:lang w:val="en-GB"/>
              </w:rPr>
              <w:t>Ms_BP</w:t>
            </w:r>
            <w:r w:rsidR="00FC432A" w:rsidRPr="00E36C26">
              <w:rPr>
                <w:rFonts w:ascii="Arial" w:hAnsi="Arial" w:cs="Arial"/>
                <w:b/>
                <w:bCs/>
                <w:sz w:val="20"/>
                <w:szCs w:val="20"/>
                <w:lang w:val="en-GB"/>
              </w:rPr>
              <w:t>R</w:t>
            </w:r>
            <w:r w:rsidRPr="00E36C26">
              <w:rPr>
                <w:rFonts w:ascii="Arial" w:hAnsi="Arial" w:cs="Arial"/>
                <w:b/>
                <w:bCs/>
                <w:sz w:val="20"/>
                <w:szCs w:val="20"/>
                <w:lang w:val="en-GB"/>
              </w:rPr>
              <w:t>_</w:t>
            </w:r>
            <w:r w:rsidR="007F1BA8" w:rsidRPr="00E36C26">
              <w:rPr>
                <w:rFonts w:ascii="Arial" w:hAnsi="Arial" w:cs="Arial"/>
                <w:b/>
                <w:bCs/>
                <w:sz w:val="20"/>
                <w:szCs w:val="20"/>
                <w:lang w:val="en-GB"/>
              </w:rPr>
              <w:t>6869</w:t>
            </w:r>
          </w:p>
        </w:tc>
      </w:tr>
      <w:tr w:rsidR="0000007A" w:rsidRPr="00E36C26" w14:paraId="05B60576" w14:textId="77777777" w:rsidTr="002109D6">
        <w:trPr>
          <w:trHeight w:val="331"/>
        </w:trPr>
        <w:tc>
          <w:tcPr>
            <w:tcW w:w="1234" w:type="pct"/>
          </w:tcPr>
          <w:p w14:paraId="0196A627" w14:textId="77777777" w:rsidR="0000007A" w:rsidRPr="00E36C26" w:rsidRDefault="0000007A" w:rsidP="00696CAD">
            <w:pPr>
              <w:pStyle w:val="BodyText"/>
              <w:ind w:left="90"/>
              <w:jc w:val="left"/>
              <w:rPr>
                <w:rFonts w:ascii="Arial" w:hAnsi="Arial" w:cs="Arial"/>
                <w:bCs/>
                <w:sz w:val="20"/>
                <w:szCs w:val="20"/>
                <w:lang w:val="en-GB"/>
              </w:rPr>
            </w:pPr>
            <w:r w:rsidRPr="00E36C2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330CC70" w:rsidR="0000007A" w:rsidRPr="00E36C26" w:rsidRDefault="00000F3E" w:rsidP="000450FC">
            <w:pPr>
              <w:pStyle w:val="NormalWeb"/>
              <w:spacing w:before="0" w:beforeAutospacing="0" w:after="0" w:afterAutospacing="0"/>
              <w:rPr>
                <w:rFonts w:ascii="Arial" w:hAnsi="Arial" w:cs="Arial"/>
                <w:b/>
                <w:sz w:val="20"/>
                <w:szCs w:val="20"/>
                <w:highlight w:val="yellow"/>
                <w:lang w:val="en-GB"/>
              </w:rPr>
            </w:pPr>
            <w:r w:rsidRPr="00E36C26">
              <w:rPr>
                <w:rFonts w:ascii="Arial" w:hAnsi="Arial" w:cs="Arial"/>
                <w:b/>
                <w:sz w:val="20"/>
                <w:szCs w:val="20"/>
                <w:lang w:val="en-GB"/>
              </w:rPr>
              <w:t>Strategic Management in a Global Era: Concepts, Frameworks, and Competitive Advantage</w:t>
            </w:r>
          </w:p>
        </w:tc>
      </w:tr>
      <w:tr w:rsidR="00CF0BBB" w:rsidRPr="00E36C26" w14:paraId="6D508B1C" w14:textId="77777777" w:rsidTr="002E7787">
        <w:trPr>
          <w:trHeight w:val="332"/>
        </w:trPr>
        <w:tc>
          <w:tcPr>
            <w:tcW w:w="1234" w:type="pct"/>
          </w:tcPr>
          <w:p w14:paraId="32FC28F7" w14:textId="77777777" w:rsidR="00CF0BBB" w:rsidRPr="00E36C26" w:rsidRDefault="00CF0BBB" w:rsidP="00696CAD">
            <w:pPr>
              <w:pStyle w:val="BodyText"/>
              <w:ind w:left="90"/>
              <w:jc w:val="left"/>
              <w:rPr>
                <w:rFonts w:ascii="Arial" w:hAnsi="Arial" w:cs="Arial"/>
                <w:bCs/>
                <w:sz w:val="20"/>
                <w:szCs w:val="20"/>
                <w:lang w:val="en-GB"/>
              </w:rPr>
            </w:pPr>
            <w:r w:rsidRPr="00E36C2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18BD1F5" w:rsidR="00CF0BBB" w:rsidRPr="00E36C26" w:rsidRDefault="007F1BA8" w:rsidP="000450FC">
            <w:pPr>
              <w:pStyle w:val="NormalWeb"/>
              <w:spacing w:before="0" w:beforeAutospacing="0" w:after="0" w:afterAutospacing="0"/>
              <w:rPr>
                <w:rFonts w:ascii="Arial" w:hAnsi="Arial" w:cs="Arial"/>
                <w:b/>
                <w:sz w:val="20"/>
                <w:szCs w:val="20"/>
                <w:lang w:val="en-GB"/>
              </w:rPr>
            </w:pPr>
            <w:r w:rsidRPr="00E36C26">
              <w:rPr>
                <w:rFonts w:ascii="Arial" w:hAnsi="Arial" w:cs="Arial"/>
                <w:b/>
                <w:sz w:val="20"/>
                <w:szCs w:val="20"/>
                <w:lang w:val="en-GB"/>
              </w:rPr>
              <w:t>Complete Book</w:t>
            </w:r>
          </w:p>
        </w:tc>
      </w:tr>
    </w:tbl>
    <w:p w14:paraId="45F5983C" w14:textId="77777777" w:rsidR="00037D52" w:rsidRPr="00E36C26" w:rsidRDefault="00037D52" w:rsidP="0000007A">
      <w:pPr>
        <w:pStyle w:val="BodyText"/>
        <w:rPr>
          <w:rFonts w:ascii="Arial" w:hAnsi="Arial" w:cs="Arial"/>
          <w:b/>
          <w:bCs/>
          <w:sz w:val="20"/>
          <w:szCs w:val="20"/>
          <w:u w:val="single"/>
          <w:lang w:val="en-GB"/>
        </w:rPr>
      </w:pPr>
    </w:p>
    <w:p w14:paraId="79DE1CF8" w14:textId="77777777" w:rsidR="00605952" w:rsidRPr="00E36C26" w:rsidRDefault="00605952" w:rsidP="0000007A">
      <w:pPr>
        <w:pStyle w:val="BodyText"/>
        <w:rPr>
          <w:rFonts w:ascii="Arial" w:hAnsi="Arial" w:cs="Arial"/>
          <w:b/>
          <w:bCs/>
          <w:sz w:val="20"/>
          <w:szCs w:val="20"/>
          <w:u w:val="single"/>
          <w:lang w:val="en-GB"/>
        </w:rPr>
      </w:pPr>
    </w:p>
    <w:p w14:paraId="5A743ECE" w14:textId="77777777" w:rsidR="00D27A79" w:rsidRPr="00E36C2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36C26" w14:paraId="71A94C1F" w14:textId="77777777" w:rsidTr="007222C8">
        <w:tc>
          <w:tcPr>
            <w:tcW w:w="5000" w:type="pct"/>
            <w:gridSpan w:val="3"/>
            <w:tcBorders>
              <w:top w:val="nil"/>
              <w:left w:val="nil"/>
              <w:right w:val="nil"/>
            </w:tcBorders>
            <w:noWrap/>
          </w:tcPr>
          <w:p w14:paraId="0BC15285" w14:textId="75BEB51F" w:rsidR="00F1171E" w:rsidRPr="00E36C26" w:rsidRDefault="00F1171E" w:rsidP="007222C8">
            <w:pPr>
              <w:pStyle w:val="Heading2"/>
              <w:jc w:val="left"/>
              <w:rPr>
                <w:rFonts w:ascii="Times New Roman" w:hAnsi="Times New Roman"/>
                <w:lang w:val="en-GB"/>
              </w:rPr>
            </w:pPr>
            <w:r w:rsidRPr="00E36C26">
              <w:rPr>
                <w:rFonts w:ascii="Times New Roman" w:hAnsi="Times New Roman"/>
                <w:highlight w:val="yellow"/>
                <w:lang w:val="en-GB"/>
              </w:rPr>
              <w:t>PART  1:</w:t>
            </w:r>
            <w:r w:rsidRPr="00E36C26">
              <w:rPr>
                <w:rFonts w:ascii="Times New Roman" w:hAnsi="Times New Roman"/>
                <w:lang w:val="en-GB"/>
              </w:rPr>
              <w:t xml:space="preserve"> Comments</w:t>
            </w:r>
          </w:p>
          <w:p w14:paraId="1287753C" w14:textId="77777777" w:rsidR="00F1171E" w:rsidRPr="00E36C26" w:rsidRDefault="00F1171E" w:rsidP="007222C8">
            <w:pPr>
              <w:rPr>
                <w:sz w:val="20"/>
                <w:szCs w:val="20"/>
                <w:lang w:val="en-GB"/>
              </w:rPr>
            </w:pPr>
          </w:p>
        </w:tc>
      </w:tr>
      <w:tr w:rsidR="00F1171E" w:rsidRPr="00E36C26" w14:paraId="5EA12279" w14:textId="77777777" w:rsidTr="007222C8">
        <w:tc>
          <w:tcPr>
            <w:tcW w:w="1265" w:type="pct"/>
            <w:noWrap/>
          </w:tcPr>
          <w:p w14:paraId="7AE9682F" w14:textId="77777777" w:rsidR="00F1171E" w:rsidRPr="00E36C26" w:rsidRDefault="00F1171E" w:rsidP="007222C8">
            <w:pPr>
              <w:pStyle w:val="Heading2"/>
              <w:jc w:val="left"/>
              <w:rPr>
                <w:rFonts w:ascii="Times New Roman" w:hAnsi="Times New Roman"/>
                <w:lang w:val="en-GB"/>
              </w:rPr>
            </w:pPr>
          </w:p>
        </w:tc>
        <w:tc>
          <w:tcPr>
            <w:tcW w:w="2212" w:type="pct"/>
          </w:tcPr>
          <w:p w14:paraId="5B8DBE06" w14:textId="77777777" w:rsidR="00F1171E" w:rsidRPr="00E36C26" w:rsidRDefault="00F1171E" w:rsidP="007222C8">
            <w:pPr>
              <w:pStyle w:val="Heading2"/>
              <w:jc w:val="left"/>
              <w:rPr>
                <w:rFonts w:ascii="Times New Roman" w:hAnsi="Times New Roman"/>
                <w:lang w:val="en-GB"/>
              </w:rPr>
            </w:pPr>
            <w:r w:rsidRPr="00E36C26">
              <w:rPr>
                <w:rFonts w:ascii="Times New Roman" w:hAnsi="Times New Roman"/>
                <w:lang w:val="en-GB"/>
              </w:rPr>
              <w:t>Reviewer’s comment</w:t>
            </w:r>
          </w:p>
          <w:p w14:paraId="693A9C4D" w14:textId="77777777" w:rsidR="00421DBF" w:rsidRPr="00E36C26" w:rsidRDefault="00421DBF" w:rsidP="00421DBF">
            <w:pPr>
              <w:rPr>
                <w:rFonts w:ascii="Arial" w:hAnsi="Arial" w:cs="Arial"/>
                <w:b/>
                <w:bCs/>
                <w:sz w:val="20"/>
                <w:szCs w:val="20"/>
              </w:rPr>
            </w:pPr>
            <w:r w:rsidRPr="00E36C2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36C26" w:rsidRDefault="00421DBF" w:rsidP="00421DBF">
            <w:pPr>
              <w:rPr>
                <w:sz w:val="20"/>
                <w:szCs w:val="20"/>
                <w:lang w:val="en-GB"/>
              </w:rPr>
            </w:pPr>
          </w:p>
        </w:tc>
        <w:tc>
          <w:tcPr>
            <w:tcW w:w="1523" w:type="pct"/>
          </w:tcPr>
          <w:p w14:paraId="57792C30" w14:textId="77777777" w:rsidR="00F1171E" w:rsidRPr="00E36C26" w:rsidRDefault="00F1171E" w:rsidP="007222C8">
            <w:pPr>
              <w:pStyle w:val="Heading2"/>
              <w:jc w:val="left"/>
              <w:rPr>
                <w:rFonts w:ascii="Times New Roman" w:hAnsi="Times New Roman"/>
                <w:b w:val="0"/>
                <w:lang w:val="en-GB"/>
              </w:rPr>
            </w:pPr>
            <w:r w:rsidRPr="00E36C26">
              <w:rPr>
                <w:rFonts w:ascii="Times New Roman" w:hAnsi="Times New Roman"/>
                <w:lang w:val="en-GB"/>
              </w:rPr>
              <w:t>Author’s Feedback</w:t>
            </w:r>
            <w:r w:rsidRPr="00E36C26">
              <w:rPr>
                <w:rFonts w:ascii="Times New Roman" w:hAnsi="Times New Roman"/>
                <w:b w:val="0"/>
                <w:lang w:val="en-GB"/>
              </w:rPr>
              <w:t xml:space="preserve"> </w:t>
            </w:r>
            <w:r w:rsidRPr="00E36C26">
              <w:rPr>
                <w:rFonts w:ascii="Times New Roman" w:hAnsi="Times New Roman"/>
                <w:b w:val="0"/>
                <w:i/>
                <w:lang w:val="en-GB"/>
              </w:rPr>
              <w:t>(Please correct the manuscript and highlight that part in the manuscript. It is mandatory that authors should write his/her feedback here)</w:t>
            </w:r>
          </w:p>
        </w:tc>
      </w:tr>
      <w:tr w:rsidR="00F1171E" w:rsidRPr="00E36C26" w14:paraId="5C0AB4EC" w14:textId="77777777" w:rsidTr="007222C8">
        <w:trPr>
          <w:trHeight w:val="1264"/>
        </w:trPr>
        <w:tc>
          <w:tcPr>
            <w:tcW w:w="1265" w:type="pct"/>
            <w:noWrap/>
          </w:tcPr>
          <w:p w14:paraId="66B47184" w14:textId="48030299" w:rsidR="00F1171E" w:rsidRPr="00E36C26" w:rsidRDefault="00F1171E" w:rsidP="007222C8">
            <w:pPr>
              <w:ind w:left="360"/>
              <w:rPr>
                <w:b/>
                <w:bCs/>
                <w:sz w:val="20"/>
                <w:szCs w:val="20"/>
                <w:lang w:val="en-GB"/>
              </w:rPr>
            </w:pPr>
            <w:r w:rsidRPr="00E36C26">
              <w:rPr>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36C26" w:rsidRDefault="00F1171E" w:rsidP="007222C8">
            <w:pPr>
              <w:ind w:left="360"/>
              <w:rPr>
                <w:rFonts w:eastAsia="MS Mincho"/>
                <w:b/>
                <w:bCs/>
                <w:sz w:val="20"/>
                <w:szCs w:val="20"/>
                <w:lang w:val="en-GB"/>
              </w:rPr>
            </w:pPr>
          </w:p>
        </w:tc>
        <w:tc>
          <w:tcPr>
            <w:tcW w:w="2212" w:type="pct"/>
          </w:tcPr>
          <w:p w14:paraId="7DBC9196" w14:textId="32BD09A6" w:rsidR="00F1171E" w:rsidRPr="00E36C26" w:rsidRDefault="00DF0A20" w:rsidP="00DF0A20">
            <w:pPr>
              <w:rPr>
                <w:b/>
                <w:bCs/>
                <w:sz w:val="20"/>
                <w:szCs w:val="20"/>
                <w:lang w:val="en-GB"/>
              </w:rPr>
            </w:pPr>
            <w:r w:rsidRPr="00E36C26">
              <w:rPr>
                <w:b/>
                <w:bCs/>
                <w:sz w:val="20"/>
                <w:szCs w:val="20"/>
                <w:lang w:val="en-GB"/>
              </w:rPr>
              <w:t>It is already in line with the scientific community, but it needs to be supplemented with an explanation of the Global Era in terms of culture and the regulations of each country's government.</w:t>
            </w:r>
          </w:p>
        </w:tc>
        <w:tc>
          <w:tcPr>
            <w:tcW w:w="1523" w:type="pct"/>
          </w:tcPr>
          <w:p w14:paraId="462A339C" w14:textId="77777777" w:rsidR="00F1171E" w:rsidRPr="00E36C26" w:rsidRDefault="00F1171E" w:rsidP="007222C8">
            <w:pPr>
              <w:pStyle w:val="Heading2"/>
              <w:jc w:val="left"/>
              <w:rPr>
                <w:rFonts w:ascii="Times New Roman" w:hAnsi="Times New Roman"/>
                <w:b w:val="0"/>
                <w:lang w:val="en-GB"/>
              </w:rPr>
            </w:pPr>
          </w:p>
        </w:tc>
      </w:tr>
      <w:tr w:rsidR="00F1171E" w:rsidRPr="00E36C26" w14:paraId="0D8B5B2C" w14:textId="77777777" w:rsidTr="007222C8">
        <w:trPr>
          <w:trHeight w:val="1262"/>
        </w:trPr>
        <w:tc>
          <w:tcPr>
            <w:tcW w:w="1265" w:type="pct"/>
            <w:noWrap/>
          </w:tcPr>
          <w:p w14:paraId="21CBA5FE" w14:textId="77777777" w:rsidR="00F1171E" w:rsidRPr="00E36C26" w:rsidRDefault="00F1171E" w:rsidP="007222C8">
            <w:pPr>
              <w:ind w:left="360"/>
              <w:rPr>
                <w:b/>
                <w:bCs/>
                <w:sz w:val="20"/>
                <w:szCs w:val="20"/>
                <w:lang w:val="en-GB"/>
              </w:rPr>
            </w:pPr>
            <w:r w:rsidRPr="00E36C26">
              <w:rPr>
                <w:b/>
                <w:bCs/>
                <w:sz w:val="20"/>
                <w:szCs w:val="20"/>
                <w:lang w:val="en-GB"/>
              </w:rPr>
              <w:t>Is the title of the article suitable?</w:t>
            </w:r>
          </w:p>
          <w:p w14:paraId="1CABB61A" w14:textId="77777777" w:rsidR="00F1171E" w:rsidRPr="00E36C26" w:rsidRDefault="00F1171E" w:rsidP="007222C8">
            <w:pPr>
              <w:ind w:left="360"/>
              <w:rPr>
                <w:b/>
                <w:bCs/>
                <w:sz w:val="20"/>
                <w:szCs w:val="20"/>
                <w:lang w:val="en-GB"/>
              </w:rPr>
            </w:pPr>
            <w:r w:rsidRPr="00E36C26">
              <w:rPr>
                <w:b/>
                <w:bCs/>
                <w:sz w:val="20"/>
                <w:szCs w:val="20"/>
                <w:lang w:val="en-GB"/>
              </w:rPr>
              <w:t>(If not please suggest an alternative title)</w:t>
            </w:r>
          </w:p>
          <w:p w14:paraId="0275B919" w14:textId="77777777" w:rsidR="00F1171E" w:rsidRPr="00E36C26" w:rsidRDefault="00F1171E" w:rsidP="007222C8">
            <w:pPr>
              <w:pStyle w:val="Heading2"/>
              <w:jc w:val="left"/>
              <w:rPr>
                <w:rFonts w:ascii="Times New Roman" w:hAnsi="Times New Roman"/>
                <w:u w:val="single"/>
                <w:lang w:val="en-GB"/>
              </w:rPr>
            </w:pPr>
          </w:p>
        </w:tc>
        <w:tc>
          <w:tcPr>
            <w:tcW w:w="2212" w:type="pct"/>
          </w:tcPr>
          <w:p w14:paraId="794AA9A7" w14:textId="015923C4" w:rsidR="00F1171E" w:rsidRPr="00E36C26" w:rsidRDefault="00DF0A20" w:rsidP="002416F0">
            <w:pPr>
              <w:pStyle w:val="ListParagraph"/>
              <w:numPr>
                <w:ilvl w:val="0"/>
                <w:numId w:val="13"/>
              </w:numPr>
              <w:rPr>
                <w:b/>
                <w:bCs/>
                <w:sz w:val="20"/>
                <w:szCs w:val="20"/>
                <w:lang w:val="en-GB"/>
              </w:rPr>
            </w:pPr>
            <w:r w:rsidRPr="00E36C26">
              <w:rPr>
                <w:b/>
                <w:bCs/>
                <w:sz w:val="20"/>
                <w:szCs w:val="20"/>
                <w:lang w:val="en-GB"/>
              </w:rPr>
              <w:t>Title to be added or rearranged to become clickbait and attract readers</w:t>
            </w:r>
          </w:p>
        </w:tc>
        <w:tc>
          <w:tcPr>
            <w:tcW w:w="1523" w:type="pct"/>
          </w:tcPr>
          <w:p w14:paraId="405B6701" w14:textId="77777777" w:rsidR="00F1171E" w:rsidRPr="00E36C26" w:rsidRDefault="00F1171E" w:rsidP="007222C8">
            <w:pPr>
              <w:pStyle w:val="Heading2"/>
              <w:jc w:val="left"/>
              <w:rPr>
                <w:rFonts w:ascii="Times New Roman" w:hAnsi="Times New Roman"/>
                <w:b w:val="0"/>
                <w:lang w:val="en-GB"/>
              </w:rPr>
            </w:pPr>
          </w:p>
        </w:tc>
      </w:tr>
      <w:tr w:rsidR="00F1171E" w:rsidRPr="00E36C26" w14:paraId="5604762A" w14:textId="77777777" w:rsidTr="007222C8">
        <w:trPr>
          <w:trHeight w:val="1262"/>
        </w:trPr>
        <w:tc>
          <w:tcPr>
            <w:tcW w:w="1265" w:type="pct"/>
            <w:noWrap/>
          </w:tcPr>
          <w:p w14:paraId="3635573D" w14:textId="77777777" w:rsidR="00F1171E" w:rsidRPr="00E36C26" w:rsidRDefault="00F1171E" w:rsidP="007222C8">
            <w:pPr>
              <w:pStyle w:val="Heading2"/>
              <w:ind w:left="360"/>
              <w:jc w:val="left"/>
              <w:rPr>
                <w:rFonts w:ascii="Times New Roman" w:hAnsi="Times New Roman"/>
                <w:lang w:val="en-GB"/>
              </w:rPr>
            </w:pPr>
            <w:r w:rsidRPr="00E36C26">
              <w:rPr>
                <w:rFonts w:ascii="Times New Roman" w:hAnsi="Times New Roman"/>
                <w:lang w:val="en-GB"/>
              </w:rPr>
              <w:t>Is the abstract of the article comprehensive? Do you suggest the addition (or deletion) of some points in this section? Please write your suggestions here.</w:t>
            </w:r>
          </w:p>
          <w:p w14:paraId="3760981A" w14:textId="77777777" w:rsidR="00F1171E" w:rsidRPr="00E36C26" w:rsidRDefault="00F1171E" w:rsidP="007222C8">
            <w:pPr>
              <w:pStyle w:val="Heading2"/>
              <w:jc w:val="left"/>
              <w:rPr>
                <w:rFonts w:ascii="Times New Roman" w:hAnsi="Times New Roman"/>
                <w:u w:val="single"/>
                <w:lang w:val="en-GB"/>
              </w:rPr>
            </w:pPr>
          </w:p>
        </w:tc>
        <w:tc>
          <w:tcPr>
            <w:tcW w:w="2212" w:type="pct"/>
          </w:tcPr>
          <w:p w14:paraId="0FB7E83A" w14:textId="3A562027" w:rsidR="00E72BDE" w:rsidRPr="00E36C26" w:rsidRDefault="00DF0A20" w:rsidP="00DF0A20">
            <w:pPr>
              <w:pStyle w:val="ListParagraph"/>
              <w:numPr>
                <w:ilvl w:val="0"/>
                <w:numId w:val="11"/>
              </w:numPr>
              <w:rPr>
                <w:b/>
                <w:bCs/>
                <w:sz w:val="20"/>
                <w:szCs w:val="20"/>
                <w:lang w:val="en-GB"/>
              </w:rPr>
            </w:pPr>
            <w:r w:rsidRPr="00E36C26">
              <w:rPr>
                <w:b/>
                <w:bCs/>
                <w:sz w:val="20"/>
                <w:szCs w:val="20"/>
                <w:lang w:val="en-GB"/>
              </w:rPr>
              <w:t>My suggestion is to add a summary of at least 200 words about this book, which can be divided into several paragraphs or written in one paragraph.</w:t>
            </w:r>
          </w:p>
        </w:tc>
        <w:tc>
          <w:tcPr>
            <w:tcW w:w="1523" w:type="pct"/>
          </w:tcPr>
          <w:p w14:paraId="1D54B730" w14:textId="77777777" w:rsidR="00F1171E" w:rsidRPr="00E36C26" w:rsidRDefault="00F1171E" w:rsidP="007222C8">
            <w:pPr>
              <w:pStyle w:val="Heading2"/>
              <w:jc w:val="left"/>
              <w:rPr>
                <w:rFonts w:ascii="Times New Roman" w:hAnsi="Times New Roman"/>
                <w:b w:val="0"/>
                <w:lang w:val="en-GB"/>
              </w:rPr>
            </w:pPr>
          </w:p>
        </w:tc>
      </w:tr>
      <w:tr w:rsidR="00F1171E" w:rsidRPr="00E36C26" w14:paraId="2F579F54" w14:textId="77777777" w:rsidTr="007222C8">
        <w:trPr>
          <w:trHeight w:val="859"/>
        </w:trPr>
        <w:tc>
          <w:tcPr>
            <w:tcW w:w="1265" w:type="pct"/>
            <w:noWrap/>
          </w:tcPr>
          <w:p w14:paraId="04361F46" w14:textId="368783AB" w:rsidR="00F1171E" w:rsidRPr="00E36C26" w:rsidRDefault="00DC6FED" w:rsidP="007222C8">
            <w:pPr>
              <w:ind w:left="360"/>
              <w:rPr>
                <w:b/>
                <w:bCs/>
                <w:sz w:val="20"/>
                <w:szCs w:val="20"/>
                <w:u w:val="single"/>
                <w:lang w:val="en-GB"/>
              </w:rPr>
            </w:pPr>
            <w:r w:rsidRPr="00E36C26">
              <w:rPr>
                <w:b/>
                <w:bCs/>
                <w:sz w:val="20"/>
                <w:szCs w:val="20"/>
                <w:lang w:val="en-GB"/>
              </w:rPr>
              <w:t xml:space="preserve">Is the manuscript scientifically, correct? Please write here. </w:t>
            </w:r>
          </w:p>
        </w:tc>
        <w:tc>
          <w:tcPr>
            <w:tcW w:w="2212" w:type="pct"/>
          </w:tcPr>
          <w:p w14:paraId="2B5A7721" w14:textId="4A4CCB01" w:rsidR="00F1171E" w:rsidRPr="00E36C26" w:rsidRDefault="00DF0A20" w:rsidP="007222C8">
            <w:pPr>
              <w:pStyle w:val="ListParagraph"/>
              <w:ind w:left="0"/>
              <w:rPr>
                <w:b/>
                <w:bCs/>
                <w:sz w:val="20"/>
                <w:szCs w:val="20"/>
                <w:lang w:val="en-GB"/>
              </w:rPr>
            </w:pPr>
            <w:r w:rsidRPr="00E36C26">
              <w:rPr>
                <w:b/>
                <w:bCs/>
                <w:sz w:val="20"/>
                <w:szCs w:val="20"/>
                <w:lang w:val="en-GB"/>
              </w:rPr>
              <w:t>Okay, there are some repeated words. Please check again.</w:t>
            </w:r>
          </w:p>
        </w:tc>
        <w:tc>
          <w:tcPr>
            <w:tcW w:w="1523" w:type="pct"/>
          </w:tcPr>
          <w:p w14:paraId="4898F764" w14:textId="77777777" w:rsidR="00F1171E" w:rsidRPr="00E36C26" w:rsidRDefault="00F1171E" w:rsidP="007222C8">
            <w:pPr>
              <w:pStyle w:val="Heading2"/>
              <w:jc w:val="left"/>
              <w:rPr>
                <w:rFonts w:ascii="Times New Roman" w:hAnsi="Times New Roman"/>
                <w:b w:val="0"/>
                <w:lang w:val="en-GB"/>
              </w:rPr>
            </w:pPr>
          </w:p>
        </w:tc>
      </w:tr>
      <w:tr w:rsidR="00F1171E" w:rsidRPr="00E36C26" w14:paraId="73739464" w14:textId="77777777" w:rsidTr="007222C8">
        <w:trPr>
          <w:trHeight w:val="703"/>
        </w:trPr>
        <w:tc>
          <w:tcPr>
            <w:tcW w:w="1265" w:type="pct"/>
            <w:noWrap/>
          </w:tcPr>
          <w:p w14:paraId="09C25322" w14:textId="77777777" w:rsidR="00F1171E" w:rsidRPr="00E36C26" w:rsidRDefault="00F1171E" w:rsidP="007222C8">
            <w:pPr>
              <w:ind w:left="360"/>
              <w:rPr>
                <w:b/>
                <w:bCs/>
                <w:sz w:val="20"/>
                <w:szCs w:val="20"/>
                <w:lang w:val="en-GB"/>
              </w:rPr>
            </w:pPr>
            <w:r w:rsidRPr="00E36C26">
              <w:rPr>
                <w:b/>
                <w:bCs/>
                <w:sz w:val="20"/>
                <w:szCs w:val="20"/>
                <w:lang w:val="en-GB"/>
              </w:rPr>
              <w:t>Are the references sufficient and recent? If you have suggestions of additional references, please mention them in the review form.</w:t>
            </w:r>
          </w:p>
          <w:p w14:paraId="7EFC02A2" w14:textId="77777777" w:rsidR="00F1171E" w:rsidRPr="00E36C26" w:rsidRDefault="00F1171E" w:rsidP="007222C8">
            <w:pPr>
              <w:ind w:left="360"/>
              <w:rPr>
                <w:b/>
                <w:bCs/>
                <w:sz w:val="20"/>
                <w:szCs w:val="20"/>
                <w:u w:val="single"/>
                <w:lang w:val="en-GB"/>
              </w:rPr>
            </w:pPr>
            <w:r w:rsidRPr="00E36C26">
              <w:rPr>
                <w:b/>
                <w:bCs/>
                <w:sz w:val="20"/>
                <w:szCs w:val="20"/>
                <w:u w:val="single"/>
                <w:lang w:val="en-GB"/>
              </w:rPr>
              <w:t>-</w:t>
            </w:r>
          </w:p>
        </w:tc>
        <w:tc>
          <w:tcPr>
            <w:tcW w:w="2212" w:type="pct"/>
          </w:tcPr>
          <w:p w14:paraId="24FE0567" w14:textId="792B6ED3" w:rsidR="002416F0" w:rsidRPr="00E36C26" w:rsidRDefault="00DF0A20" w:rsidP="00DF0A20">
            <w:pPr>
              <w:pStyle w:val="ListParagraph"/>
              <w:numPr>
                <w:ilvl w:val="0"/>
                <w:numId w:val="12"/>
              </w:numPr>
              <w:rPr>
                <w:b/>
                <w:bCs/>
                <w:sz w:val="20"/>
                <w:szCs w:val="20"/>
                <w:lang w:val="en-GB"/>
              </w:rPr>
            </w:pPr>
            <w:r w:rsidRPr="00E36C26">
              <w:rPr>
                <w:b/>
                <w:bCs/>
                <w:sz w:val="20"/>
                <w:szCs w:val="20"/>
                <w:lang w:val="en-GB"/>
              </w:rPr>
              <w:t>Double-check whether there are duplicate references in several units and add a DOI to each reference.</w:t>
            </w:r>
          </w:p>
        </w:tc>
        <w:tc>
          <w:tcPr>
            <w:tcW w:w="1523" w:type="pct"/>
          </w:tcPr>
          <w:p w14:paraId="40220055" w14:textId="77777777" w:rsidR="00F1171E" w:rsidRPr="00E36C26" w:rsidRDefault="00F1171E" w:rsidP="007222C8">
            <w:pPr>
              <w:pStyle w:val="Heading2"/>
              <w:jc w:val="left"/>
              <w:rPr>
                <w:rFonts w:ascii="Times New Roman" w:hAnsi="Times New Roman"/>
                <w:b w:val="0"/>
                <w:lang w:val="en-GB"/>
              </w:rPr>
            </w:pPr>
          </w:p>
        </w:tc>
      </w:tr>
      <w:tr w:rsidR="00F1171E" w:rsidRPr="00E36C26" w14:paraId="73CC4A50" w14:textId="77777777" w:rsidTr="007222C8">
        <w:trPr>
          <w:trHeight w:val="386"/>
        </w:trPr>
        <w:tc>
          <w:tcPr>
            <w:tcW w:w="1265" w:type="pct"/>
            <w:noWrap/>
          </w:tcPr>
          <w:p w14:paraId="029CE8D0" w14:textId="77777777" w:rsidR="00F1171E" w:rsidRPr="00E36C26" w:rsidRDefault="00F1171E" w:rsidP="007222C8">
            <w:pPr>
              <w:pStyle w:val="Heading2"/>
              <w:jc w:val="left"/>
              <w:rPr>
                <w:rFonts w:ascii="Times New Roman" w:hAnsi="Times New Roman"/>
                <w:b w:val="0"/>
                <w:lang w:val="en-GB"/>
              </w:rPr>
            </w:pPr>
          </w:p>
          <w:p w14:paraId="589C16C7" w14:textId="77777777" w:rsidR="00F1171E" w:rsidRPr="00E36C26" w:rsidRDefault="00F1171E" w:rsidP="007222C8">
            <w:pPr>
              <w:pStyle w:val="Heading2"/>
              <w:ind w:left="360"/>
              <w:jc w:val="left"/>
              <w:rPr>
                <w:rFonts w:ascii="Times New Roman" w:hAnsi="Times New Roman"/>
                <w:bCs w:val="0"/>
                <w:lang w:val="en-GB"/>
              </w:rPr>
            </w:pPr>
            <w:r w:rsidRPr="00E36C26">
              <w:rPr>
                <w:rFonts w:ascii="Times New Roman" w:hAnsi="Times New Roman"/>
                <w:bCs w:val="0"/>
                <w:lang w:val="en-GB"/>
              </w:rPr>
              <w:t>Is the language/English quality of the article suitable for scholarly communications?</w:t>
            </w:r>
          </w:p>
          <w:p w14:paraId="7722B85E" w14:textId="77777777" w:rsidR="00F1171E" w:rsidRPr="00E36C26" w:rsidRDefault="00F1171E" w:rsidP="007222C8">
            <w:pPr>
              <w:rPr>
                <w:sz w:val="20"/>
                <w:szCs w:val="20"/>
                <w:lang w:val="en-GB"/>
              </w:rPr>
            </w:pPr>
          </w:p>
        </w:tc>
        <w:tc>
          <w:tcPr>
            <w:tcW w:w="2212" w:type="pct"/>
          </w:tcPr>
          <w:p w14:paraId="0A07EA75" w14:textId="77777777" w:rsidR="00F1171E" w:rsidRPr="00E36C26" w:rsidRDefault="00F1171E" w:rsidP="007222C8">
            <w:pPr>
              <w:rPr>
                <w:sz w:val="20"/>
                <w:szCs w:val="20"/>
                <w:lang w:val="en-GB"/>
              </w:rPr>
            </w:pPr>
          </w:p>
          <w:p w14:paraId="6CBA4B2A" w14:textId="447E7D15" w:rsidR="00F1171E" w:rsidRPr="00E36C26" w:rsidRDefault="002416F0" w:rsidP="007222C8">
            <w:pPr>
              <w:rPr>
                <w:b/>
                <w:bCs/>
                <w:sz w:val="20"/>
                <w:szCs w:val="20"/>
                <w:lang w:val="en-GB"/>
              </w:rPr>
            </w:pPr>
            <w:r w:rsidRPr="00E36C26">
              <w:rPr>
                <w:b/>
                <w:bCs/>
                <w:sz w:val="20"/>
                <w:szCs w:val="20"/>
                <w:lang w:val="en-GB"/>
              </w:rPr>
              <w:t>Yes</w:t>
            </w:r>
          </w:p>
          <w:p w14:paraId="41E28118" w14:textId="77777777" w:rsidR="00F1171E" w:rsidRPr="00E36C26" w:rsidRDefault="00F1171E" w:rsidP="007222C8">
            <w:pPr>
              <w:rPr>
                <w:sz w:val="20"/>
                <w:szCs w:val="20"/>
                <w:lang w:val="en-GB"/>
              </w:rPr>
            </w:pPr>
          </w:p>
          <w:p w14:paraId="297F52DB" w14:textId="77777777" w:rsidR="00F1171E" w:rsidRPr="00E36C26" w:rsidRDefault="00F1171E" w:rsidP="007222C8">
            <w:pPr>
              <w:rPr>
                <w:sz w:val="20"/>
                <w:szCs w:val="20"/>
                <w:lang w:val="en-GB"/>
              </w:rPr>
            </w:pPr>
          </w:p>
          <w:p w14:paraId="149A6CEF" w14:textId="77777777" w:rsidR="00F1171E" w:rsidRPr="00E36C26" w:rsidRDefault="00F1171E" w:rsidP="007222C8">
            <w:pPr>
              <w:rPr>
                <w:sz w:val="20"/>
                <w:szCs w:val="20"/>
                <w:lang w:val="en-GB"/>
              </w:rPr>
            </w:pPr>
          </w:p>
        </w:tc>
        <w:tc>
          <w:tcPr>
            <w:tcW w:w="1523" w:type="pct"/>
          </w:tcPr>
          <w:p w14:paraId="0351CA58" w14:textId="77777777" w:rsidR="00F1171E" w:rsidRPr="00E36C26" w:rsidRDefault="00F1171E" w:rsidP="007222C8">
            <w:pPr>
              <w:rPr>
                <w:sz w:val="20"/>
                <w:szCs w:val="20"/>
                <w:lang w:val="en-GB"/>
              </w:rPr>
            </w:pPr>
          </w:p>
        </w:tc>
      </w:tr>
      <w:tr w:rsidR="00F1171E" w:rsidRPr="00E36C26" w14:paraId="20A16C0C" w14:textId="77777777" w:rsidTr="007222C8">
        <w:trPr>
          <w:trHeight w:val="1178"/>
        </w:trPr>
        <w:tc>
          <w:tcPr>
            <w:tcW w:w="1265" w:type="pct"/>
            <w:noWrap/>
          </w:tcPr>
          <w:p w14:paraId="7F4BCFAE" w14:textId="77777777" w:rsidR="00F1171E" w:rsidRPr="00E36C26" w:rsidRDefault="00F1171E" w:rsidP="007222C8">
            <w:pPr>
              <w:pStyle w:val="Heading2"/>
              <w:jc w:val="left"/>
              <w:rPr>
                <w:rFonts w:ascii="Times New Roman" w:hAnsi="Times New Roman"/>
                <w:b w:val="0"/>
                <w:bCs w:val="0"/>
                <w:lang w:val="en-GB"/>
              </w:rPr>
            </w:pPr>
            <w:r w:rsidRPr="00E36C26">
              <w:rPr>
                <w:rFonts w:ascii="Times New Roman" w:hAnsi="Times New Roman"/>
                <w:bCs w:val="0"/>
                <w:u w:val="single"/>
                <w:lang w:val="en-GB"/>
              </w:rPr>
              <w:t>Optional/General</w:t>
            </w:r>
            <w:r w:rsidRPr="00E36C26">
              <w:rPr>
                <w:rFonts w:ascii="Times New Roman" w:hAnsi="Times New Roman"/>
                <w:bCs w:val="0"/>
                <w:lang w:val="en-GB"/>
              </w:rPr>
              <w:t xml:space="preserve"> </w:t>
            </w:r>
            <w:r w:rsidRPr="00E36C26">
              <w:rPr>
                <w:rFonts w:ascii="Times New Roman" w:hAnsi="Times New Roman"/>
                <w:b w:val="0"/>
                <w:bCs w:val="0"/>
                <w:lang w:val="en-GB"/>
              </w:rPr>
              <w:t>comments</w:t>
            </w:r>
          </w:p>
          <w:p w14:paraId="1A6B3748" w14:textId="77777777" w:rsidR="00F1171E" w:rsidRPr="00E36C26" w:rsidRDefault="00F1171E" w:rsidP="007222C8">
            <w:pPr>
              <w:pStyle w:val="Heading2"/>
              <w:jc w:val="left"/>
              <w:rPr>
                <w:rFonts w:ascii="Times New Roman" w:hAnsi="Times New Roman"/>
                <w:b w:val="0"/>
                <w:lang w:val="en-GB"/>
              </w:rPr>
            </w:pPr>
          </w:p>
        </w:tc>
        <w:tc>
          <w:tcPr>
            <w:tcW w:w="2212" w:type="pct"/>
          </w:tcPr>
          <w:p w14:paraId="1E347C61" w14:textId="77777777" w:rsidR="00F1171E" w:rsidRPr="00E36C26" w:rsidRDefault="00F1171E" w:rsidP="007222C8">
            <w:pPr>
              <w:rPr>
                <w:sz w:val="20"/>
                <w:szCs w:val="20"/>
                <w:lang w:val="en-GB"/>
              </w:rPr>
            </w:pPr>
          </w:p>
          <w:p w14:paraId="5E946A0E" w14:textId="77777777" w:rsidR="00F1171E" w:rsidRPr="00E36C26" w:rsidRDefault="00F1171E" w:rsidP="007222C8">
            <w:pPr>
              <w:rPr>
                <w:sz w:val="20"/>
                <w:szCs w:val="20"/>
                <w:lang w:val="en-GB"/>
              </w:rPr>
            </w:pPr>
          </w:p>
          <w:p w14:paraId="7EB58C99" w14:textId="77777777" w:rsidR="00F1171E" w:rsidRPr="00E36C26" w:rsidRDefault="00F1171E" w:rsidP="007222C8">
            <w:pPr>
              <w:rPr>
                <w:sz w:val="20"/>
                <w:szCs w:val="20"/>
                <w:lang w:val="en-GB"/>
              </w:rPr>
            </w:pPr>
          </w:p>
          <w:p w14:paraId="15DFD0E8" w14:textId="77777777" w:rsidR="00F1171E" w:rsidRPr="00E36C26" w:rsidRDefault="00F1171E" w:rsidP="007222C8">
            <w:pPr>
              <w:rPr>
                <w:sz w:val="20"/>
                <w:szCs w:val="20"/>
                <w:lang w:val="en-GB"/>
              </w:rPr>
            </w:pPr>
          </w:p>
        </w:tc>
        <w:tc>
          <w:tcPr>
            <w:tcW w:w="1523" w:type="pct"/>
          </w:tcPr>
          <w:p w14:paraId="465E098E" w14:textId="77777777" w:rsidR="00F1171E" w:rsidRPr="00E36C26" w:rsidRDefault="00F1171E" w:rsidP="007222C8">
            <w:pPr>
              <w:rPr>
                <w:sz w:val="20"/>
                <w:szCs w:val="20"/>
                <w:lang w:val="en-GB"/>
              </w:rPr>
            </w:pPr>
          </w:p>
        </w:tc>
      </w:tr>
    </w:tbl>
    <w:p w14:paraId="6BBACB91" w14:textId="77777777" w:rsidR="00F1171E" w:rsidRPr="00E36C26" w:rsidRDefault="00F1171E" w:rsidP="00F1171E">
      <w:pPr>
        <w:pStyle w:val="BodyText"/>
        <w:rPr>
          <w:rFonts w:ascii="Times New Roman" w:hAnsi="Times New Roman"/>
          <w:b/>
          <w:bCs/>
          <w:sz w:val="20"/>
          <w:szCs w:val="20"/>
          <w:u w:val="single"/>
          <w:lang w:val="en-GB"/>
        </w:rPr>
      </w:pPr>
    </w:p>
    <w:p w14:paraId="78207741" w14:textId="77777777" w:rsidR="00F1171E" w:rsidRPr="00E36C26" w:rsidRDefault="00F1171E" w:rsidP="00F1171E">
      <w:pPr>
        <w:pStyle w:val="BodyText"/>
        <w:rPr>
          <w:rFonts w:ascii="Times New Roman" w:hAnsi="Times New Roman"/>
          <w:b/>
          <w:bCs/>
          <w:sz w:val="20"/>
          <w:szCs w:val="20"/>
          <w:u w:val="single"/>
          <w:lang w:val="en-GB"/>
        </w:rPr>
      </w:pPr>
    </w:p>
    <w:p w14:paraId="108BE2F1" w14:textId="77777777" w:rsidR="00F1171E" w:rsidRPr="00E36C26" w:rsidRDefault="00F1171E" w:rsidP="00F1171E">
      <w:pPr>
        <w:pStyle w:val="BodyText"/>
        <w:rPr>
          <w:rFonts w:ascii="Times New Roman" w:hAnsi="Times New Roman"/>
          <w:b/>
          <w:bCs/>
          <w:sz w:val="20"/>
          <w:szCs w:val="20"/>
          <w:u w:val="single"/>
          <w:lang w:val="en-GB"/>
        </w:rPr>
      </w:pPr>
    </w:p>
    <w:p w14:paraId="618DE16F" w14:textId="77777777" w:rsidR="00F1171E" w:rsidRPr="00E36C26" w:rsidRDefault="00F1171E" w:rsidP="00F1171E">
      <w:pPr>
        <w:pStyle w:val="BodyText"/>
        <w:rPr>
          <w:rFonts w:ascii="Times New Roman" w:hAnsi="Times New Roman"/>
          <w:b/>
          <w:bCs/>
          <w:sz w:val="20"/>
          <w:szCs w:val="20"/>
          <w:u w:val="single"/>
          <w:lang w:val="en-GB"/>
        </w:rPr>
      </w:pPr>
    </w:p>
    <w:p w14:paraId="1B0E4DC5" w14:textId="77777777" w:rsidR="00F1171E" w:rsidRPr="00E36C26" w:rsidRDefault="00F1171E" w:rsidP="00F1171E">
      <w:pPr>
        <w:pStyle w:val="BodyText"/>
        <w:rPr>
          <w:rFonts w:ascii="Times New Roman" w:hAnsi="Times New Roman"/>
          <w:b/>
          <w:bCs/>
          <w:sz w:val="20"/>
          <w:szCs w:val="20"/>
          <w:u w:val="single"/>
          <w:lang w:val="en-GB"/>
        </w:rPr>
      </w:pPr>
    </w:p>
    <w:p w14:paraId="0ECA4E5E" w14:textId="77777777" w:rsidR="00F1171E" w:rsidRPr="00E36C26" w:rsidRDefault="00F1171E" w:rsidP="00F1171E">
      <w:pPr>
        <w:pStyle w:val="BodyText"/>
        <w:rPr>
          <w:rFonts w:ascii="Times New Roman" w:hAnsi="Times New Roman"/>
          <w:b/>
          <w:bCs/>
          <w:sz w:val="20"/>
          <w:szCs w:val="20"/>
          <w:u w:val="single"/>
          <w:lang w:val="en-GB"/>
        </w:rPr>
      </w:pPr>
    </w:p>
    <w:p w14:paraId="022D30C9" w14:textId="77777777" w:rsidR="00F1171E" w:rsidRPr="00E36C26" w:rsidRDefault="00F1171E" w:rsidP="00F1171E">
      <w:pPr>
        <w:pStyle w:val="BodyText"/>
        <w:rPr>
          <w:rFonts w:ascii="Times New Roman" w:hAnsi="Times New Roman"/>
          <w:b/>
          <w:bCs/>
          <w:sz w:val="20"/>
          <w:szCs w:val="20"/>
          <w:u w:val="single"/>
          <w:lang w:val="en-GB"/>
        </w:rPr>
      </w:pPr>
    </w:p>
    <w:p w14:paraId="1AB5512F" w14:textId="77777777" w:rsidR="00F1171E" w:rsidRPr="00E36C26" w:rsidRDefault="00F1171E" w:rsidP="00F1171E">
      <w:pPr>
        <w:pStyle w:val="BodyText"/>
        <w:rPr>
          <w:rFonts w:ascii="Times New Roman" w:hAnsi="Times New Roman"/>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95A55" w:rsidRPr="00E36C26" w14:paraId="214374DC" w14:textId="77777777" w:rsidTr="00C76E2C">
        <w:tc>
          <w:tcPr>
            <w:tcW w:w="5000" w:type="pct"/>
            <w:gridSpan w:val="3"/>
            <w:tcBorders>
              <w:top w:val="nil"/>
              <w:left w:val="nil"/>
              <w:right w:val="nil"/>
            </w:tcBorders>
            <w:noWrap/>
            <w:tcMar>
              <w:top w:w="0" w:type="dxa"/>
              <w:left w:w="108" w:type="dxa"/>
              <w:bottom w:w="0" w:type="dxa"/>
              <w:right w:w="108" w:type="dxa"/>
            </w:tcMar>
            <w:vAlign w:val="center"/>
          </w:tcPr>
          <w:p w14:paraId="2BD2A217" w14:textId="77777777" w:rsidR="00895A55" w:rsidRPr="00E36C26" w:rsidRDefault="00895A55" w:rsidP="00C76E2C">
            <w:pPr>
              <w:rPr>
                <w:rFonts w:ascii="Arial" w:eastAsia="Arial Unicode MS" w:hAnsi="Arial" w:cs="Arial"/>
                <w:b/>
                <w:sz w:val="20"/>
                <w:szCs w:val="20"/>
                <w:u w:val="single"/>
                <w:lang w:val="en-GB"/>
              </w:rPr>
            </w:pPr>
            <w:bookmarkStart w:id="0" w:name="_Hlk156057883"/>
            <w:r w:rsidRPr="00E36C26">
              <w:rPr>
                <w:rFonts w:ascii="Arial" w:eastAsia="Arial Unicode MS" w:hAnsi="Arial" w:cs="Arial"/>
                <w:b/>
                <w:sz w:val="20"/>
                <w:szCs w:val="20"/>
                <w:highlight w:val="yellow"/>
                <w:u w:val="single"/>
                <w:lang w:val="en-GB"/>
              </w:rPr>
              <w:t>PART  2:</w:t>
            </w:r>
            <w:r w:rsidRPr="00E36C26">
              <w:rPr>
                <w:rFonts w:ascii="Arial" w:eastAsia="Arial Unicode MS" w:hAnsi="Arial" w:cs="Arial"/>
                <w:b/>
                <w:sz w:val="20"/>
                <w:szCs w:val="20"/>
                <w:u w:val="single"/>
                <w:lang w:val="en-GB"/>
              </w:rPr>
              <w:t xml:space="preserve"> </w:t>
            </w:r>
          </w:p>
          <w:p w14:paraId="4AA118DB" w14:textId="77777777" w:rsidR="00895A55" w:rsidRPr="00E36C26" w:rsidRDefault="00895A55" w:rsidP="00C76E2C">
            <w:pPr>
              <w:rPr>
                <w:rFonts w:ascii="Arial" w:eastAsia="Arial Unicode MS" w:hAnsi="Arial" w:cs="Arial"/>
                <w:b/>
                <w:sz w:val="20"/>
                <w:szCs w:val="20"/>
                <w:u w:val="single"/>
                <w:lang w:val="en-GB"/>
              </w:rPr>
            </w:pPr>
          </w:p>
        </w:tc>
      </w:tr>
      <w:tr w:rsidR="00895A55" w:rsidRPr="00E36C26" w14:paraId="1D7A83F3" w14:textId="77777777" w:rsidTr="00C76E2C">
        <w:tc>
          <w:tcPr>
            <w:tcW w:w="1615" w:type="pct"/>
            <w:noWrap/>
            <w:tcMar>
              <w:top w:w="0" w:type="dxa"/>
              <w:left w:w="108" w:type="dxa"/>
              <w:bottom w:w="0" w:type="dxa"/>
              <w:right w:w="108" w:type="dxa"/>
            </w:tcMar>
            <w:vAlign w:val="center"/>
          </w:tcPr>
          <w:p w14:paraId="33E6D398" w14:textId="77777777" w:rsidR="00895A55" w:rsidRPr="00E36C26" w:rsidRDefault="00895A55" w:rsidP="00C76E2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950467C" w14:textId="77777777" w:rsidR="00895A55" w:rsidRPr="00E36C26" w:rsidRDefault="00895A55" w:rsidP="00C76E2C">
            <w:pPr>
              <w:keepNext/>
              <w:outlineLvl w:val="1"/>
              <w:rPr>
                <w:rFonts w:ascii="Arial" w:eastAsia="MS Mincho" w:hAnsi="Arial" w:cs="Arial"/>
                <w:b/>
                <w:bCs/>
                <w:sz w:val="20"/>
                <w:szCs w:val="20"/>
                <w:lang w:val="en-GB"/>
              </w:rPr>
            </w:pPr>
            <w:r w:rsidRPr="00E36C26">
              <w:rPr>
                <w:rFonts w:ascii="Arial" w:eastAsia="MS Mincho" w:hAnsi="Arial" w:cs="Arial"/>
                <w:b/>
                <w:bCs/>
                <w:sz w:val="20"/>
                <w:szCs w:val="20"/>
                <w:lang w:val="en-GB"/>
              </w:rPr>
              <w:t>Reviewer’s comment</w:t>
            </w:r>
          </w:p>
        </w:tc>
        <w:tc>
          <w:tcPr>
            <w:tcW w:w="1691" w:type="pct"/>
          </w:tcPr>
          <w:p w14:paraId="57ACDBD6" w14:textId="77777777" w:rsidR="00895A55" w:rsidRPr="00E36C26" w:rsidRDefault="00895A55" w:rsidP="00C76E2C">
            <w:pPr>
              <w:keepNext/>
              <w:outlineLvl w:val="1"/>
              <w:rPr>
                <w:rFonts w:ascii="Arial" w:eastAsia="MS Mincho" w:hAnsi="Arial" w:cs="Arial"/>
                <w:bCs/>
                <w:sz w:val="20"/>
                <w:szCs w:val="20"/>
                <w:lang w:val="en-GB"/>
              </w:rPr>
            </w:pPr>
            <w:r w:rsidRPr="00E36C26">
              <w:rPr>
                <w:rFonts w:ascii="Arial" w:eastAsia="MS Mincho" w:hAnsi="Arial" w:cs="Arial"/>
                <w:b/>
                <w:bCs/>
                <w:sz w:val="20"/>
                <w:szCs w:val="20"/>
                <w:lang w:val="en-GB"/>
              </w:rPr>
              <w:t>Author’s comment</w:t>
            </w:r>
            <w:r w:rsidRPr="00E36C26">
              <w:rPr>
                <w:rFonts w:ascii="Arial" w:eastAsia="MS Mincho" w:hAnsi="Arial" w:cs="Arial"/>
                <w:bCs/>
                <w:sz w:val="20"/>
                <w:szCs w:val="20"/>
                <w:lang w:val="en-GB"/>
              </w:rPr>
              <w:t xml:space="preserve"> </w:t>
            </w:r>
            <w:r w:rsidRPr="00E36C26">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895A55" w:rsidRPr="00E36C26" w14:paraId="7BE0ACE4" w14:textId="77777777" w:rsidTr="00C76E2C">
        <w:trPr>
          <w:trHeight w:val="890"/>
        </w:trPr>
        <w:tc>
          <w:tcPr>
            <w:tcW w:w="1615" w:type="pct"/>
            <w:noWrap/>
            <w:tcMar>
              <w:top w:w="0" w:type="dxa"/>
              <w:left w:w="108" w:type="dxa"/>
              <w:bottom w:w="0" w:type="dxa"/>
              <w:right w:w="108" w:type="dxa"/>
            </w:tcMar>
            <w:vAlign w:val="center"/>
          </w:tcPr>
          <w:p w14:paraId="0024C7A4" w14:textId="77777777" w:rsidR="00895A55" w:rsidRPr="00E36C26" w:rsidRDefault="00895A55" w:rsidP="00C76E2C">
            <w:pPr>
              <w:rPr>
                <w:rFonts w:ascii="Arial" w:eastAsia="Arial Unicode MS" w:hAnsi="Arial" w:cs="Arial"/>
                <w:b/>
                <w:sz w:val="20"/>
                <w:szCs w:val="20"/>
                <w:lang w:val="en-GB"/>
              </w:rPr>
            </w:pPr>
            <w:r w:rsidRPr="00E36C26">
              <w:rPr>
                <w:rFonts w:ascii="Arial" w:eastAsia="Arial Unicode MS" w:hAnsi="Arial" w:cs="Arial"/>
                <w:b/>
                <w:sz w:val="20"/>
                <w:szCs w:val="20"/>
                <w:lang w:val="en-GB"/>
              </w:rPr>
              <w:t xml:space="preserve">Are there ethical issues in this manuscript? </w:t>
            </w:r>
          </w:p>
          <w:p w14:paraId="1E0B8133" w14:textId="77777777" w:rsidR="00895A55" w:rsidRPr="00E36C26" w:rsidRDefault="00895A55" w:rsidP="00C76E2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A6831DC" w14:textId="77777777" w:rsidR="00895A55" w:rsidRPr="00E36C26" w:rsidRDefault="00895A55" w:rsidP="00C76E2C">
            <w:pPr>
              <w:rPr>
                <w:rFonts w:ascii="Arial" w:eastAsia="Arial Unicode MS" w:hAnsi="Arial" w:cs="Arial"/>
                <w:i/>
                <w:iCs/>
                <w:sz w:val="20"/>
                <w:szCs w:val="20"/>
                <w:u w:val="single"/>
                <w:lang w:val="en-GB"/>
              </w:rPr>
            </w:pPr>
            <w:r w:rsidRPr="00E36C26">
              <w:rPr>
                <w:rFonts w:ascii="Arial" w:eastAsia="Arial Unicode MS" w:hAnsi="Arial" w:cs="Arial"/>
                <w:i/>
                <w:iCs/>
                <w:sz w:val="20"/>
                <w:szCs w:val="20"/>
                <w:u w:val="single"/>
                <w:lang w:val="en-GB"/>
              </w:rPr>
              <w:t xml:space="preserve">(If yes, </w:t>
            </w:r>
            <w:proofErr w:type="gramStart"/>
            <w:r w:rsidRPr="00E36C26">
              <w:rPr>
                <w:rFonts w:ascii="Arial" w:eastAsia="Arial Unicode MS" w:hAnsi="Arial" w:cs="Arial"/>
                <w:i/>
                <w:iCs/>
                <w:sz w:val="20"/>
                <w:szCs w:val="20"/>
                <w:u w:val="single"/>
                <w:lang w:val="en-GB"/>
              </w:rPr>
              <w:t>Kindly</w:t>
            </w:r>
            <w:proofErr w:type="gramEnd"/>
            <w:r w:rsidRPr="00E36C26">
              <w:rPr>
                <w:rFonts w:ascii="Arial" w:eastAsia="Arial Unicode MS" w:hAnsi="Arial" w:cs="Arial"/>
                <w:i/>
                <w:iCs/>
                <w:sz w:val="20"/>
                <w:szCs w:val="20"/>
                <w:u w:val="single"/>
                <w:lang w:val="en-GB"/>
              </w:rPr>
              <w:t xml:space="preserve"> please write down the ethical issues here in details)</w:t>
            </w:r>
          </w:p>
          <w:p w14:paraId="4A4D8CDA" w14:textId="77777777" w:rsidR="00895A55" w:rsidRPr="00E36C26" w:rsidRDefault="00895A55" w:rsidP="00C76E2C">
            <w:pPr>
              <w:rPr>
                <w:rFonts w:ascii="Arial" w:eastAsia="Arial Unicode MS" w:hAnsi="Arial" w:cs="Arial"/>
                <w:sz w:val="20"/>
                <w:szCs w:val="20"/>
                <w:lang w:val="en-GB"/>
              </w:rPr>
            </w:pPr>
          </w:p>
          <w:p w14:paraId="1C216F6C" w14:textId="77777777" w:rsidR="00895A55" w:rsidRPr="00E36C26" w:rsidRDefault="00895A55" w:rsidP="00C76E2C">
            <w:pPr>
              <w:rPr>
                <w:rFonts w:ascii="Arial" w:eastAsia="Arial Unicode MS" w:hAnsi="Arial" w:cs="Arial"/>
                <w:sz w:val="20"/>
                <w:szCs w:val="20"/>
                <w:lang w:val="en-GB"/>
              </w:rPr>
            </w:pPr>
          </w:p>
        </w:tc>
        <w:tc>
          <w:tcPr>
            <w:tcW w:w="1691" w:type="pct"/>
            <w:vAlign w:val="center"/>
          </w:tcPr>
          <w:p w14:paraId="49BC4F1C" w14:textId="77777777" w:rsidR="00895A55" w:rsidRPr="00E36C26" w:rsidRDefault="00895A55" w:rsidP="00C76E2C">
            <w:pPr>
              <w:rPr>
                <w:rFonts w:ascii="Arial" w:eastAsia="Arial Unicode MS" w:hAnsi="Arial" w:cs="Arial"/>
                <w:sz w:val="20"/>
                <w:szCs w:val="20"/>
                <w:lang w:val="en-GB"/>
              </w:rPr>
            </w:pPr>
          </w:p>
          <w:p w14:paraId="5833CCF2" w14:textId="77777777" w:rsidR="00895A55" w:rsidRPr="00E36C26" w:rsidRDefault="00895A55" w:rsidP="00C76E2C">
            <w:pPr>
              <w:rPr>
                <w:rFonts w:ascii="Arial" w:eastAsia="Arial Unicode MS" w:hAnsi="Arial" w:cs="Arial"/>
                <w:sz w:val="20"/>
                <w:szCs w:val="20"/>
                <w:lang w:val="en-GB"/>
              </w:rPr>
            </w:pPr>
          </w:p>
          <w:p w14:paraId="564A4FB5" w14:textId="77777777" w:rsidR="00895A55" w:rsidRPr="00E36C26" w:rsidRDefault="00895A55" w:rsidP="00C76E2C">
            <w:pPr>
              <w:rPr>
                <w:rFonts w:ascii="Arial" w:eastAsia="Arial Unicode MS" w:hAnsi="Arial" w:cs="Arial"/>
                <w:sz w:val="20"/>
                <w:szCs w:val="20"/>
                <w:lang w:val="en-GB"/>
              </w:rPr>
            </w:pPr>
          </w:p>
        </w:tc>
      </w:tr>
    </w:tbl>
    <w:bookmarkEnd w:id="0"/>
    <w:p w14:paraId="6971B4A3" w14:textId="77777777" w:rsidR="00E36C26" w:rsidRPr="00B10438" w:rsidRDefault="00E36C26" w:rsidP="00E36C26">
      <w:pPr>
        <w:pStyle w:val="Affiliation"/>
        <w:spacing w:after="0" w:line="240" w:lineRule="auto"/>
        <w:jc w:val="left"/>
        <w:rPr>
          <w:rFonts w:ascii="Arial" w:hAnsi="Arial" w:cs="Arial"/>
          <w:b/>
          <w:sz w:val="16"/>
          <w:szCs w:val="16"/>
          <w:u w:val="single"/>
        </w:rPr>
      </w:pPr>
      <w:r w:rsidRPr="00B10438">
        <w:rPr>
          <w:rFonts w:ascii="Arial" w:hAnsi="Arial" w:cs="Arial"/>
          <w:b/>
          <w:sz w:val="16"/>
          <w:szCs w:val="16"/>
          <w:u w:val="single"/>
        </w:rPr>
        <w:t>Reviewer details:</w:t>
      </w:r>
    </w:p>
    <w:p w14:paraId="4A2BBCE3" w14:textId="77777777" w:rsidR="00E36C26" w:rsidRDefault="00E36C26" w:rsidP="00E36C26">
      <w:r w:rsidRPr="00B10438">
        <w:rPr>
          <w:rFonts w:ascii="Arial" w:hAnsi="Arial" w:cs="Arial"/>
          <w:b/>
          <w:color w:val="000000"/>
        </w:rPr>
        <w:t xml:space="preserve">Nia </w:t>
      </w:r>
      <w:proofErr w:type="spellStart"/>
      <w:r w:rsidRPr="00B10438">
        <w:rPr>
          <w:rFonts w:ascii="Arial" w:hAnsi="Arial" w:cs="Arial"/>
          <w:b/>
          <w:color w:val="000000"/>
        </w:rPr>
        <w:t>Yuniarsih</w:t>
      </w:r>
      <w:proofErr w:type="spellEnd"/>
      <w:r w:rsidRPr="00B10438">
        <w:rPr>
          <w:rFonts w:ascii="Arial" w:hAnsi="Arial" w:cs="Arial"/>
          <w:b/>
          <w:color w:val="000000"/>
        </w:rPr>
        <w:t xml:space="preserve">, Darma </w:t>
      </w:r>
      <w:proofErr w:type="spellStart"/>
      <w:r w:rsidRPr="00B10438">
        <w:rPr>
          <w:rFonts w:ascii="Arial" w:hAnsi="Arial" w:cs="Arial"/>
          <w:b/>
          <w:color w:val="000000"/>
        </w:rPr>
        <w:t>Cendika</w:t>
      </w:r>
      <w:proofErr w:type="spellEnd"/>
      <w:r w:rsidRPr="00B10438">
        <w:rPr>
          <w:rFonts w:ascii="Arial" w:hAnsi="Arial" w:cs="Arial"/>
          <w:b/>
          <w:color w:val="000000"/>
        </w:rPr>
        <w:t xml:space="preserve"> Catholic University, Indonesia</w:t>
      </w:r>
      <w:r w:rsidRPr="00B10438">
        <w:rPr>
          <w:rFonts w:ascii="Arial" w:hAnsi="Arial" w:cs="Arial"/>
          <w:b/>
          <w:color w:val="000000"/>
        </w:rPr>
        <w:br/>
      </w:r>
    </w:p>
    <w:p w14:paraId="38F83A77" w14:textId="77777777" w:rsidR="00F1171E" w:rsidRPr="00E36C26" w:rsidRDefault="00F1171E" w:rsidP="00F1171E">
      <w:pPr>
        <w:pStyle w:val="BodyText"/>
        <w:rPr>
          <w:rFonts w:ascii="Times New Roman" w:hAnsi="Times New Roman"/>
          <w:b/>
          <w:bCs/>
          <w:sz w:val="20"/>
          <w:szCs w:val="20"/>
          <w:u w:val="single"/>
          <w:lang w:val="en-US"/>
        </w:rPr>
      </w:pPr>
    </w:p>
    <w:sectPr w:rsidR="00F1171E" w:rsidRPr="00E36C26"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3421" w14:textId="77777777" w:rsidR="000A5B13" w:rsidRPr="0000007A" w:rsidRDefault="000A5B13" w:rsidP="0099583E">
      <w:r>
        <w:separator/>
      </w:r>
    </w:p>
  </w:endnote>
  <w:endnote w:type="continuationSeparator" w:id="0">
    <w:p w14:paraId="53A09881" w14:textId="77777777" w:rsidR="000A5B13" w:rsidRPr="0000007A" w:rsidRDefault="000A5B1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6127D" w14:textId="77777777" w:rsidR="000A5B13" w:rsidRPr="0000007A" w:rsidRDefault="000A5B13" w:rsidP="0099583E">
      <w:r>
        <w:separator/>
      </w:r>
    </w:p>
  </w:footnote>
  <w:footnote w:type="continuationSeparator" w:id="0">
    <w:p w14:paraId="691B971D" w14:textId="77777777" w:rsidR="000A5B13" w:rsidRPr="0000007A" w:rsidRDefault="000A5B1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3143D"/>
    <w:multiLevelType w:val="hybridMultilevel"/>
    <w:tmpl w:val="D6E6D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EC53F18"/>
    <w:multiLevelType w:val="hybridMultilevel"/>
    <w:tmpl w:val="D6E6D3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EA71B8"/>
    <w:multiLevelType w:val="hybridMultilevel"/>
    <w:tmpl w:val="7E447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740867"/>
    <w:multiLevelType w:val="hybridMultilevel"/>
    <w:tmpl w:val="73A64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31997">
    <w:abstractNumId w:val="3"/>
  </w:num>
  <w:num w:numId="2" w16cid:durableId="1169367593">
    <w:abstractNumId w:val="6"/>
  </w:num>
  <w:num w:numId="3" w16cid:durableId="274990911">
    <w:abstractNumId w:val="5"/>
  </w:num>
  <w:num w:numId="4" w16cid:durableId="627395652">
    <w:abstractNumId w:val="7"/>
  </w:num>
  <w:num w:numId="5" w16cid:durableId="138958243">
    <w:abstractNumId w:val="4"/>
  </w:num>
  <w:num w:numId="6" w16cid:durableId="1113673643">
    <w:abstractNumId w:val="0"/>
  </w:num>
  <w:num w:numId="7" w16cid:durableId="36584340">
    <w:abstractNumId w:val="1"/>
  </w:num>
  <w:num w:numId="8" w16cid:durableId="1489595207">
    <w:abstractNumId w:val="10"/>
  </w:num>
  <w:num w:numId="9" w16cid:durableId="1950887955">
    <w:abstractNumId w:val="9"/>
  </w:num>
  <w:num w:numId="10" w16cid:durableId="937524995">
    <w:abstractNumId w:val="2"/>
  </w:num>
  <w:num w:numId="11" w16cid:durableId="378823128">
    <w:abstractNumId w:val="8"/>
  </w:num>
  <w:num w:numId="12" w16cid:durableId="1460296394">
    <w:abstractNumId w:val="11"/>
  </w:num>
  <w:num w:numId="13" w16cid:durableId="2097705511">
    <w:abstractNumId w:val="12"/>
  </w:num>
  <w:num w:numId="14" w16cid:durableId="16665918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0F3E"/>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B13"/>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16F0"/>
    <w:rsid w:val="002422CB"/>
    <w:rsid w:val="00245E23"/>
    <w:rsid w:val="00246BB9"/>
    <w:rsid w:val="0025366D"/>
    <w:rsid w:val="0025366F"/>
    <w:rsid w:val="00256735"/>
    <w:rsid w:val="00257F9E"/>
    <w:rsid w:val="00262634"/>
    <w:rsid w:val="002650C5"/>
    <w:rsid w:val="00275984"/>
    <w:rsid w:val="00276411"/>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61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1BA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A5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3D6C"/>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600E"/>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6822"/>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5C97"/>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D93"/>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71E6"/>
    <w:rsid w:val="00DB7E1B"/>
    <w:rsid w:val="00DC1D81"/>
    <w:rsid w:val="00DC6FED"/>
    <w:rsid w:val="00DD0C4A"/>
    <w:rsid w:val="00DD274C"/>
    <w:rsid w:val="00DE7D30"/>
    <w:rsid w:val="00DF04E3"/>
    <w:rsid w:val="00DF0A20"/>
    <w:rsid w:val="00E03C32"/>
    <w:rsid w:val="00E27618"/>
    <w:rsid w:val="00E3111A"/>
    <w:rsid w:val="00E36C26"/>
    <w:rsid w:val="00E451EA"/>
    <w:rsid w:val="00E57F4B"/>
    <w:rsid w:val="00E6071E"/>
    <w:rsid w:val="00E63889"/>
    <w:rsid w:val="00E63A98"/>
    <w:rsid w:val="00E645E9"/>
    <w:rsid w:val="00E65596"/>
    <w:rsid w:val="00E66385"/>
    <w:rsid w:val="00E71C8D"/>
    <w:rsid w:val="00E72360"/>
    <w:rsid w:val="00E72A8E"/>
    <w:rsid w:val="00E72BD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702"/>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0EFF"/>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36C2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2319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2025-12-31T09:22:00Z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