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DA397E" w:rsidRPr="00B0235E" w14:paraId="409D4EA2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B268A87" w14:textId="77777777" w:rsidR="00DA397E" w:rsidRPr="00B0235E" w:rsidRDefault="00DA397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DA397E" w:rsidRPr="00B0235E" w14:paraId="55E52E71" w14:textId="77777777">
        <w:trPr>
          <w:trHeight w:val="413"/>
        </w:trPr>
        <w:tc>
          <w:tcPr>
            <w:tcW w:w="1234" w:type="pct"/>
          </w:tcPr>
          <w:p w14:paraId="6DDE84C6" w14:textId="77777777" w:rsidR="00DA397E" w:rsidRPr="00B0235E" w:rsidRDefault="0072209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89DAA" w14:textId="77777777" w:rsidR="00DA397E" w:rsidRPr="00B0235E" w:rsidRDefault="0072209C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tgtFrame="_blank" w:history="1">
              <w:r w:rsidRPr="00B0235E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Medical Science: Updates and Prospects</w:t>
              </w:r>
            </w:hyperlink>
          </w:p>
        </w:tc>
      </w:tr>
      <w:tr w:rsidR="00DA397E" w:rsidRPr="00B0235E" w14:paraId="427995AF" w14:textId="77777777">
        <w:trPr>
          <w:trHeight w:val="290"/>
        </w:trPr>
        <w:tc>
          <w:tcPr>
            <w:tcW w:w="1234" w:type="pct"/>
          </w:tcPr>
          <w:p w14:paraId="54337AEB" w14:textId="77777777" w:rsidR="00DA397E" w:rsidRPr="00B0235E" w:rsidRDefault="0072209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F695A" w14:textId="77777777" w:rsidR="00DA397E" w:rsidRPr="00B0235E" w:rsidRDefault="007220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023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Ms_BPR_6875</w:t>
            </w:r>
          </w:p>
        </w:tc>
      </w:tr>
      <w:tr w:rsidR="00DA397E" w:rsidRPr="00B0235E" w14:paraId="4804040B" w14:textId="77777777">
        <w:trPr>
          <w:trHeight w:val="331"/>
        </w:trPr>
        <w:tc>
          <w:tcPr>
            <w:tcW w:w="1234" w:type="pct"/>
          </w:tcPr>
          <w:p w14:paraId="4D703B4E" w14:textId="77777777" w:rsidR="00DA397E" w:rsidRPr="00B0235E" w:rsidRDefault="0072209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00C48" w14:textId="77777777" w:rsidR="00DA397E" w:rsidRPr="00B0235E" w:rsidRDefault="007220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0235E">
              <w:rPr>
                <w:rFonts w:ascii="Arial" w:hAnsi="Arial" w:cs="Arial"/>
                <w:b/>
                <w:sz w:val="20"/>
                <w:szCs w:val="20"/>
                <w:lang w:val="en-GB"/>
              </w:rPr>
              <w:t>Closed Reduction of a Pediatric Le Fort I Fracture: A Case Report on Minimally Invasive Management</w:t>
            </w:r>
          </w:p>
        </w:tc>
      </w:tr>
      <w:tr w:rsidR="00DA397E" w:rsidRPr="00B0235E" w14:paraId="03865E89" w14:textId="77777777">
        <w:trPr>
          <w:trHeight w:val="332"/>
        </w:trPr>
        <w:tc>
          <w:tcPr>
            <w:tcW w:w="1234" w:type="pct"/>
          </w:tcPr>
          <w:p w14:paraId="5D1BE453" w14:textId="77777777" w:rsidR="00DA397E" w:rsidRPr="00B0235E" w:rsidRDefault="0072209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32530" w14:textId="77777777" w:rsidR="00DA397E" w:rsidRPr="00B0235E" w:rsidRDefault="007220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4E554CE" w14:textId="77777777" w:rsidR="00DA397E" w:rsidRPr="00B0235E" w:rsidRDefault="00DA397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CF35506" w14:textId="77777777" w:rsidR="00DA397E" w:rsidRPr="00B0235E" w:rsidRDefault="00DA397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5B22A2" w14:textId="77777777" w:rsidR="00DA397E" w:rsidRPr="00B0235E" w:rsidRDefault="00DA397E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54C7BBD" w14:textId="77777777" w:rsidR="00DA397E" w:rsidRPr="00B0235E" w:rsidRDefault="0072209C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0235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7233E829" w14:textId="77777777" w:rsidR="00DA397E" w:rsidRPr="00B0235E" w:rsidRDefault="00DA397E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C5E5951" w14:textId="77777777" w:rsidR="00DA397E" w:rsidRPr="00B0235E" w:rsidRDefault="0072209C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0235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954BF8" w14:textId="77777777" w:rsidR="00DA397E" w:rsidRPr="00B0235E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0235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638DAE20">
          <v:rect id="1026" o:spid="_x0000_s1026" style="position:absolute;left:0;text-align:left;margin-left:-9.6pt;margin-top:14.25pt;width:1071.35pt;height:166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08BBD92B" w14:textId="77777777" w:rsidR="00DA397E" w:rsidRDefault="0072209C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2986F5AE" w14:textId="77777777" w:rsidR="00DA397E" w:rsidRDefault="00DA397E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398BCA63" w14:textId="77777777" w:rsidR="00DA397E" w:rsidRDefault="0072209C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42DFF7F4" w14:textId="77777777" w:rsidR="00DA397E" w:rsidRDefault="00DA397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5382A21" w14:textId="77777777" w:rsidR="00DA397E" w:rsidRDefault="0072209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Case Reports in Surgery Volume 8, Issue 2, Page 817-824, 2025;</w:t>
                  </w:r>
                </w:p>
                <w:p w14:paraId="76B4E956" w14:textId="77777777" w:rsidR="00DA397E" w:rsidRDefault="00DA397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15686EAC" w14:textId="77777777" w:rsidR="00DA397E" w:rsidRDefault="0072209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https://doi.org/10.9734/ajcrs/2025/v8i2724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2C90573D" w14:textId="77777777" w:rsidR="00DA397E" w:rsidRPr="00B0235E" w:rsidRDefault="0072209C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0235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386F9973" w14:textId="77777777" w:rsidR="00DA397E" w:rsidRPr="00B0235E" w:rsidRDefault="00DA397E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DA397E" w:rsidRPr="00B0235E" w14:paraId="4EAD19D1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C5EA5E6" w14:textId="77777777" w:rsidR="00DA397E" w:rsidRPr="00B0235E" w:rsidRDefault="0072209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235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0235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60F2938" w14:textId="77777777" w:rsidR="00DA397E" w:rsidRPr="00B0235E" w:rsidRDefault="00DA39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A397E" w:rsidRPr="00B0235E" w14:paraId="299AD488" w14:textId="77777777">
        <w:tc>
          <w:tcPr>
            <w:tcW w:w="1265" w:type="pct"/>
            <w:noWrap/>
          </w:tcPr>
          <w:p w14:paraId="61C443E9" w14:textId="77777777" w:rsidR="00DA397E" w:rsidRPr="00B0235E" w:rsidRDefault="00DA397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16E2B72" w14:textId="77777777" w:rsidR="00DA397E" w:rsidRPr="00B0235E" w:rsidRDefault="0072209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235E">
              <w:rPr>
                <w:rFonts w:ascii="Arial" w:hAnsi="Arial" w:cs="Arial"/>
                <w:lang w:val="en-GB"/>
              </w:rPr>
              <w:t>Reviewer’s comment</w:t>
            </w:r>
          </w:p>
          <w:p w14:paraId="3A857A2C" w14:textId="77777777" w:rsidR="00DA397E" w:rsidRPr="00B0235E" w:rsidRDefault="007220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235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DACC7F2" w14:textId="77777777" w:rsidR="00DA397E" w:rsidRPr="00B0235E" w:rsidRDefault="00DA39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87F6036" w14:textId="77777777" w:rsidR="00DA397E" w:rsidRPr="00B0235E" w:rsidRDefault="0072209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0235E">
              <w:rPr>
                <w:rFonts w:ascii="Arial" w:hAnsi="Arial" w:cs="Arial"/>
                <w:lang w:val="en-GB"/>
              </w:rPr>
              <w:t>Author’s Feedback</w:t>
            </w:r>
            <w:r w:rsidRPr="00B0235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0235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DA397E" w:rsidRPr="00B0235E" w14:paraId="3E68817C" w14:textId="77777777">
        <w:trPr>
          <w:trHeight w:val="1264"/>
        </w:trPr>
        <w:tc>
          <w:tcPr>
            <w:tcW w:w="1265" w:type="pct"/>
            <w:noWrap/>
          </w:tcPr>
          <w:p w14:paraId="33D821E0" w14:textId="77777777" w:rsidR="00DA397E" w:rsidRPr="00B0235E" w:rsidRDefault="00722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05985842" w14:textId="77777777" w:rsidR="00DA397E" w:rsidRPr="00B0235E" w:rsidRDefault="00DA397E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07E9333" w14:textId="77777777" w:rsidR="00DA397E" w:rsidRPr="00B0235E" w:rsidRDefault="0072209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b/>
                <w:bCs/>
                <w:sz w:val="20"/>
                <w:szCs w:val="20"/>
              </w:rPr>
              <w:t>Manuscript is important according to accidental case</w:t>
            </w:r>
          </w:p>
        </w:tc>
        <w:tc>
          <w:tcPr>
            <w:tcW w:w="1523" w:type="pct"/>
          </w:tcPr>
          <w:p w14:paraId="52E1E058" w14:textId="77777777" w:rsidR="00DA397E" w:rsidRPr="00B0235E" w:rsidRDefault="00DA397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A397E" w:rsidRPr="00B0235E" w14:paraId="7425BE44" w14:textId="77777777">
        <w:trPr>
          <w:trHeight w:val="1262"/>
        </w:trPr>
        <w:tc>
          <w:tcPr>
            <w:tcW w:w="1265" w:type="pct"/>
            <w:noWrap/>
          </w:tcPr>
          <w:p w14:paraId="4A3C5301" w14:textId="77777777" w:rsidR="00DA397E" w:rsidRPr="00B0235E" w:rsidRDefault="00722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74928DB" w14:textId="77777777" w:rsidR="00DA397E" w:rsidRPr="00B0235E" w:rsidRDefault="00722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CB104B8" w14:textId="77777777" w:rsidR="00DA397E" w:rsidRPr="00B0235E" w:rsidRDefault="00DA397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E0ED24C" w14:textId="77777777" w:rsidR="00DA397E" w:rsidRPr="00B0235E" w:rsidRDefault="00722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29A68414" w14:textId="77777777" w:rsidR="00DA397E" w:rsidRPr="00B0235E" w:rsidRDefault="00DA397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A397E" w:rsidRPr="00B0235E" w14:paraId="6B3CEB86" w14:textId="77777777">
        <w:trPr>
          <w:trHeight w:val="1262"/>
        </w:trPr>
        <w:tc>
          <w:tcPr>
            <w:tcW w:w="1265" w:type="pct"/>
            <w:noWrap/>
          </w:tcPr>
          <w:p w14:paraId="67013016" w14:textId="77777777" w:rsidR="00DA397E" w:rsidRPr="00B0235E" w:rsidRDefault="0072209C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0235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39E9FB9" w14:textId="77777777" w:rsidR="00DA397E" w:rsidRPr="00B0235E" w:rsidRDefault="00DA397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7624CFA" w14:textId="77777777" w:rsidR="00DA397E" w:rsidRPr="00B0235E" w:rsidRDefault="00722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 Figure number 5 in the manuscript the eye should be fully </w:t>
            </w:r>
            <w:proofErr w:type="gramStart"/>
            <w:r w:rsidRPr="00B0235E">
              <w:rPr>
                <w:rFonts w:ascii="Arial" w:hAnsi="Arial" w:cs="Arial"/>
                <w:b/>
                <w:bCs/>
                <w:sz w:val="20"/>
                <w:szCs w:val="20"/>
              </w:rPr>
              <w:t>closed,  its</w:t>
            </w:r>
            <w:proofErr w:type="gramEnd"/>
            <w:r w:rsidRPr="00B023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partially open </w:t>
            </w:r>
          </w:p>
        </w:tc>
        <w:tc>
          <w:tcPr>
            <w:tcW w:w="1523" w:type="pct"/>
          </w:tcPr>
          <w:p w14:paraId="41300BAE" w14:textId="77777777" w:rsidR="00DA397E" w:rsidRPr="00B0235E" w:rsidRDefault="00DA397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A397E" w:rsidRPr="00B0235E" w14:paraId="300AC69F" w14:textId="77777777">
        <w:trPr>
          <w:trHeight w:val="859"/>
        </w:trPr>
        <w:tc>
          <w:tcPr>
            <w:tcW w:w="1265" w:type="pct"/>
            <w:noWrap/>
          </w:tcPr>
          <w:p w14:paraId="1B24614D" w14:textId="77777777" w:rsidR="00DA397E" w:rsidRPr="00B0235E" w:rsidRDefault="00722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023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DB596EB" w14:textId="77777777" w:rsidR="00DA397E" w:rsidRPr="00B0235E" w:rsidRDefault="0072209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1A6BAE4F" w14:textId="77777777" w:rsidR="00DA397E" w:rsidRPr="00B0235E" w:rsidRDefault="00DA397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A397E" w:rsidRPr="00B0235E" w14:paraId="1A61649F" w14:textId="77777777">
        <w:trPr>
          <w:trHeight w:val="703"/>
        </w:trPr>
        <w:tc>
          <w:tcPr>
            <w:tcW w:w="1265" w:type="pct"/>
            <w:noWrap/>
          </w:tcPr>
          <w:p w14:paraId="287284E6" w14:textId="77777777" w:rsidR="00DA397E" w:rsidRPr="00B0235E" w:rsidRDefault="00722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C613BCD" w14:textId="77777777" w:rsidR="00DA397E" w:rsidRPr="00B0235E" w:rsidRDefault="00722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0235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94015EB" w14:textId="77777777" w:rsidR="00DA397E" w:rsidRPr="00B0235E" w:rsidRDefault="0072209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3A95A82C" w14:textId="77777777" w:rsidR="00DA397E" w:rsidRPr="00B0235E" w:rsidRDefault="00DA397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A397E" w:rsidRPr="00B0235E" w14:paraId="1066FE03" w14:textId="77777777">
        <w:trPr>
          <w:trHeight w:val="386"/>
        </w:trPr>
        <w:tc>
          <w:tcPr>
            <w:tcW w:w="1265" w:type="pct"/>
            <w:noWrap/>
          </w:tcPr>
          <w:p w14:paraId="255DE9ED" w14:textId="77777777" w:rsidR="00DA397E" w:rsidRPr="00B0235E" w:rsidRDefault="00DA397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EE3EB7D" w14:textId="77777777" w:rsidR="00DA397E" w:rsidRPr="00B0235E" w:rsidRDefault="0072209C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0235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8CDCB57" w14:textId="77777777" w:rsidR="00DA397E" w:rsidRPr="00B0235E" w:rsidRDefault="00DA39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9FE9388" w14:textId="77777777" w:rsidR="00DA397E" w:rsidRPr="00B0235E" w:rsidRDefault="00DA39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6EBAD3" w14:textId="77777777" w:rsidR="00DA397E" w:rsidRPr="00B0235E" w:rsidRDefault="00DA39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01F237" w14:textId="77777777" w:rsidR="00DA397E" w:rsidRPr="00B0235E" w:rsidRDefault="007220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52B5FF59" w14:textId="77777777" w:rsidR="00DA397E" w:rsidRPr="00B0235E" w:rsidRDefault="00DA39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11CB3B" w14:textId="77777777" w:rsidR="00DA397E" w:rsidRPr="00B0235E" w:rsidRDefault="00DA39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4AE5E5D" w14:textId="77777777" w:rsidR="00DA397E" w:rsidRPr="00B0235E" w:rsidRDefault="00DA39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A397E" w:rsidRPr="00B0235E" w14:paraId="0D45B11B" w14:textId="77777777">
        <w:trPr>
          <w:trHeight w:val="1178"/>
        </w:trPr>
        <w:tc>
          <w:tcPr>
            <w:tcW w:w="1265" w:type="pct"/>
            <w:noWrap/>
          </w:tcPr>
          <w:p w14:paraId="5A2B85F7" w14:textId="77777777" w:rsidR="00DA397E" w:rsidRPr="00B0235E" w:rsidRDefault="0072209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0235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0235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0235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52BF3C81" w14:textId="77777777" w:rsidR="00DA397E" w:rsidRPr="00B0235E" w:rsidRDefault="00DA397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D8110A9" w14:textId="77777777" w:rsidR="00DA397E" w:rsidRPr="00B0235E" w:rsidRDefault="00DA39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68D72C" w14:textId="77777777" w:rsidR="00DA397E" w:rsidRPr="00B0235E" w:rsidRDefault="00DA39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137A2A" w14:textId="77777777" w:rsidR="00DA397E" w:rsidRPr="00B0235E" w:rsidRDefault="00DA39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428C87" w14:textId="77777777" w:rsidR="00DA397E" w:rsidRPr="00B0235E" w:rsidRDefault="00DA39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215E6D8" w14:textId="77777777" w:rsidR="00DA397E" w:rsidRPr="00B0235E" w:rsidRDefault="00DA39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5A81AF8" w14:textId="77777777" w:rsidR="00DA397E" w:rsidRPr="00B0235E" w:rsidRDefault="00DA397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1F84D8" w14:textId="77777777" w:rsidR="00DA397E" w:rsidRPr="00B0235E" w:rsidRDefault="00DA397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D3829C3" w14:textId="77777777" w:rsidR="00DA397E" w:rsidRPr="00B0235E" w:rsidRDefault="00DA397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A6E8C5" w14:textId="77777777" w:rsidR="00DA397E" w:rsidRPr="00B0235E" w:rsidRDefault="00DA397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3C999F" w14:textId="77777777" w:rsidR="00DA397E" w:rsidRPr="00B0235E" w:rsidRDefault="00DA397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DE2A41" w14:textId="77777777" w:rsidR="00DA397E" w:rsidRPr="00B0235E" w:rsidRDefault="00DA397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D07A9A6" w14:textId="77777777" w:rsidR="00DA397E" w:rsidRPr="00B0235E" w:rsidRDefault="00DA397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041B53" w14:textId="77777777" w:rsidR="00DA397E" w:rsidRPr="00B0235E" w:rsidRDefault="00DA397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9906B5" w14:textId="77777777" w:rsidR="00DA397E" w:rsidRPr="00B0235E" w:rsidRDefault="00DA397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A33980" w14:textId="77777777" w:rsidR="00DA397E" w:rsidRPr="00B0235E" w:rsidRDefault="00DA397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E1C4FB" w14:textId="77777777" w:rsidR="00DA397E" w:rsidRPr="00B0235E" w:rsidRDefault="00DA397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4EB729" w14:textId="77777777" w:rsidR="00DA397E" w:rsidRDefault="00DA397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68B085" w14:textId="77777777" w:rsidR="00B0235E" w:rsidRDefault="00B0235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BE43CB" w14:textId="77777777" w:rsidR="00B0235E" w:rsidRPr="00B0235E" w:rsidRDefault="00B0235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DD581FA" w14:textId="77777777" w:rsidR="00DA397E" w:rsidRPr="00B0235E" w:rsidRDefault="00DA397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DA397E" w:rsidRPr="00B0235E" w14:paraId="6331F293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824BE" w14:textId="77777777" w:rsidR="00DA397E" w:rsidRPr="00B0235E" w:rsidRDefault="007220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0235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B0235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ED66D74" w14:textId="77777777" w:rsidR="00DA397E" w:rsidRPr="00B0235E" w:rsidRDefault="00DA397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A397E" w:rsidRPr="00B0235E" w14:paraId="07C07B73" w14:textId="77777777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3DFC6" w14:textId="77777777" w:rsidR="00DA397E" w:rsidRPr="00B0235E" w:rsidRDefault="00DA397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C77C2" w14:textId="77777777" w:rsidR="00DA397E" w:rsidRPr="00B0235E" w:rsidRDefault="0072209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235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1A2B3C99" w14:textId="77777777" w:rsidR="00DA397E" w:rsidRPr="00B0235E" w:rsidRDefault="0072209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0235E">
              <w:rPr>
                <w:rFonts w:ascii="Arial" w:hAnsi="Arial" w:cs="Arial"/>
                <w:lang w:val="en-GB"/>
              </w:rPr>
              <w:t>Author’s comment</w:t>
            </w:r>
            <w:r w:rsidRPr="00B0235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0235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DA397E" w:rsidRPr="00B0235E" w14:paraId="5D8FB12A" w14:textId="77777777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C9149" w14:textId="77777777" w:rsidR="00DA397E" w:rsidRPr="00B0235E" w:rsidRDefault="007220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235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A6EABA8" w14:textId="77777777" w:rsidR="00DA397E" w:rsidRPr="00B0235E" w:rsidRDefault="00DA397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3BE6" w14:textId="77777777" w:rsidR="00DA397E" w:rsidRPr="00B0235E" w:rsidRDefault="007220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023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023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023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A52C7A9" w14:textId="77777777" w:rsidR="00DA397E" w:rsidRPr="00B0235E" w:rsidRDefault="00DA397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4C287D3" w14:textId="77777777" w:rsidR="00DA397E" w:rsidRPr="00B0235E" w:rsidRDefault="00DA397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35E14C92" w14:textId="77777777" w:rsidR="00DA397E" w:rsidRPr="00B0235E" w:rsidRDefault="00DA397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F43493E" w14:textId="77777777" w:rsidR="00DA397E" w:rsidRPr="00B0235E" w:rsidRDefault="00DA397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35D9EF2" w14:textId="77777777" w:rsidR="00DA397E" w:rsidRPr="00B0235E" w:rsidRDefault="00DA397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9A7986E" w14:textId="77777777" w:rsidR="00DA397E" w:rsidRPr="00B0235E" w:rsidRDefault="00DA397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FAE0F4C" w14:textId="77777777" w:rsidR="00DA397E" w:rsidRDefault="00DA397E">
      <w:pPr>
        <w:rPr>
          <w:rFonts w:ascii="Arial" w:hAnsi="Arial" w:cs="Arial"/>
          <w:b/>
          <w:sz w:val="20"/>
          <w:szCs w:val="20"/>
          <w:lang w:val="en-GB"/>
        </w:rPr>
      </w:pPr>
    </w:p>
    <w:p w14:paraId="003695DD" w14:textId="77777777" w:rsidR="00B0235E" w:rsidRPr="00275F3E" w:rsidRDefault="00B0235E" w:rsidP="00B0235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75F3E">
        <w:rPr>
          <w:rFonts w:ascii="Arial" w:hAnsi="Arial" w:cs="Arial"/>
          <w:b/>
          <w:u w:val="single"/>
        </w:rPr>
        <w:t>Reviewer details:</w:t>
      </w:r>
    </w:p>
    <w:p w14:paraId="491FF502" w14:textId="77777777" w:rsidR="00B0235E" w:rsidRPr="00275F3E" w:rsidRDefault="00B0235E" w:rsidP="00B0235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75F3E">
        <w:rPr>
          <w:rFonts w:ascii="Calibri" w:hAnsi="Calibri" w:cs="Calibri"/>
          <w:b/>
          <w:color w:val="000000"/>
        </w:rPr>
        <w:t xml:space="preserve">Susmit Sneha </w:t>
      </w:r>
      <w:proofErr w:type="gramStart"/>
      <w:r w:rsidRPr="00275F3E">
        <w:rPr>
          <w:rFonts w:ascii="Calibri" w:hAnsi="Calibri" w:cs="Calibri"/>
          <w:b/>
          <w:color w:val="000000"/>
        </w:rPr>
        <w:t>Kunwar ,</w:t>
      </w:r>
      <w:proofErr w:type="gramEnd"/>
      <w:r w:rsidRPr="00275F3E">
        <w:rPr>
          <w:rFonts w:ascii="Calibri" w:hAnsi="Calibri" w:cs="Calibri"/>
          <w:b/>
          <w:color w:val="000000"/>
        </w:rPr>
        <w:t xml:space="preserve"> India</w:t>
      </w:r>
    </w:p>
    <w:p w14:paraId="3221CFA5" w14:textId="77777777" w:rsidR="00B0235E" w:rsidRPr="00B0235E" w:rsidRDefault="00B0235E">
      <w:pPr>
        <w:rPr>
          <w:rFonts w:ascii="Arial" w:hAnsi="Arial" w:cs="Arial"/>
          <w:b/>
          <w:sz w:val="20"/>
          <w:szCs w:val="20"/>
        </w:rPr>
      </w:pPr>
    </w:p>
    <w:sectPr w:rsidR="00B0235E" w:rsidRPr="00B0235E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535FF" w14:textId="77777777" w:rsidR="000060C9" w:rsidRDefault="000060C9">
      <w:r>
        <w:separator/>
      </w:r>
    </w:p>
  </w:endnote>
  <w:endnote w:type="continuationSeparator" w:id="0">
    <w:p w14:paraId="6E997CA5" w14:textId="77777777" w:rsidR="000060C9" w:rsidRDefault="0000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4FE65" w14:textId="77777777" w:rsidR="00DA397E" w:rsidRDefault="0072209C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485C0" w14:textId="77777777" w:rsidR="000060C9" w:rsidRDefault="000060C9">
      <w:r>
        <w:separator/>
      </w:r>
    </w:p>
  </w:footnote>
  <w:footnote w:type="continuationSeparator" w:id="0">
    <w:p w14:paraId="301A4444" w14:textId="77777777" w:rsidR="000060C9" w:rsidRDefault="00006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D161C" w14:textId="77777777" w:rsidR="00DA397E" w:rsidRDefault="00DA397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FB61327" w14:textId="77777777" w:rsidR="00DA397E" w:rsidRDefault="00DA397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70996FB" w14:textId="77777777" w:rsidR="00DA397E" w:rsidRDefault="0072209C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5326E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456131">
    <w:abstractNumId w:val="2"/>
  </w:num>
  <w:num w:numId="2" w16cid:durableId="1294016627">
    <w:abstractNumId w:val="5"/>
  </w:num>
  <w:num w:numId="3" w16cid:durableId="1593272733">
    <w:abstractNumId w:val="4"/>
  </w:num>
  <w:num w:numId="4" w16cid:durableId="707685036">
    <w:abstractNumId w:val="6"/>
  </w:num>
  <w:num w:numId="5" w16cid:durableId="653334768">
    <w:abstractNumId w:val="3"/>
  </w:num>
  <w:num w:numId="6" w16cid:durableId="2107650984">
    <w:abstractNumId w:val="9"/>
  </w:num>
  <w:num w:numId="7" w16cid:durableId="846989002">
    <w:abstractNumId w:val="0"/>
  </w:num>
  <w:num w:numId="8" w16cid:durableId="442846699">
    <w:abstractNumId w:val="8"/>
  </w:num>
  <w:num w:numId="9" w16cid:durableId="1114640873">
    <w:abstractNumId w:val="7"/>
  </w:num>
  <w:num w:numId="10" w16cid:durableId="72361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97E"/>
    <w:rsid w:val="000060C9"/>
    <w:rsid w:val="0001249B"/>
    <w:rsid w:val="00243368"/>
    <w:rsid w:val="0038078F"/>
    <w:rsid w:val="0072209C"/>
    <w:rsid w:val="00A0491E"/>
    <w:rsid w:val="00B0235E"/>
    <w:rsid w:val="00C42097"/>
    <w:rsid w:val="00DA397E"/>
    <w:rsid w:val="00FE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BFC7B09"/>
  <w15:docId w15:val="{BF6006E1-4BC7-449D-9ACD-44713410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124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0235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ajcrs/2025/v8i27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315</Words>
  <Characters>1801</Characters>
  <Application>Microsoft Office Word</Application>
  <DocSecurity>0</DocSecurity>
  <Lines>15</Lines>
  <Paragraphs>4</Paragraphs>
  <ScaleCrop>false</ScaleCrop>
  <Company>HP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2025-12-30T09:44:00Z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c0bc617a817549c8a3033a518b162d6b</vt:lpwstr>
  </property>
</Properties>
</file>