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5609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5609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5609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5609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609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5609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407C104" w:rsidR="0000007A" w:rsidRPr="00656092" w:rsidRDefault="0079586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tgtFrame="_blank" w:history="1">
              <w:r w:rsidRPr="00656092">
                <w:rPr>
                  <w:rFonts w:ascii="Arial" w:eastAsia="Times New Roman" w:hAnsi="Arial" w:cs="Arial"/>
                  <w:b/>
                  <w:bCs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Medical Science: Updates and Prospects</w:t>
              </w:r>
            </w:hyperlink>
          </w:p>
        </w:tc>
      </w:tr>
      <w:tr w:rsidR="0000007A" w:rsidRPr="0065609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5609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609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E59A800" w:rsidR="0000007A" w:rsidRPr="0065609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560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560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560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16DDF" w:rsidRPr="006560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6878</w:t>
            </w:r>
          </w:p>
        </w:tc>
      </w:tr>
      <w:tr w:rsidR="0000007A" w:rsidRPr="0065609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5609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609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A0FB6E5" w:rsidR="0000007A" w:rsidRPr="00656092" w:rsidRDefault="0079586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56092">
              <w:rPr>
                <w:rFonts w:ascii="Arial" w:hAnsi="Arial" w:cs="Arial"/>
                <w:b/>
                <w:sz w:val="20"/>
                <w:szCs w:val="20"/>
                <w:lang w:val="en-GB"/>
              </w:rPr>
              <w:t>SOLVING DIAGNOSTIC CHALLENGES IN PEDIATRIC SMALL ROUND CELL TUMORS WITH IMMUNOHISTOCHEMISTRY</w:t>
            </w:r>
          </w:p>
        </w:tc>
      </w:tr>
      <w:tr w:rsidR="00CF0BBB" w:rsidRPr="0065609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5609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609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B57F1DD" w:rsidR="00CF0BBB" w:rsidRPr="00656092" w:rsidRDefault="00A16DD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5609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5609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656092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65609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5609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5609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5609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5609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560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5609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5609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5609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5609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5609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09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5609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560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56092">
              <w:rPr>
                <w:rFonts w:ascii="Arial" w:hAnsi="Arial" w:cs="Arial"/>
                <w:lang w:val="en-GB"/>
              </w:rPr>
              <w:t>Author’s Feedback</w:t>
            </w:r>
            <w:r w:rsidRPr="0065609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5609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5609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560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60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5609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88AEE68" w:rsidR="00F1171E" w:rsidRPr="00656092" w:rsidRDefault="0064602B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092">
              <w:rPr>
                <w:rFonts w:ascii="Arial" w:hAnsi="Arial" w:cs="Arial"/>
                <w:sz w:val="20"/>
                <w:szCs w:val="20"/>
                <w:lang w:val="en-GB"/>
              </w:rPr>
              <w:t>The manuscript highlights the importance and accuracy of IHC panel markers in diagnosing small round cell tumours.</w:t>
            </w:r>
          </w:p>
        </w:tc>
        <w:tc>
          <w:tcPr>
            <w:tcW w:w="1523" w:type="pct"/>
          </w:tcPr>
          <w:p w14:paraId="462A339C" w14:textId="77777777" w:rsidR="00F1171E" w:rsidRPr="006560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609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560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60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560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60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5609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6F83642" w:rsidR="00F1171E" w:rsidRPr="00656092" w:rsidRDefault="0064602B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092">
              <w:rPr>
                <w:rFonts w:ascii="Arial" w:hAnsi="Arial" w:cs="Arial"/>
                <w:sz w:val="20"/>
                <w:szCs w:val="20"/>
                <w:lang w:val="en-GB"/>
              </w:rPr>
              <w:t>Title is fine</w:t>
            </w:r>
          </w:p>
        </w:tc>
        <w:tc>
          <w:tcPr>
            <w:tcW w:w="1523" w:type="pct"/>
          </w:tcPr>
          <w:p w14:paraId="405B6701" w14:textId="77777777" w:rsidR="00F1171E" w:rsidRPr="006560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609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5609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5609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5609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ABF9B29" w:rsidR="00F1171E" w:rsidRPr="00656092" w:rsidRDefault="0064602B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092">
              <w:rPr>
                <w:rFonts w:ascii="Arial" w:hAnsi="Arial" w:cs="Arial"/>
                <w:sz w:val="20"/>
                <w:szCs w:val="20"/>
                <w:lang w:val="en-GB"/>
              </w:rPr>
              <w:t>Fine</w:t>
            </w:r>
          </w:p>
        </w:tc>
        <w:tc>
          <w:tcPr>
            <w:tcW w:w="1523" w:type="pct"/>
          </w:tcPr>
          <w:p w14:paraId="1D54B730" w14:textId="77777777" w:rsidR="00F1171E" w:rsidRPr="006560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609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5609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560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7551CAB" w:rsidR="00F1171E" w:rsidRPr="00656092" w:rsidRDefault="0064602B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092">
              <w:rPr>
                <w:rFonts w:ascii="Arial" w:hAnsi="Arial" w:cs="Arial"/>
                <w:sz w:val="20"/>
                <w:szCs w:val="20"/>
                <w:lang w:val="en-GB"/>
              </w:rPr>
              <w:t>Correct</w:t>
            </w:r>
          </w:p>
        </w:tc>
        <w:tc>
          <w:tcPr>
            <w:tcW w:w="1523" w:type="pct"/>
          </w:tcPr>
          <w:p w14:paraId="4898F764" w14:textId="77777777" w:rsidR="00F1171E" w:rsidRPr="006560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609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560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60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560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5609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1FE2624" w:rsidR="00F1171E" w:rsidRPr="00656092" w:rsidRDefault="0064602B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092">
              <w:rPr>
                <w:rFonts w:ascii="Arial" w:hAnsi="Arial" w:cs="Arial"/>
                <w:sz w:val="20"/>
                <w:szCs w:val="20"/>
                <w:lang w:val="en-GB"/>
              </w:rPr>
              <w:t>Sufficient reference</w:t>
            </w:r>
          </w:p>
        </w:tc>
        <w:tc>
          <w:tcPr>
            <w:tcW w:w="1523" w:type="pct"/>
          </w:tcPr>
          <w:p w14:paraId="40220055" w14:textId="77777777" w:rsidR="00F1171E" w:rsidRPr="006560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609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560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5609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5609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560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560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4C8E1B6" w:rsidR="00F1171E" w:rsidRPr="00656092" w:rsidRDefault="0064602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092">
              <w:rPr>
                <w:rFonts w:ascii="Arial" w:hAnsi="Arial" w:cs="Arial"/>
                <w:sz w:val="20"/>
                <w:szCs w:val="20"/>
                <w:lang w:val="en-GB"/>
              </w:rPr>
              <w:t>Suitable</w:t>
            </w:r>
          </w:p>
          <w:p w14:paraId="41E28118" w14:textId="77777777" w:rsidR="00F1171E" w:rsidRPr="006560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560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560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560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5609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560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5609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5609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5609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560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560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6560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14312477" w:rsidR="00F1171E" w:rsidRPr="00656092" w:rsidRDefault="000A52E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092">
              <w:rPr>
                <w:rFonts w:ascii="Arial" w:hAnsi="Arial" w:cs="Arial"/>
                <w:sz w:val="20"/>
                <w:szCs w:val="20"/>
                <w:lang w:val="en-GB"/>
              </w:rPr>
              <w:t>Mild correction is suggested just spell check to be done</w:t>
            </w:r>
          </w:p>
          <w:p w14:paraId="15DFD0E8" w14:textId="77777777" w:rsidR="00F1171E" w:rsidRPr="006560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560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560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560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560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560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A36A92" w:rsidRPr="00656092" w14:paraId="586E3ACC" w14:textId="77777777" w:rsidTr="00A36A92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F06C3" w14:textId="77777777" w:rsidR="00A36A92" w:rsidRPr="00656092" w:rsidRDefault="00A36A9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656092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656092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1B3591C" w14:textId="77777777" w:rsidR="00A36A92" w:rsidRPr="00656092" w:rsidRDefault="00A36A9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36A92" w:rsidRPr="00656092" w14:paraId="369EF3C0" w14:textId="77777777" w:rsidTr="00A36A92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283B9" w14:textId="77777777" w:rsidR="00A36A92" w:rsidRPr="00656092" w:rsidRDefault="00A36A9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41200" w14:textId="77777777" w:rsidR="00A36A92" w:rsidRPr="00656092" w:rsidRDefault="00A36A9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5609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298B" w14:textId="77777777" w:rsidR="00A36A92" w:rsidRPr="00656092" w:rsidRDefault="00A36A92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5609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5609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F5DA566" w14:textId="77777777" w:rsidR="00A36A92" w:rsidRPr="00656092" w:rsidRDefault="00A36A9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6A92" w:rsidRPr="00656092" w14:paraId="52CF682D" w14:textId="77777777" w:rsidTr="00A36A92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9E159" w14:textId="77777777" w:rsidR="00A36A92" w:rsidRPr="00656092" w:rsidRDefault="00A36A9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656092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F46C995" w14:textId="77777777" w:rsidR="00A36A92" w:rsidRPr="00656092" w:rsidRDefault="00A36A9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02016" w14:textId="77777777" w:rsidR="00A36A92" w:rsidRPr="00656092" w:rsidRDefault="00A36A92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5609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5609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5609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4CBC65C" w14:textId="77777777" w:rsidR="00A36A92" w:rsidRPr="00656092" w:rsidRDefault="00A36A9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6D26" w14:textId="77777777" w:rsidR="00A36A92" w:rsidRPr="00656092" w:rsidRDefault="00A36A9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1B90759" w14:textId="77777777" w:rsidR="00A36A92" w:rsidRPr="00656092" w:rsidRDefault="00A36A9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25BB22E" w14:textId="77777777" w:rsidR="00A36A92" w:rsidRPr="00656092" w:rsidRDefault="00A36A9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9DC5B8A" w14:textId="77777777" w:rsidR="00A36A92" w:rsidRPr="00656092" w:rsidRDefault="00A36A92" w:rsidP="00A36A92">
      <w:pPr>
        <w:rPr>
          <w:rFonts w:ascii="Arial" w:hAnsi="Arial" w:cs="Arial"/>
          <w:sz w:val="20"/>
          <w:szCs w:val="20"/>
        </w:rPr>
      </w:pPr>
    </w:p>
    <w:p w14:paraId="15B0AB21" w14:textId="77777777" w:rsidR="00A36A92" w:rsidRPr="00656092" w:rsidRDefault="00A36A92" w:rsidP="00A36A92">
      <w:pPr>
        <w:rPr>
          <w:rFonts w:ascii="Arial" w:hAnsi="Arial" w:cs="Arial"/>
          <w:sz w:val="20"/>
          <w:szCs w:val="20"/>
        </w:rPr>
      </w:pPr>
    </w:p>
    <w:p w14:paraId="35A1DD57" w14:textId="77777777" w:rsidR="00A36A92" w:rsidRPr="00656092" w:rsidRDefault="00A36A92" w:rsidP="00A36A92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684E99F0" w14:textId="77777777" w:rsidR="00656092" w:rsidRPr="00FF6D1E" w:rsidRDefault="00656092" w:rsidP="0065609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F6D1E">
        <w:rPr>
          <w:rFonts w:ascii="Arial" w:hAnsi="Arial" w:cs="Arial"/>
          <w:b/>
          <w:u w:val="single"/>
        </w:rPr>
        <w:t>Reviewer details:</w:t>
      </w:r>
    </w:p>
    <w:p w14:paraId="2A7473AA" w14:textId="77777777" w:rsidR="00656092" w:rsidRPr="00FF6D1E" w:rsidRDefault="00656092" w:rsidP="0065609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F6D1E">
        <w:rPr>
          <w:rFonts w:ascii="Arial" w:hAnsi="Arial" w:cs="Arial"/>
          <w:b/>
          <w:color w:val="000000"/>
        </w:rPr>
        <w:t>S. Prasanna, Seema Dental College and Hospital, India</w:t>
      </w:r>
    </w:p>
    <w:p w14:paraId="48DC05A4" w14:textId="77777777" w:rsidR="004C3DF1" w:rsidRPr="00656092" w:rsidRDefault="004C3DF1" w:rsidP="00A36A92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65609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B9CEC" w14:textId="77777777" w:rsidR="00E53D53" w:rsidRPr="0000007A" w:rsidRDefault="00E53D53" w:rsidP="0099583E">
      <w:r>
        <w:separator/>
      </w:r>
    </w:p>
  </w:endnote>
  <w:endnote w:type="continuationSeparator" w:id="0">
    <w:p w14:paraId="3B8FB8CC" w14:textId="77777777" w:rsidR="00E53D53" w:rsidRPr="0000007A" w:rsidRDefault="00E53D5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651D3" w14:textId="77777777" w:rsidR="00E53D53" w:rsidRPr="0000007A" w:rsidRDefault="00E53D53" w:rsidP="0099583E">
      <w:r>
        <w:separator/>
      </w:r>
    </w:p>
  </w:footnote>
  <w:footnote w:type="continuationSeparator" w:id="0">
    <w:p w14:paraId="51BFC365" w14:textId="77777777" w:rsidR="00E53D53" w:rsidRPr="0000007A" w:rsidRDefault="00E53D5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06904869">
    <w:abstractNumId w:val="3"/>
  </w:num>
  <w:num w:numId="2" w16cid:durableId="1014113976">
    <w:abstractNumId w:val="6"/>
  </w:num>
  <w:num w:numId="3" w16cid:durableId="234051109">
    <w:abstractNumId w:val="5"/>
  </w:num>
  <w:num w:numId="4" w16cid:durableId="86073439">
    <w:abstractNumId w:val="7"/>
  </w:num>
  <w:num w:numId="5" w16cid:durableId="2000620082">
    <w:abstractNumId w:val="4"/>
  </w:num>
  <w:num w:numId="6" w16cid:durableId="1525242400">
    <w:abstractNumId w:val="0"/>
  </w:num>
  <w:num w:numId="7" w16cid:durableId="488788643">
    <w:abstractNumId w:val="1"/>
  </w:num>
  <w:num w:numId="8" w16cid:durableId="2091922475">
    <w:abstractNumId w:val="9"/>
  </w:num>
  <w:num w:numId="9" w16cid:durableId="945042859">
    <w:abstractNumId w:val="8"/>
  </w:num>
  <w:num w:numId="10" w16cid:durableId="62919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1FE3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52E7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372A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73A0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2B85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602B"/>
    <w:rsid w:val="006478EB"/>
    <w:rsid w:val="006532DF"/>
    <w:rsid w:val="0065409E"/>
    <w:rsid w:val="0065579D"/>
    <w:rsid w:val="00656092"/>
    <w:rsid w:val="0066077F"/>
    <w:rsid w:val="00663792"/>
    <w:rsid w:val="0067046C"/>
    <w:rsid w:val="0067110F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5860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0C5E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3C6D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6DDF"/>
    <w:rsid w:val="00A17184"/>
    <w:rsid w:val="00A31AAC"/>
    <w:rsid w:val="00A32905"/>
    <w:rsid w:val="00A36A92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3D53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14F8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5609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anonymous</dc:creator>
  <cp:lastModifiedBy>Editor-90</cp:lastModifiedBy>
  <cp:revision>111</cp:revision>
  <dcterms:created xsi:type="dcterms:W3CDTF">2023-08-30T09:21:00Z</dcterms:created>
  <dcterms:modified xsi:type="dcterms:W3CDTF">2025-12-23T13:28:00Z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