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8491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8491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8491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8491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8491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C4B960" w:rsidR="0000007A" w:rsidRPr="0028491B" w:rsidRDefault="00340DC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849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8491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849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C1C3D0" w:rsidR="0000007A" w:rsidRPr="0028491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965B1"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6883</w:t>
            </w:r>
          </w:p>
        </w:tc>
      </w:tr>
      <w:tr w:rsidR="0000007A" w:rsidRPr="0028491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849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72A87AB" w:rsidR="0000007A" w:rsidRPr="0028491B" w:rsidRDefault="000252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8491B">
              <w:rPr>
                <w:rFonts w:ascii="Arial" w:hAnsi="Arial" w:cs="Arial"/>
                <w:b/>
                <w:sz w:val="20"/>
                <w:szCs w:val="20"/>
                <w:lang w:val="en-GB"/>
              </w:rPr>
              <w:t>Potential of Baled Silage to Preserve White Grape Pomace for Ruminant Feeding</w:t>
            </w:r>
          </w:p>
        </w:tc>
      </w:tr>
      <w:tr w:rsidR="00CF0BBB" w:rsidRPr="0028491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8491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7666C3" w:rsidR="00CF0BBB" w:rsidRPr="0028491B" w:rsidRDefault="00D965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8491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8491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8491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8491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8491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8491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8491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8491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8491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7450ADC" w:rsidR="00E03C32" w:rsidRDefault="00DE104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E104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Agriculture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E104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15(9), 974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C1E446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35B88" w:rsidRPr="00535B8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535B88" w:rsidRPr="0085586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https://doi.org/10.3390/agriculture15090974</w:t>
                    </w:r>
                  </w:hyperlink>
                  <w:r w:rsidR="00535B8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8491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8491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8491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8491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8491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8491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8491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8491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8491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8491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8491B">
              <w:rPr>
                <w:rFonts w:ascii="Arial" w:hAnsi="Arial" w:cs="Arial"/>
                <w:lang w:val="en-GB"/>
              </w:rPr>
              <w:t>Author’s Feedback</w:t>
            </w:r>
            <w:r w:rsidRPr="002849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8491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8491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84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8491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05C5318" w:rsidR="00F1171E" w:rsidRPr="0028491B" w:rsidRDefault="00650D2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</w:t>
            </w:r>
            <w:proofErr w:type="spellStart"/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endeavors</w:t>
            </w:r>
            <w:proofErr w:type="spellEnd"/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survey the significance of widening the food resource for livestock by utilising industrial by-products. The manuscript further highlights the reduction of environmental pollution by recycling industrial by-products. </w:t>
            </w:r>
            <w:proofErr w:type="gramStart"/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Additionally</w:t>
            </w:r>
            <w:proofErr w:type="gramEnd"/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paper reveals the beneficial effects of food/feed preservation in terms of retaining nutritive value of the preserved food/feed materials.</w:t>
            </w:r>
          </w:p>
        </w:tc>
        <w:tc>
          <w:tcPr>
            <w:tcW w:w="1523" w:type="pct"/>
          </w:tcPr>
          <w:p w14:paraId="462A339C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491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84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07DE369B" w:rsidR="00F1171E" w:rsidRPr="0028491B" w:rsidRDefault="00F1171E" w:rsidP="00454B47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6DA10D94" w:rsidR="00F1171E" w:rsidRPr="0028491B" w:rsidRDefault="00650D2A" w:rsidP="00650D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523" w:type="pct"/>
          </w:tcPr>
          <w:p w14:paraId="405B6701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491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849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8491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92DC41" w14:textId="77777777" w:rsidR="00F1171E" w:rsidRPr="0028491B" w:rsidRDefault="00650D2A" w:rsidP="00650D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 abstract is not comprehensive.</w:t>
            </w:r>
          </w:p>
          <w:p w14:paraId="0FB7E83A" w14:textId="62072981" w:rsidR="00650D2A" w:rsidRPr="0028491B" w:rsidRDefault="00650D2A" w:rsidP="00650D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investigation involved quantifications in terms of microbial populations, nutritive values</w:t>
            </w:r>
            <w:r w:rsidR="006F084E"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dry matter</w:t>
            </w: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</w:t>
            </w:r>
            <w:r w:rsidR="006F084E"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antioxidant levels. Quantities of these parameters should be included in terms averages and the corresponding standard errors. </w:t>
            </w:r>
          </w:p>
        </w:tc>
        <w:tc>
          <w:tcPr>
            <w:tcW w:w="1523" w:type="pct"/>
          </w:tcPr>
          <w:p w14:paraId="1D54B730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491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5B187C42" w:rsidR="00F1171E" w:rsidRPr="0028491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7D021DD" w:rsidR="00F1171E" w:rsidRPr="0028491B" w:rsidRDefault="006F08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491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84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84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52FDB55" w:rsidR="00F1171E" w:rsidRPr="0028491B" w:rsidRDefault="007E01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recent.</w:t>
            </w:r>
          </w:p>
        </w:tc>
        <w:tc>
          <w:tcPr>
            <w:tcW w:w="1523" w:type="pct"/>
          </w:tcPr>
          <w:p w14:paraId="40220055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491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383372E0" w:rsidR="00F1171E" w:rsidRPr="0028491B" w:rsidRDefault="00F1171E" w:rsidP="00454B4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8491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01B5455" w:rsidR="00F1171E" w:rsidRPr="0028491B" w:rsidRDefault="007E01E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language/English quality is satisfactorily suitable for scholarly communications. </w:t>
            </w:r>
          </w:p>
          <w:p w14:paraId="41E28118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8491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1A6B3748" w14:textId="28CAD1C5" w:rsidR="00F1171E" w:rsidRPr="0028491B" w:rsidRDefault="00F1171E" w:rsidP="00454B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8491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8491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8491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</w:tc>
        <w:tc>
          <w:tcPr>
            <w:tcW w:w="2212" w:type="pct"/>
          </w:tcPr>
          <w:p w14:paraId="1E347C61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2B91B7C" w:rsidR="00F1171E" w:rsidRPr="0028491B" w:rsidRDefault="007E01E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sz w:val="20"/>
                <w:szCs w:val="20"/>
                <w:lang w:val="en-GB"/>
              </w:rPr>
              <w:t>The manuscript is quite elaborate and</w:t>
            </w:r>
            <w:r w:rsidR="002D62C9" w:rsidRPr="0028491B">
              <w:rPr>
                <w:rFonts w:ascii="Arial" w:hAnsi="Arial" w:cs="Arial"/>
                <w:sz w:val="20"/>
                <w:szCs w:val="20"/>
                <w:lang w:val="en-GB"/>
              </w:rPr>
              <w:t xml:space="preserve"> of high calibre.</w:t>
            </w:r>
          </w:p>
          <w:p w14:paraId="15DFD0E8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84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84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8491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8491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8491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8491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8491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84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8491B">
              <w:rPr>
                <w:rFonts w:ascii="Arial" w:hAnsi="Arial" w:cs="Arial"/>
                <w:lang w:val="en-GB"/>
              </w:rPr>
              <w:t>Author’s comment</w:t>
            </w:r>
            <w:r w:rsidRPr="002849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8491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8491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8491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6748F83B" w:rsidR="00F1171E" w:rsidRPr="0028491B" w:rsidRDefault="002D62C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849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849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849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849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84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CD2EB5F" w14:textId="77777777" w:rsidR="0028491B" w:rsidRPr="00081914" w:rsidRDefault="0028491B" w:rsidP="0028491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81914">
        <w:rPr>
          <w:rFonts w:ascii="Arial" w:hAnsi="Arial" w:cs="Arial"/>
          <w:b/>
          <w:u w:val="single"/>
        </w:rPr>
        <w:t>Reviewer details:</w:t>
      </w:r>
    </w:p>
    <w:p w14:paraId="229C8ADB" w14:textId="77777777" w:rsidR="0028491B" w:rsidRDefault="0028491B" w:rsidP="0028491B">
      <w:r w:rsidRPr="00081914">
        <w:rPr>
          <w:rFonts w:ascii="Arial" w:hAnsi="Arial" w:cs="Arial"/>
          <w:b/>
          <w:color w:val="000000"/>
          <w:sz w:val="20"/>
          <w:szCs w:val="20"/>
        </w:rPr>
        <w:lastRenderedPageBreak/>
        <w:t>Donald Chisowa, Southern University, Zambia</w:t>
      </w:r>
      <w:r w:rsidRPr="00081914">
        <w:rPr>
          <w:rFonts w:ascii="Arial" w:hAnsi="Arial" w:cs="Arial"/>
          <w:b/>
          <w:color w:val="000000"/>
          <w:sz w:val="20"/>
          <w:szCs w:val="20"/>
        </w:rPr>
        <w:br/>
      </w:r>
    </w:p>
    <w:p w14:paraId="36E53600" w14:textId="77777777" w:rsidR="0028491B" w:rsidRPr="0028491B" w:rsidRDefault="0028491B">
      <w:pPr>
        <w:rPr>
          <w:rFonts w:ascii="Arial" w:hAnsi="Arial" w:cs="Arial"/>
          <w:b/>
          <w:sz w:val="20"/>
          <w:szCs w:val="20"/>
        </w:rPr>
      </w:pPr>
    </w:p>
    <w:sectPr w:rsidR="0028491B" w:rsidRPr="0028491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2B629" w14:textId="77777777" w:rsidR="00326935" w:rsidRPr="0000007A" w:rsidRDefault="00326935" w:rsidP="0099583E">
      <w:r>
        <w:separator/>
      </w:r>
    </w:p>
  </w:endnote>
  <w:endnote w:type="continuationSeparator" w:id="0">
    <w:p w14:paraId="563B2B01" w14:textId="77777777" w:rsidR="00326935" w:rsidRPr="0000007A" w:rsidRDefault="0032693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9C927" w14:textId="77777777" w:rsidR="00326935" w:rsidRPr="0000007A" w:rsidRDefault="00326935" w:rsidP="0099583E">
      <w:r>
        <w:separator/>
      </w:r>
    </w:p>
  </w:footnote>
  <w:footnote w:type="continuationSeparator" w:id="0">
    <w:p w14:paraId="19850A66" w14:textId="77777777" w:rsidR="00326935" w:rsidRPr="0000007A" w:rsidRDefault="0032693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6218860">
    <w:abstractNumId w:val="3"/>
  </w:num>
  <w:num w:numId="2" w16cid:durableId="846871826">
    <w:abstractNumId w:val="6"/>
  </w:num>
  <w:num w:numId="3" w16cid:durableId="475609830">
    <w:abstractNumId w:val="5"/>
  </w:num>
  <w:num w:numId="4" w16cid:durableId="670528937">
    <w:abstractNumId w:val="7"/>
  </w:num>
  <w:num w:numId="5" w16cid:durableId="376586684">
    <w:abstractNumId w:val="4"/>
  </w:num>
  <w:num w:numId="6" w16cid:durableId="938175240">
    <w:abstractNumId w:val="0"/>
  </w:num>
  <w:num w:numId="7" w16cid:durableId="1009403962">
    <w:abstractNumId w:val="1"/>
  </w:num>
  <w:num w:numId="8" w16cid:durableId="1747341793">
    <w:abstractNumId w:val="9"/>
  </w:num>
  <w:num w:numId="9" w16cid:durableId="792409105">
    <w:abstractNumId w:val="8"/>
  </w:num>
  <w:num w:numId="10" w16cid:durableId="1405759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238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91B"/>
    <w:rsid w:val="002859CC"/>
    <w:rsid w:val="00291D08"/>
    <w:rsid w:val="00293482"/>
    <w:rsid w:val="002A3D7C"/>
    <w:rsid w:val="002B0E4B"/>
    <w:rsid w:val="002C40B8"/>
    <w:rsid w:val="002D60EF"/>
    <w:rsid w:val="002D62C9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935"/>
    <w:rsid w:val="00326D7D"/>
    <w:rsid w:val="0033018A"/>
    <w:rsid w:val="0033692F"/>
    <w:rsid w:val="00340DCC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7DD6"/>
    <w:rsid w:val="00421DBF"/>
    <w:rsid w:val="0042465A"/>
    <w:rsid w:val="00435B36"/>
    <w:rsid w:val="00442B24"/>
    <w:rsid w:val="004430CD"/>
    <w:rsid w:val="0044519B"/>
    <w:rsid w:val="00452F40"/>
    <w:rsid w:val="00454B47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76CD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B8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D2A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84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D85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6D77"/>
    <w:rsid w:val="007D0246"/>
    <w:rsid w:val="007E01EB"/>
    <w:rsid w:val="007F5873"/>
    <w:rsid w:val="008126B7"/>
    <w:rsid w:val="00815F94"/>
    <w:rsid w:val="008224E2"/>
    <w:rsid w:val="00825DC9"/>
    <w:rsid w:val="0082676D"/>
    <w:rsid w:val="008324FC"/>
    <w:rsid w:val="008376B6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F33"/>
    <w:rsid w:val="00A65C50"/>
    <w:rsid w:val="00A76069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2AD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85E"/>
    <w:rsid w:val="00D709EB"/>
    <w:rsid w:val="00D7603E"/>
    <w:rsid w:val="00D90124"/>
    <w:rsid w:val="00D9392F"/>
    <w:rsid w:val="00D9427C"/>
    <w:rsid w:val="00D965B1"/>
    <w:rsid w:val="00DA2679"/>
    <w:rsid w:val="00DA3C3D"/>
    <w:rsid w:val="00DA41F5"/>
    <w:rsid w:val="00DB7E1B"/>
    <w:rsid w:val="00DC1D81"/>
    <w:rsid w:val="00DC6FED"/>
    <w:rsid w:val="00DD0C4A"/>
    <w:rsid w:val="00DD274C"/>
    <w:rsid w:val="00DE1045"/>
    <w:rsid w:val="00DE645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AC4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52B8E3F1-7925-489E-AF85-BB25CAA7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376B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8491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griculture150909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2025-12-20T19:11:00Z</dcterms:created>
  <dcterms:modified xsi:type="dcterms:W3CDTF">2025-12-24T11:18:00Z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