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8F030E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8F030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8F030E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8F030E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8F030E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8F030E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98614E8" w:rsidR="0000007A" w:rsidRPr="008F030E" w:rsidRDefault="007B488A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8F030E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Medical Science: Updates and Prospects</w:t>
              </w:r>
            </w:hyperlink>
          </w:p>
        </w:tc>
      </w:tr>
      <w:tr w:rsidR="0000007A" w:rsidRPr="008F030E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8F030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8F030E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1FC3D3E" w:rsidR="0000007A" w:rsidRPr="008F030E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8F030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8F030E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8F030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3927D9" w:rsidRPr="008F030E">
              <w:rPr>
                <w:rFonts w:ascii="Arial" w:hAnsi="Arial" w:cs="Arial"/>
                <w:b/>
                <w:bCs/>
                <w:szCs w:val="28"/>
                <w:lang w:val="en-GB"/>
              </w:rPr>
              <w:t>6939</w:t>
            </w:r>
          </w:p>
        </w:tc>
      </w:tr>
      <w:tr w:rsidR="0000007A" w:rsidRPr="008F030E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8F030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8F030E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8566243" w:rsidR="0000007A" w:rsidRPr="008F030E" w:rsidRDefault="00DA765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8F030E">
              <w:rPr>
                <w:rFonts w:ascii="Arial" w:hAnsi="Arial" w:cs="Arial"/>
                <w:b/>
                <w:szCs w:val="28"/>
                <w:lang w:val="en-GB"/>
              </w:rPr>
              <w:t>Cognitive Dysfunction in Major Depressive Disorder: Patterns, Mechanisms, And Clinical Implications</w:t>
            </w:r>
          </w:p>
        </w:tc>
      </w:tr>
      <w:tr w:rsidR="00CF0BBB" w:rsidRPr="008F030E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8F030E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8F030E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5607E9D" w:rsidR="00CF0BBB" w:rsidRPr="008F030E" w:rsidRDefault="008D1FD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8F030E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8F030E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8F030E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A743ECE" w14:textId="77777777" w:rsidR="00D27A79" w:rsidRPr="008F030E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8F030E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8F030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F030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F030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8F030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F030E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8F030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8F030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F030E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8F030E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F030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8F030E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8F030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F030E">
              <w:rPr>
                <w:rFonts w:ascii="Arial" w:hAnsi="Arial" w:cs="Arial"/>
                <w:lang w:val="en-GB"/>
              </w:rPr>
              <w:t>Author’s Feedback</w:t>
            </w:r>
            <w:r w:rsidRPr="008F030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F030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8F030E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8F030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F03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8F030E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EE35FF8" w:rsidR="00F1171E" w:rsidRPr="008F030E" w:rsidRDefault="00614E6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F03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It highlights cognitive dysfunction its </w:t>
            </w:r>
            <w:proofErr w:type="spellStart"/>
            <w:r w:rsidRPr="008F03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importan</w:t>
            </w:r>
            <w:proofErr w:type="spellEnd"/>
            <w:r w:rsidRPr="008F03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F03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ttopic</w:t>
            </w:r>
            <w:proofErr w:type="spellEnd"/>
            <w:r w:rsidRPr="008F03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consider residual symptoms. </w:t>
            </w:r>
            <w:proofErr w:type="gramStart"/>
            <w:r w:rsidRPr="008F03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Also</w:t>
            </w:r>
            <w:proofErr w:type="gramEnd"/>
            <w:r w:rsidRPr="008F03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evidence integrating with psychology, neurobiology, clinical psychiatry and understanding the depression. </w:t>
            </w:r>
            <w:proofErr w:type="spellStart"/>
            <w:r w:rsidRPr="008F03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Meaningfull</w:t>
            </w:r>
            <w:proofErr w:type="spellEnd"/>
            <w:r w:rsidRPr="008F03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contribution of functional recovery and quality of life in individuals with MDD. </w:t>
            </w:r>
          </w:p>
        </w:tc>
        <w:tc>
          <w:tcPr>
            <w:tcW w:w="1523" w:type="pct"/>
          </w:tcPr>
          <w:p w14:paraId="462A339C" w14:textId="77777777" w:rsidR="00F1171E" w:rsidRPr="008F030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F030E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8F030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F03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8F030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F03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8F030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DE1E7F6" w:rsidR="00F1171E" w:rsidRPr="008F030E" w:rsidRDefault="00CA402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8F03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8F03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title is clear and suitable for scope and reflects accurately. </w:t>
            </w:r>
          </w:p>
        </w:tc>
        <w:tc>
          <w:tcPr>
            <w:tcW w:w="1523" w:type="pct"/>
          </w:tcPr>
          <w:p w14:paraId="405B6701" w14:textId="77777777" w:rsidR="00F1171E" w:rsidRPr="008F030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F030E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8F030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F030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8F030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7D336E8" w:rsidR="00F1171E" w:rsidRPr="008F030E" w:rsidRDefault="00CA402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F03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Minor refinement may consider to adequately represent the manuscript. </w:t>
            </w:r>
          </w:p>
        </w:tc>
        <w:tc>
          <w:tcPr>
            <w:tcW w:w="1523" w:type="pct"/>
          </w:tcPr>
          <w:p w14:paraId="1D54B730" w14:textId="77777777" w:rsidR="00F1171E" w:rsidRPr="008F030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F030E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8F030E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F03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45C1260" w:rsidR="00F1171E" w:rsidRPr="008F030E" w:rsidRDefault="00CA402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8F03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8F03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it </w:t>
            </w:r>
            <w:proofErr w:type="gramStart"/>
            <w:r w:rsidRPr="008F03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sound</w:t>
            </w:r>
            <w:proofErr w:type="gramEnd"/>
            <w:r w:rsidRPr="008F03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well.</w:t>
            </w:r>
          </w:p>
        </w:tc>
        <w:tc>
          <w:tcPr>
            <w:tcW w:w="1523" w:type="pct"/>
          </w:tcPr>
          <w:p w14:paraId="4898F764" w14:textId="77777777" w:rsidR="00F1171E" w:rsidRPr="008F030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F030E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8F030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F03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8F030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F030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7910AEB" w:rsidR="00F1171E" w:rsidRPr="008F030E" w:rsidRDefault="00614E6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F03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No essential </w:t>
            </w:r>
            <w:proofErr w:type="spellStart"/>
            <w:r w:rsidRPr="008F03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refrences</w:t>
            </w:r>
            <w:proofErr w:type="spellEnd"/>
            <w:r w:rsidRPr="008F03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missing, it </w:t>
            </w:r>
            <w:proofErr w:type="gramStart"/>
            <w:r w:rsidRPr="008F03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cover</w:t>
            </w:r>
            <w:proofErr w:type="gramEnd"/>
            <w:r w:rsidRPr="008F03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all important studies  </w:t>
            </w:r>
          </w:p>
        </w:tc>
        <w:tc>
          <w:tcPr>
            <w:tcW w:w="1523" w:type="pct"/>
          </w:tcPr>
          <w:p w14:paraId="40220055" w14:textId="77777777" w:rsidR="00F1171E" w:rsidRPr="008F030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F030E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8F030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8F030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F030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8F030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8F030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8F030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8F030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2699989A" w:rsidR="00F1171E" w:rsidRPr="008F030E" w:rsidRDefault="00614E6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F030E">
              <w:rPr>
                <w:rFonts w:ascii="Arial" w:hAnsi="Arial" w:cs="Arial"/>
                <w:sz w:val="20"/>
                <w:szCs w:val="20"/>
                <w:lang w:val="en-GB"/>
              </w:rPr>
              <w:t>Minor grammatical refinement requirement</w:t>
            </w:r>
          </w:p>
          <w:p w14:paraId="149A6CEF" w14:textId="77777777" w:rsidR="00F1171E" w:rsidRPr="008F030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8F030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F030E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8F030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F030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8F030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8F030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8F030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8F030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8F030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553C2280" w:rsidR="00F1171E" w:rsidRPr="008F030E" w:rsidRDefault="00614E6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8F030E">
              <w:rPr>
                <w:rFonts w:ascii="Arial" w:hAnsi="Arial" w:cs="Arial"/>
                <w:sz w:val="20"/>
                <w:szCs w:val="20"/>
                <w:lang w:val="en-GB"/>
              </w:rPr>
              <w:t>Overall</w:t>
            </w:r>
            <w:proofErr w:type="gramEnd"/>
            <w:r w:rsidRPr="008F030E">
              <w:rPr>
                <w:rFonts w:ascii="Arial" w:hAnsi="Arial" w:cs="Arial"/>
                <w:sz w:val="20"/>
                <w:szCs w:val="20"/>
                <w:lang w:val="en-GB"/>
              </w:rPr>
              <w:t xml:space="preserve"> the chapter covers all the </w:t>
            </w:r>
            <w:proofErr w:type="spellStart"/>
            <w:r w:rsidRPr="008F030E">
              <w:rPr>
                <w:rFonts w:ascii="Arial" w:hAnsi="Arial" w:cs="Arial"/>
                <w:sz w:val="20"/>
                <w:szCs w:val="20"/>
                <w:lang w:val="en-GB"/>
              </w:rPr>
              <w:t>importan</w:t>
            </w:r>
            <w:proofErr w:type="spellEnd"/>
            <w:r w:rsidRPr="008F030E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proofErr w:type="gramStart"/>
            <w:r w:rsidRPr="008F030E">
              <w:rPr>
                <w:rFonts w:ascii="Arial" w:hAnsi="Arial" w:cs="Arial"/>
                <w:sz w:val="20"/>
                <w:szCs w:val="20"/>
                <w:lang w:val="en-GB"/>
              </w:rPr>
              <w:t>tinformation</w:t>
            </w:r>
            <w:proofErr w:type="spellEnd"/>
            <w:r w:rsidRPr="008F030E">
              <w:rPr>
                <w:rFonts w:ascii="Arial" w:hAnsi="Arial" w:cs="Arial"/>
                <w:sz w:val="20"/>
                <w:szCs w:val="20"/>
                <w:lang w:val="en-GB"/>
              </w:rPr>
              <w:t xml:space="preserve"> .</w:t>
            </w:r>
            <w:proofErr w:type="gramEnd"/>
          </w:p>
          <w:p w14:paraId="15DFD0E8" w14:textId="77777777" w:rsidR="00F1171E" w:rsidRPr="008F030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8F030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8F030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8F030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8F030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8F030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8F030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8F030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8F030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8F030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8F030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8F030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8F030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2677D7" w:rsidRPr="008F030E" w14:paraId="3E9B8968" w14:textId="77777777" w:rsidTr="002677D7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F0FDA" w14:textId="77777777" w:rsidR="002677D7" w:rsidRPr="008F030E" w:rsidRDefault="002677D7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8F030E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8F030E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458FF44A" w14:textId="77777777" w:rsidR="002677D7" w:rsidRPr="008F030E" w:rsidRDefault="002677D7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2677D7" w:rsidRPr="008F030E" w14:paraId="4B95DD2F" w14:textId="77777777" w:rsidTr="002677D7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34268" w14:textId="77777777" w:rsidR="002677D7" w:rsidRPr="008F030E" w:rsidRDefault="002677D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771A3" w14:textId="77777777" w:rsidR="002677D7" w:rsidRPr="008F030E" w:rsidRDefault="002677D7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F030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5CBE" w14:textId="77777777" w:rsidR="002677D7" w:rsidRPr="008F030E" w:rsidRDefault="002677D7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8F030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8F030E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38F5DFC2" w14:textId="77777777" w:rsidR="002677D7" w:rsidRPr="008F030E" w:rsidRDefault="002677D7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677D7" w:rsidRPr="008F030E" w14:paraId="739A634A" w14:textId="77777777" w:rsidTr="002677D7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32765" w14:textId="77777777" w:rsidR="002677D7" w:rsidRPr="008F030E" w:rsidRDefault="002677D7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8F030E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441B26EE" w14:textId="77777777" w:rsidR="002677D7" w:rsidRPr="008F030E" w:rsidRDefault="002677D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15F1C" w14:textId="77777777" w:rsidR="002677D7" w:rsidRPr="008F030E" w:rsidRDefault="002677D7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8F030E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8F030E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8F030E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0F9AAF88" w14:textId="77777777" w:rsidR="002677D7" w:rsidRPr="008F030E" w:rsidRDefault="002677D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CBFA3" w14:textId="77777777" w:rsidR="002677D7" w:rsidRPr="008F030E" w:rsidRDefault="002677D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76091C6" w14:textId="77777777" w:rsidR="002677D7" w:rsidRPr="008F030E" w:rsidRDefault="002677D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EC556A8" w14:textId="77777777" w:rsidR="002677D7" w:rsidRPr="008F030E" w:rsidRDefault="002677D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04DFFC42" w14:textId="77777777" w:rsidR="002677D7" w:rsidRPr="008F030E" w:rsidRDefault="002677D7" w:rsidP="002677D7">
      <w:pPr>
        <w:rPr>
          <w:rFonts w:ascii="Arial" w:hAnsi="Arial" w:cs="Arial"/>
        </w:rPr>
      </w:pPr>
    </w:p>
    <w:p w14:paraId="1FDD1285" w14:textId="77777777" w:rsidR="002677D7" w:rsidRPr="008F030E" w:rsidRDefault="002677D7" w:rsidP="002677D7">
      <w:pPr>
        <w:rPr>
          <w:rFonts w:ascii="Arial" w:hAnsi="Arial" w:cs="Arial"/>
        </w:rPr>
      </w:pPr>
    </w:p>
    <w:p w14:paraId="7F1C4809" w14:textId="77777777" w:rsidR="002677D7" w:rsidRPr="008F030E" w:rsidRDefault="002677D7" w:rsidP="002677D7">
      <w:pPr>
        <w:rPr>
          <w:rFonts w:ascii="Arial" w:hAnsi="Arial" w:cs="Arial"/>
          <w:bCs/>
          <w:u w:val="single"/>
          <w:lang w:val="en-GB"/>
        </w:rPr>
      </w:pPr>
    </w:p>
    <w:bookmarkEnd w:id="1"/>
    <w:p w14:paraId="13F609B9" w14:textId="77777777" w:rsidR="008F030E" w:rsidRPr="00504D5F" w:rsidRDefault="008F030E" w:rsidP="008F030E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504D5F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60DFC623" w14:textId="77777777" w:rsidR="008F030E" w:rsidRDefault="008F030E" w:rsidP="008F030E">
      <w:r w:rsidRPr="00504D5F">
        <w:rPr>
          <w:rFonts w:ascii="Arial" w:hAnsi="Arial" w:cs="Arial"/>
          <w:b/>
          <w:color w:val="000000"/>
        </w:rPr>
        <w:t xml:space="preserve">Sajjan Pal, Maharishi Markandeshwar (Deemed to be </w:t>
      </w:r>
      <w:proofErr w:type="gramStart"/>
      <w:r w:rsidRPr="00504D5F">
        <w:rPr>
          <w:rFonts w:ascii="Arial" w:hAnsi="Arial" w:cs="Arial"/>
          <w:b/>
          <w:color w:val="000000"/>
        </w:rPr>
        <w:t>University)  ,</w:t>
      </w:r>
      <w:proofErr w:type="gramEnd"/>
      <w:r w:rsidRPr="00504D5F">
        <w:rPr>
          <w:rFonts w:ascii="Arial" w:hAnsi="Arial" w:cs="Arial"/>
          <w:b/>
          <w:color w:val="000000"/>
        </w:rPr>
        <w:t xml:space="preserve"> India</w:t>
      </w:r>
    </w:p>
    <w:p w14:paraId="7B048BA9" w14:textId="77777777" w:rsidR="002677D7" w:rsidRPr="008F030E" w:rsidRDefault="002677D7" w:rsidP="002677D7">
      <w:pPr>
        <w:rPr>
          <w:rFonts w:ascii="Arial" w:hAnsi="Arial" w:cs="Arial"/>
        </w:rPr>
      </w:pPr>
    </w:p>
    <w:p w14:paraId="48DC05A4" w14:textId="77777777" w:rsidR="004C3DF1" w:rsidRPr="008F030E" w:rsidRDefault="004C3DF1" w:rsidP="002677D7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8F030E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47692" w14:textId="77777777" w:rsidR="00402CC3" w:rsidRPr="0000007A" w:rsidRDefault="00402CC3" w:rsidP="0099583E">
      <w:r>
        <w:separator/>
      </w:r>
    </w:p>
  </w:endnote>
  <w:endnote w:type="continuationSeparator" w:id="0">
    <w:p w14:paraId="78081583" w14:textId="77777777" w:rsidR="00402CC3" w:rsidRPr="0000007A" w:rsidRDefault="00402CC3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E990A" w14:textId="77777777" w:rsidR="00402CC3" w:rsidRPr="0000007A" w:rsidRDefault="00402CC3" w:rsidP="0099583E">
      <w:r>
        <w:separator/>
      </w:r>
    </w:p>
  </w:footnote>
  <w:footnote w:type="continuationSeparator" w:id="0">
    <w:p w14:paraId="04D814C2" w14:textId="77777777" w:rsidR="00402CC3" w:rsidRPr="0000007A" w:rsidRDefault="00402CC3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45043367">
    <w:abstractNumId w:val="3"/>
  </w:num>
  <w:num w:numId="2" w16cid:durableId="1914242368">
    <w:abstractNumId w:val="6"/>
  </w:num>
  <w:num w:numId="3" w16cid:durableId="293102793">
    <w:abstractNumId w:val="5"/>
  </w:num>
  <w:num w:numId="4" w16cid:durableId="1975787952">
    <w:abstractNumId w:val="7"/>
  </w:num>
  <w:num w:numId="5" w16cid:durableId="1764186246">
    <w:abstractNumId w:val="4"/>
  </w:num>
  <w:num w:numId="6" w16cid:durableId="1608001451">
    <w:abstractNumId w:val="0"/>
  </w:num>
  <w:num w:numId="7" w16cid:durableId="487093061">
    <w:abstractNumId w:val="1"/>
  </w:num>
  <w:num w:numId="8" w16cid:durableId="794250904">
    <w:abstractNumId w:val="9"/>
  </w:num>
  <w:num w:numId="9" w16cid:durableId="773330459">
    <w:abstractNumId w:val="8"/>
  </w:num>
  <w:num w:numId="10" w16cid:durableId="14378707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082B"/>
    <w:rsid w:val="000F6EA8"/>
    <w:rsid w:val="00101322"/>
    <w:rsid w:val="00115767"/>
    <w:rsid w:val="00121FFA"/>
    <w:rsid w:val="0012616A"/>
    <w:rsid w:val="00136984"/>
    <w:rsid w:val="001425F1"/>
    <w:rsid w:val="00142A9C"/>
    <w:rsid w:val="0014618B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69F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30EA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677D7"/>
    <w:rsid w:val="00275984"/>
    <w:rsid w:val="00280EC9"/>
    <w:rsid w:val="00282BEE"/>
    <w:rsid w:val="002859CC"/>
    <w:rsid w:val="00291D08"/>
    <w:rsid w:val="00293482"/>
    <w:rsid w:val="002A3D7C"/>
    <w:rsid w:val="002A6D7F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27D9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02CC3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2229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6FC6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4E60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51C9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488A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D1FDB"/>
    <w:rsid w:val="008E5067"/>
    <w:rsid w:val="008F030E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080E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941FC"/>
    <w:rsid w:val="00BA1AB3"/>
    <w:rsid w:val="00BA55B7"/>
    <w:rsid w:val="00BA6421"/>
    <w:rsid w:val="00BB21AB"/>
    <w:rsid w:val="00BB4FEC"/>
    <w:rsid w:val="00BC402F"/>
    <w:rsid w:val="00BC7900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029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A765C"/>
    <w:rsid w:val="00DB7E1B"/>
    <w:rsid w:val="00DC1D81"/>
    <w:rsid w:val="00DC6FED"/>
    <w:rsid w:val="00DD0C4A"/>
    <w:rsid w:val="00DD274C"/>
    <w:rsid w:val="00DD34C6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E1E54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8F030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8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updates-and-prospec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2349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115</cp:revision>
  <dcterms:created xsi:type="dcterms:W3CDTF">2023-08-30T09:21:00Z</dcterms:created>
  <dcterms:modified xsi:type="dcterms:W3CDTF">2026-01-14T10:43:00Z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