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3F0D4E" w14:paraId="1643A4CA" w14:textId="77777777" w:rsidTr="004847FF">
        <w:trPr>
          <w:trHeight w:val="450"/>
        </w:trPr>
        <w:tc>
          <w:tcPr>
            <w:tcW w:w="5000" w:type="pct"/>
            <w:gridSpan w:val="2"/>
            <w:tcBorders>
              <w:top w:val="nil"/>
              <w:left w:val="nil"/>
              <w:right w:val="nil"/>
            </w:tcBorders>
          </w:tcPr>
          <w:p w14:paraId="4C55E51F" w14:textId="77777777" w:rsidR="00602F7D" w:rsidRPr="003F0D4E" w:rsidRDefault="00602F7D" w:rsidP="00F2643C">
            <w:pPr>
              <w:pStyle w:val="Heading2"/>
              <w:jc w:val="left"/>
              <w:rPr>
                <w:rFonts w:ascii="Arial" w:hAnsi="Arial" w:cs="Arial"/>
                <w:b w:val="0"/>
                <w:bCs w:val="0"/>
                <w:sz w:val="36"/>
                <w:szCs w:val="28"/>
                <w:lang w:val="en-US"/>
              </w:rPr>
            </w:pPr>
          </w:p>
        </w:tc>
      </w:tr>
      <w:tr w:rsidR="0000007A" w:rsidRPr="003F0D4E" w14:paraId="127EAD7E" w14:textId="77777777" w:rsidTr="00F33C84">
        <w:trPr>
          <w:trHeight w:val="413"/>
        </w:trPr>
        <w:tc>
          <w:tcPr>
            <w:tcW w:w="1234" w:type="pct"/>
          </w:tcPr>
          <w:p w14:paraId="3C159AA5" w14:textId="77777777" w:rsidR="0000007A" w:rsidRPr="003F0D4E" w:rsidRDefault="00D27A79" w:rsidP="00696CAD">
            <w:pPr>
              <w:pStyle w:val="BodyText"/>
              <w:ind w:left="90"/>
              <w:jc w:val="left"/>
              <w:rPr>
                <w:rFonts w:ascii="Arial" w:hAnsi="Arial" w:cs="Arial"/>
                <w:bCs/>
                <w:szCs w:val="28"/>
                <w:lang w:val="en-GB"/>
              </w:rPr>
            </w:pPr>
            <w:r w:rsidRPr="003F0D4E">
              <w:rPr>
                <w:rFonts w:ascii="Arial" w:hAnsi="Arial" w:cs="Arial"/>
                <w:bCs/>
                <w:szCs w:val="28"/>
                <w:lang w:val="en-GB"/>
              </w:rPr>
              <w:t xml:space="preserve">Book </w:t>
            </w:r>
            <w:r w:rsidR="0000007A" w:rsidRPr="003F0D4E">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0FF16DD8" w:rsidR="0000007A" w:rsidRPr="003F0D4E" w:rsidRDefault="00553E82" w:rsidP="00054BC4">
            <w:pPr>
              <w:pStyle w:val="NormalWeb"/>
              <w:rPr>
                <w:rFonts w:ascii="Arial" w:hAnsi="Arial" w:cs="Arial"/>
                <w:b/>
                <w:bCs/>
                <w:szCs w:val="28"/>
                <w:u w:val="single"/>
              </w:rPr>
            </w:pPr>
            <w:hyperlink r:id="rId7" w:history="1">
              <w:r w:rsidRPr="003F0D4E">
                <w:rPr>
                  <w:rStyle w:val="Hyperlink"/>
                  <w:rFonts w:ascii="Arial" w:hAnsi="Arial" w:cs="Arial"/>
                  <w:b/>
                  <w:bCs/>
                  <w:szCs w:val="28"/>
                </w:rPr>
                <w:t>Engineering Research: Perspectives on Recent Advances</w:t>
              </w:r>
            </w:hyperlink>
          </w:p>
        </w:tc>
      </w:tr>
      <w:tr w:rsidR="0000007A" w:rsidRPr="003F0D4E" w14:paraId="73C90375" w14:textId="77777777" w:rsidTr="002E7787">
        <w:trPr>
          <w:trHeight w:val="290"/>
        </w:trPr>
        <w:tc>
          <w:tcPr>
            <w:tcW w:w="1234" w:type="pct"/>
          </w:tcPr>
          <w:p w14:paraId="20D28135" w14:textId="77777777" w:rsidR="0000007A" w:rsidRPr="003F0D4E" w:rsidRDefault="0000007A" w:rsidP="00696CAD">
            <w:pPr>
              <w:pStyle w:val="BodyText"/>
              <w:ind w:left="90"/>
              <w:jc w:val="left"/>
              <w:rPr>
                <w:rFonts w:ascii="Arial" w:hAnsi="Arial" w:cs="Arial"/>
                <w:bCs/>
                <w:szCs w:val="28"/>
                <w:lang w:val="en-GB"/>
              </w:rPr>
            </w:pPr>
            <w:r w:rsidRPr="003F0D4E">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2E198C08" w:rsidR="0000007A" w:rsidRPr="003F0D4E" w:rsidRDefault="00E72A8E" w:rsidP="00F3669D">
            <w:pPr>
              <w:pStyle w:val="NormalWeb"/>
              <w:spacing w:before="0" w:beforeAutospacing="0" w:after="0" w:afterAutospacing="0"/>
              <w:rPr>
                <w:rFonts w:ascii="Arial" w:hAnsi="Arial" w:cs="Arial"/>
                <w:b/>
                <w:bCs/>
                <w:szCs w:val="28"/>
                <w:highlight w:val="yellow"/>
                <w:lang w:val="en-GB"/>
              </w:rPr>
            </w:pPr>
            <w:r w:rsidRPr="003F0D4E">
              <w:rPr>
                <w:rFonts w:ascii="Arial" w:hAnsi="Arial" w:cs="Arial"/>
                <w:b/>
                <w:bCs/>
                <w:szCs w:val="28"/>
                <w:lang w:val="en-GB"/>
              </w:rPr>
              <w:t>Ms_BP</w:t>
            </w:r>
            <w:r w:rsidR="00FC432A" w:rsidRPr="003F0D4E">
              <w:rPr>
                <w:rFonts w:ascii="Arial" w:hAnsi="Arial" w:cs="Arial"/>
                <w:b/>
                <w:bCs/>
                <w:szCs w:val="28"/>
                <w:lang w:val="en-GB"/>
              </w:rPr>
              <w:t>R</w:t>
            </w:r>
            <w:r w:rsidRPr="003F0D4E">
              <w:rPr>
                <w:rFonts w:ascii="Arial" w:hAnsi="Arial" w:cs="Arial"/>
                <w:b/>
                <w:bCs/>
                <w:szCs w:val="28"/>
                <w:lang w:val="en-GB"/>
              </w:rPr>
              <w:t>_</w:t>
            </w:r>
            <w:r w:rsidR="004F1BA5" w:rsidRPr="003F0D4E">
              <w:rPr>
                <w:rFonts w:ascii="Arial" w:hAnsi="Arial" w:cs="Arial"/>
                <w:b/>
                <w:bCs/>
                <w:szCs w:val="28"/>
                <w:lang w:val="en-GB"/>
              </w:rPr>
              <w:t>6960</w:t>
            </w:r>
          </w:p>
        </w:tc>
      </w:tr>
      <w:tr w:rsidR="0000007A" w:rsidRPr="003F0D4E" w14:paraId="05B60576" w14:textId="77777777" w:rsidTr="002109D6">
        <w:trPr>
          <w:trHeight w:val="331"/>
        </w:trPr>
        <w:tc>
          <w:tcPr>
            <w:tcW w:w="1234" w:type="pct"/>
          </w:tcPr>
          <w:p w14:paraId="0196A627" w14:textId="77777777" w:rsidR="0000007A" w:rsidRPr="003F0D4E" w:rsidRDefault="0000007A" w:rsidP="00696CAD">
            <w:pPr>
              <w:pStyle w:val="BodyText"/>
              <w:ind w:left="90"/>
              <w:jc w:val="left"/>
              <w:rPr>
                <w:rFonts w:ascii="Arial" w:hAnsi="Arial" w:cs="Arial"/>
                <w:bCs/>
                <w:szCs w:val="28"/>
                <w:lang w:val="en-GB"/>
              </w:rPr>
            </w:pPr>
            <w:r w:rsidRPr="003F0D4E">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4AC86C91" w:rsidR="0000007A" w:rsidRPr="003F0D4E" w:rsidRDefault="00F6304C" w:rsidP="000450FC">
            <w:pPr>
              <w:pStyle w:val="NormalWeb"/>
              <w:spacing w:before="0" w:beforeAutospacing="0" w:after="0" w:afterAutospacing="0"/>
              <w:rPr>
                <w:rFonts w:ascii="Arial" w:hAnsi="Arial" w:cs="Arial"/>
                <w:b/>
                <w:szCs w:val="28"/>
                <w:highlight w:val="yellow"/>
                <w:lang w:val="en-GB"/>
              </w:rPr>
            </w:pPr>
            <w:r w:rsidRPr="003F0D4E">
              <w:rPr>
                <w:rFonts w:ascii="Arial" w:hAnsi="Arial" w:cs="Arial"/>
                <w:b/>
                <w:szCs w:val="28"/>
                <w:lang w:val="en-GB"/>
              </w:rPr>
              <w:t>Parametric Study of Drone-based Gas Pollution Monitoring System Integrating Internet of Things Technology</w:t>
            </w:r>
          </w:p>
        </w:tc>
      </w:tr>
      <w:tr w:rsidR="00CF0BBB" w:rsidRPr="003F0D4E" w14:paraId="6D508B1C" w14:textId="77777777" w:rsidTr="002E7787">
        <w:trPr>
          <w:trHeight w:val="332"/>
        </w:trPr>
        <w:tc>
          <w:tcPr>
            <w:tcW w:w="1234" w:type="pct"/>
          </w:tcPr>
          <w:p w14:paraId="32FC28F7" w14:textId="77777777" w:rsidR="00CF0BBB" w:rsidRPr="003F0D4E" w:rsidRDefault="00CF0BBB" w:rsidP="00696CAD">
            <w:pPr>
              <w:pStyle w:val="BodyText"/>
              <w:ind w:left="90"/>
              <w:jc w:val="left"/>
              <w:rPr>
                <w:rFonts w:ascii="Arial" w:hAnsi="Arial" w:cs="Arial"/>
                <w:bCs/>
                <w:szCs w:val="28"/>
                <w:lang w:val="en-GB"/>
              </w:rPr>
            </w:pPr>
            <w:r w:rsidRPr="003F0D4E">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7C445473" w:rsidR="00CF0BBB" w:rsidRPr="003F0D4E" w:rsidRDefault="00F6304C" w:rsidP="000450FC">
            <w:pPr>
              <w:pStyle w:val="NormalWeb"/>
              <w:spacing w:before="0" w:beforeAutospacing="0" w:after="0" w:afterAutospacing="0"/>
              <w:rPr>
                <w:rFonts w:ascii="Arial" w:hAnsi="Arial" w:cs="Arial"/>
                <w:b/>
                <w:szCs w:val="28"/>
                <w:lang w:val="en-GB"/>
              </w:rPr>
            </w:pPr>
            <w:r w:rsidRPr="003F0D4E">
              <w:rPr>
                <w:rFonts w:ascii="Arial" w:hAnsi="Arial" w:cs="Arial"/>
                <w:b/>
                <w:szCs w:val="28"/>
                <w:lang w:val="en-GB"/>
              </w:rPr>
              <w:t>Book Chapter</w:t>
            </w:r>
          </w:p>
        </w:tc>
      </w:tr>
    </w:tbl>
    <w:p w14:paraId="45F5983C" w14:textId="77777777" w:rsidR="00037D52" w:rsidRPr="003F0D4E" w:rsidRDefault="00037D52" w:rsidP="0000007A">
      <w:pPr>
        <w:pStyle w:val="BodyText"/>
        <w:rPr>
          <w:rFonts w:ascii="Arial" w:hAnsi="Arial" w:cs="Arial"/>
          <w:b/>
          <w:bCs/>
          <w:szCs w:val="20"/>
          <w:u w:val="single"/>
          <w:lang w:val="en-GB"/>
        </w:rPr>
      </w:pPr>
    </w:p>
    <w:p w14:paraId="79DE1CF8" w14:textId="77777777" w:rsidR="00605952" w:rsidRPr="003F0D4E" w:rsidRDefault="00605952" w:rsidP="0000007A">
      <w:pPr>
        <w:pStyle w:val="BodyText"/>
        <w:rPr>
          <w:rFonts w:ascii="Arial" w:hAnsi="Arial" w:cs="Arial"/>
          <w:b/>
          <w:bCs/>
          <w:szCs w:val="20"/>
          <w:u w:val="single"/>
          <w:lang w:val="en-GB"/>
        </w:rPr>
      </w:pPr>
    </w:p>
    <w:p w14:paraId="590A5ADE" w14:textId="77777777" w:rsidR="00D9392F" w:rsidRPr="003F0D4E" w:rsidRDefault="00D9392F" w:rsidP="0000007A">
      <w:pPr>
        <w:pStyle w:val="BodyText"/>
        <w:rPr>
          <w:rFonts w:ascii="Arial" w:hAnsi="Arial" w:cs="Arial"/>
          <w:i/>
          <w:szCs w:val="20"/>
          <w:u w:val="single"/>
          <w:lang w:val="en-GB"/>
        </w:rPr>
      </w:pPr>
    </w:p>
    <w:p w14:paraId="5A743ECE" w14:textId="77777777" w:rsidR="00D27A79" w:rsidRPr="003F0D4E"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3F0D4E" w14:paraId="71A94C1F" w14:textId="77777777" w:rsidTr="007222C8">
        <w:tc>
          <w:tcPr>
            <w:tcW w:w="5000" w:type="pct"/>
            <w:gridSpan w:val="3"/>
            <w:tcBorders>
              <w:top w:val="nil"/>
              <w:left w:val="nil"/>
              <w:right w:val="nil"/>
            </w:tcBorders>
            <w:noWrap/>
          </w:tcPr>
          <w:p w14:paraId="0BC15285" w14:textId="75BEB51F" w:rsidR="00F1171E" w:rsidRPr="003F0D4E" w:rsidRDefault="00F1171E" w:rsidP="007222C8">
            <w:pPr>
              <w:pStyle w:val="Heading2"/>
              <w:jc w:val="left"/>
              <w:rPr>
                <w:rFonts w:ascii="Arial" w:hAnsi="Arial" w:cs="Arial"/>
                <w:lang w:val="en-GB"/>
              </w:rPr>
            </w:pPr>
            <w:r w:rsidRPr="003F0D4E">
              <w:rPr>
                <w:rFonts w:ascii="Arial" w:hAnsi="Arial" w:cs="Arial"/>
                <w:highlight w:val="yellow"/>
                <w:lang w:val="en-GB"/>
              </w:rPr>
              <w:t>PART  1:</w:t>
            </w:r>
            <w:r w:rsidRPr="003F0D4E">
              <w:rPr>
                <w:rFonts w:ascii="Arial" w:hAnsi="Arial" w:cs="Arial"/>
                <w:lang w:val="en-GB"/>
              </w:rPr>
              <w:t xml:space="preserve"> Comments</w:t>
            </w:r>
          </w:p>
          <w:p w14:paraId="1287753C" w14:textId="77777777" w:rsidR="00F1171E" w:rsidRPr="003F0D4E" w:rsidRDefault="00F1171E" w:rsidP="007222C8">
            <w:pPr>
              <w:rPr>
                <w:rFonts w:ascii="Arial" w:hAnsi="Arial" w:cs="Arial"/>
                <w:sz w:val="20"/>
                <w:szCs w:val="20"/>
                <w:lang w:val="en-GB"/>
              </w:rPr>
            </w:pPr>
          </w:p>
        </w:tc>
      </w:tr>
      <w:tr w:rsidR="00F1171E" w:rsidRPr="003F0D4E" w14:paraId="5EA12279" w14:textId="77777777" w:rsidTr="007222C8">
        <w:tc>
          <w:tcPr>
            <w:tcW w:w="1265" w:type="pct"/>
            <w:noWrap/>
          </w:tcPr>
          <w:p w14:paraId="7AE9682F" w14:textId="77777777" w:rsidR="00F1171E" w:rsidRPr="003F0D4E" w:rsidRDefault="00F1171E" w:rsidP="007222C8">
            <w:pPr>
              <w:pStyle w:val="Heading2"/>
              <w:jc w:val="left"/>
              <w:rPr>
                <w:rFonts w:ascii="Arial" w:hAnsi="Arial" w:cs="Arial"/>
                <w:lang w:val="en-GB"/>
              </w:rPr>
            </w:pPr>
          </w:p>
        </w:tc>
        <w:tc>
          <w:tcPr>
            <w:tcW w:w="2212" w:type="pct"/>
          </w:tcPr>
          <w:p w14:paraId="5B8DBE06" w14:textId="77777777" w:rsidR="00F1171E" w:rsidRPr="003F0D4E" w:rsidRDefault="00F1171E" w:rsidP="007222C8">
            <w:pPr>
              <w:pStyle w:val="Heading2"/>
              <w:jc w:val="left"/>
              <w:rPr>
                <w:rFonts w:ascii="Arial" w:hAnsi="Arial" w:cs="Arial"/>
                <w:lang w:val="en-GB"/>
              </w:rPr>
            </w:pPr>
            <w:r w:rsidRPr="003F0D4E">
              <w:rPr>
                <w:rFonts w:ascii="Arial" w:hAnsi="Arial" w:cs="Arial"/>
                <w:lang w:val="en-GB"/>
              </w:rPr>
              <w:t>Reviewer’s comment</w:t>
            </w:r>
          </w:p>
          <w:p w14:paraId="693A9C4D" w14:textId="77777777" w:rsidR="00421DBF" w:rsidRPr="003F0D4E" w:rsidRDefault="00421DBF" w:rsidP="00421DBF">
            <w:pPr>
              <w:rPr>
                <w:rFonts w:ascii="Arial" w:hAnsi="Arial" w:cs="Arial"/>
                <w:b/>
                <w:bCs/>
                <w:sz w:val="20"/>
                <w:szCs w:val="20"/>
              </w:rPr>
            </w:pPr>
            <w:r w:rsidRPr="003F0D4E">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3F0D4E" w:rsidRDefault="00421DBF" w:rsidP="00421DBF">
            <w:pPr>
              <w:rPr>
                <w:rFonts w:ascii="Arial" w:hAnsi="Arial" w:cs="Arial"/>
                <w:lang w:val="en-GB"/>
              </w:rPr>
            </w:pPr>
          </w:p>
        </w:tc>
        <w:tc>
          <w:tcPr>
            <w:tcW w:w="1523" w:type="pct"/>
          </w:tcPr>
          <w:p w14:paraId="57792C30" w14:textId="77777777" w:rsidR="00F1171E" w:rsidRPr="003F0D4E" w:rsidRDefault="00F1171E" w:rsidP="007222C8">
            <w:pPr>
              <w:pStyle w:val="Heading2"/>
              <w:jc w:val="left"/>
              <w:rPr>
                <w:rFonts w:ascii="Arial" w:hAnsi="Arial" w:cs="Arial"/>
                <w:b w:val="0"/>
                <w:lang w:val="en-GB"/>
              </w:rPr>
            </w:pPr>
            <w:r w:rsidRPr="003F0D4E">
              <w:rPr>
                <w:rFonts w:ascii="Arial" w:hAnsi="Arial" w:cs="Arial"/>
                <w:lang w:val="en-GB"/>
              </w:rPr>
              <w:t>Author’s Feedback</w:t>
            </w:r>
            <w:r w:rsidRPr="003F0D4E">
              <w:rPr>
                <w:rFonts w:ascii="Arial" w:hAnsi="Arial" w:cs="Arial"/>
                <w:b w:val="0"/>
                <w:lang w:val="en-GB"/>
              </w:rPr>
              <w:t xml:space="preserve"> </w:t>
            </w:r>
            <w:r w:rsidRPr="003F0D4E">
              <w:rPr>
                <w:rFonts w:ascii="Arial" w:hAnsi="Arial" w:cs="Arial"/>
                <w:b w:val="0"/>
                <w:i/>
                <w:lang w:val="en-GB"/>
              </w:rPr>
              <w:t>(Please correct the manuscript and highlight that part in the manuscript. It is mandatory that authors should write his/her feedback here)</w:t>
            </w:r>
          </w:p>
        </w:tc>
      </w:tr>
      <w:tr w:rsidR="00F1171E" w:rsidRPr="003F0D4E" w14:paraId="5C0AB4EC" w14:textId="77777777" w:rsidTr="007222C8">
        <w:trPr>
          <w:trHeight w:val="1264"/>
        </w:trPr>
        <w:tc>
          <w:tcPr>
            <w:tcW w:w="1265" w:type="pct"/>
            <w:noWrap/>
          </w:tcPr>
          <w:p w14:paraId="66B47184" w14:textId="48030299" w:rsidR="00F1171E" w:rsidRPr="003F0D4E" w:rsidRDefault="00F1171E" w:rsidP="007222C8">
            <w:pPr>
              <w:ind w:left="360"/>
              <w:rPr>
                <w:rFonts w:ascii="Arial" w:hAnsi="Arial" w:cs="Arial"/>
                <w:b/>
                <w:bCs/>
                <w:sz w:val="20"/>
                <w:szCs w:val="20"/>
                <w:lang w:val="en-GB"/>
              </w:rPr>
            </w:pPr>
            <w:r w:rsidRPr="003F0D4E">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3F0D4E" w:rsidRDefault="00F1171E" w:rsidP="007222C8">
            <w:pPr>
              <w:ind w:left="360"/>
              <w:rPr>
                <w:rFonts w:ascii="Arial" w:eastAsia="MS Mincho" w:hAnsi="Arial" w:cs="Arial"/>
                <w:b/>
                <w:bCs/>
                <w:sz w:val="20"/>
                <w:szCs w:val="20"/>
                <w:lang w:val="en-GB"/>
              </w:rPr>
            </w:pPr>
          </w:p>
        </w:tc>
        <w:tc>
          <w:tcPr>
            <w:tcW w:w="2212" w:type="pct"/>
          </w:tcPr>
          <w:p w14:paraId="7DBC9196" w14:textId="53212C79" w:rsidR="00F1171E" w:rsidRPr="003F0D4E" w:rsidRDefault="00765305" w:rsidP="00765305">
            <w:pPr>
              <w:pStyle w:val="ListParagraph"/>
              <w:ind w:left="0"/>
              <w:jc w:val="both"/>
              <w:rPr>
                <w:rFonts w:ascii="Arial" w:hAnsi="Arial" w:cs="Arial"/>
                <w:b/>
                <w:bCs/>
                <w:sz w:val="20"/>
                <w:szCs w:val="20"/>
                <w:lang w:val="en-GB"/>
              </w:rPr>
            </w:pPr>
            <w:r w:rsidRPr="003F0D4E">
              <w:rPr>
                <w:rFonts w:ascii="Arial" w:hAnsi="Arial" w:cs="Arial"/>
              </w:rPr>
              <w:t>This manuscript is highly relevant to the scientific and engineering community as it presents a practical and scalable solution for real time gas pollution monitoring using drone and IoT technologies. The study addresses critical environmental and public health challenges in oil and gas dominated regions such as the Niger Delta. By integrating UAV mobility with real time sensor data transmission, the research contributes significantly to environmental monitoring, smart sensing systems, and sustainable development studies.</w:t>
            </w:r>
          </w:p>
        </w:tc>
        <w:tc>
          <w:tcPr>
            <w:tcW w:w="1523" w:type="pct"/>
          </w:tcPr>
          <w:p w14:paraId="462A339C" w14:textId="77777777" w:rsidR="00F1171E" w:rsidRPr="003F0D4E" w:rsidRDefault="00F1171E" w:rsidP="007222C8">
            <w:pPr>
              <w:pStyle w:val="Heading2"/>
              <w:jc w:val="left"/>
              <w:rPr>
                <w:rFonts w:ascii="Arial" w:hAnsi="Arial" w:cs="Arial"/>
                <w:b w:val="0"/>
                <w:lang w:val="en-GB"/>
              </w:rPr>
            </w:pPr>
          </w:p>
        </w:tc>
      </w:tr>
      <w:tr w:rsidR="00F1171E" w:rsidRPr="003F0D4E" w14:paraId="0D8B5B2C" w14:textId="77777777" w:rsidTr="007222C8">
        <w:trPr>
          <w:trHeight w:val="1262"/>
        </w:trPr>
        <w:tc>
          <w:tcPr>
            <w:tcW w:w="1265" w:type="pct"/>
            <w:noWrap/>
          </w:tcPr>
          <w:p w14:paraId="21CBA5FE" w14:textId="77777777" w:rsidR="00F1171E" w:rsidRPr="003F0D4E" w:rsidRDefault="00F1171E" w:rsidP="007222C8">
            <w:pPr>
              <w:ind w:left="360"/>
              <w:rPr>
                <w:rFonts w:ascii="Arial" w:hAnsi="Arial" w:cs="Arial"/>
                <w:b/>
                <w:bCs/>
                <w:sz w:val="20"/>
                <w:szCs w:val="20"/>
                <w:lang w:val="en-GB"/>
              </w:rPr>
            </w:pPr>
            <w:r w:rsidRPr="003F0D4E">
              <w:rPr>
                <w:rFonts w:ascii="Arial" w:hAnsi="Arial" w:cs="Arial"/>
                <w:b/>
                <w:bCs/>
                <w:sz w:val="20"/>
                <w:szCs w:val="20"/>
                <w:lang w:val="en-GB"/>
              </w:rPr>
              <w:t>Is the title of the article suitable?</w:t>
            </w:r>
          </w:p>
          <w:p w14:paraId="1CABB61A" w14:textId="77777777" w:rsidR="00F1171E" w:rsidRPr="003F0D4E" w:rsidRDefault="00F1171E" w:rsidP="007222C8">
            <w:pPr>
              <w:ind w:left="360"/>
              <w:rPr>
                <w:rFonts w:ascii="Arial" w:hAnsi="Arial" w:cs="Arial"/>
                <w:b/>
                <w:bCs/>
                <w:sz w:val="20"/>
                <w:szCs w:val="20"/>
                <w:lang w:val="en-GB"/>
              </w:rPr>
            </w:pPr>
            <w:r w:rsidRPr="003F0D4E">
              <w:rPr>
                <w:rFonts w:ascii="Arial" w:hAnsi="Arial" w:cs="Arial"/>
                <w:b/>
                <w:bCs/>
                <w:sz w:val="20"/>
                <w:szCs w:val="20"/>
                <w:lang w:val="en-GB"/>
              </w:rPr>
              <w:t>(If not please suggest an alternative title)</w:t>
            </w:r>
          </w:p>
          <w:p w14:paraId="0275B919" w14:textId="77777777" w:rsidR="00F1171E" w:rsidRPr="003F0D4E" w:rsidRDefault="00F1171E" w:rsidP="007222C8">
            <w:pPr>
              <w:pStyle w:val="Heading2"/>
              <w:jc w:val="left"/>
              <w:rPr>
                <w:rFonts w:ascii="Arial" w:hAnsi="Arial" w:cs="Arial"/>
                <w:u w:val="single"/>
                <w:lang w:val="en-GB"/>
              </w:rPr>
            </w:pPr>
          </w:p>
        </w:tc>
        <w:tc>
          <w:tcPr>
            <w:tcW w:w="2212" w:type="pct"/>
          </w:tcPr>
          <w:p w14:paraId="794AA9A7" w14:textId="3777A7A8" w:rsidR="00F1171E" w:rsidRPr="003F0D4E" w:rsidRDefault="00765305" w:rsidP="007222C8">
            <w:pPr>
              <w:ind w:left="360"/>
              <w:rPr>
                <w:rFonts w:ascii="Arial" w:hAnsi="Arial" w:cs="Arial"/>
                <w:b/>
                <w:bCs/>
                <w:sz w:val="20"/>
                <w:szCs w:val="20"/>
                <w:lang w:val="en-GB"/>
              </w:rPr>
            </w:pPr>
            <w:r w:rsidRPr="003F0D4E">
              <w:rPr>
                <w:rFonts w:ascii="Arial" w:hAnsi="Arial" w:cs="Arial"/>
              </w:rPr>
              <w:t>Yes, the title is appropriate.</w:t>
            </w:r>
          </w:p>
        </w:tc>
        <w:tc>
          <w:tcPr>
            <w:tcW w:w="1523" w:type="pct"/>
          </w:tcPr>
          <w:p w14:paraId="405B6701" w14:textId="77777777" w:rsidR="00F1171E" w:rsidRPr="003F0D4E" w:rsidRDefault="00F1171E" w:rsidP="007222C8">
            <w:pPr>
              <w:pStyle w:val="Heading2"/>
              <w:jc w:val="left"/>
              <w:rPr>
                <w:rFonts w:ascii="Arial" w:hAnsi="Arial" w:cs="Arial"/>
                <w:b w:val="0"/>
                <w:lang w:val="en-GB"/>
              </w:rPr>
            </w:pPr>
          </w:p>
        </w:tc>
      </w:tr>
      <w:tr w:rsidR="00F1171E" w:rsidRPr="003F0D4E" w14:paraId="5604762A" w14:textId="77777777" w:rsidTr="007222C8">
        <w:trPr>
          <w:trHeight w:val="1262"/>
        </w:trPr>
        <w:tc>
          <w:tcPr>
            <w:tcW w:w="1265" w:type="pct"/>
            <w:noWrap/>
          </w:tcPr>
          <w:p w14:paraId="3635573D" w14:textId="77777777" w:rsidR="00F1171E" w:rsidRPr="003F0D4E" w:rsidRDefault="00F1171E" w:rsidP="007222C8">
            <w:pPr>
              <w:pStyle w:val="Heading2"/>
              <w:ind w:left="360"/>
              <w:jc w:val="left"/>
              <w:rPr>
                <w:rFonts w:ascii="Arial" w:hAnsi="Arial" w:cs="Arial"/>
                <w:lang w:val="en-GB"/>
              </w:rPr>
            </w:pPr>
            <w:r w:rsidRPr="003F0D4E">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3F0D4E" w:rsidRDefault="00F1171E" w:rsidP="007222C8">
            <w:pPr>
              <w:pStyle w:val="Heading2"/>
              <w:jc w:val="left"/>
              <w:rPr>
                <w:rFonts w:ascii="Arial" w:hAnsi="Arial" w:cs="Arial"/>
                <w:u w:val="single"/>
                <w:lang w:val="en-GB"/>
              </w:rPr>
            </w:pPr>
          </w:p>
        </w:tc>
        <w:tc>
          <w:tcPr>
            <w:tcW w:w="2212" w:type="pct"/>
          </w:tcPr>
          <w:p w14:paraId="0FB7E83A" w14:textId="44B1BDD0" w:rsidR="00F1171E" w:rsidRPr="003F0D4E" w:rsidRDefault="00765305" w:rsidP="00765305">
            <w:pPr>
              <w:ind w:left="360"/>
              <w:jc w:val="both"/>
              <w:rPr>
                <w:rFonts w:ascii="Arial" w:hAnsi="Arial" w:cs="Arial"/>
                <w:b/>
                <w:bCs/>
                <w:sz w:val="20"/>
                <w:szCs w:val="20"/>
                <w:lang w:val="en-GB"/>
              </w:rPr>
            </w:pPr>
            <w:r w:rsidRPr="003F0D4E">
              <w:rPr>
                <w:rFonts w:ascii="Arial" w:hAnsi="Arial" w:cs="Arial"/>
              </w:rPr>
              <w:t>The abstract is comprehensive and clearly presents the background, methodology, results, and relevance of the study. The abstract could be slightly shortened by reducing descriptive background.</w:t>
            </w:r>
          </w:p>
        </w:tc>
        <w:tc>
          <w:tcPr>
            <w:tcW w:w="1523" w:type="pct"/>
          </w:tcPr>
          <w:p w14:paraId="1D54B730" w14:textId="77777777" w:rsidR="00F1171E" w:rsidRPr="003F0D4E" w:rsidRDefault="00F1171E" w:rsidP="007222C8">
            <w:pPr>
              <w:pStyle w:val="Heading2"/>
              <w:jc w:val="left"/>
              <w:rPr>
                <w:rFonts w:ascii="Arial" w:hAnsi="Arial" w:cs="Arial"/>
                <w:b w:val="0"/>
                <w:lang w:val="en-GB"/>
              </w:rPr>
            </w:pPr>
          </w:p>
        </w:tc>
      </w:tr>
      <w:tr w:rsidR="00F1171E" w:rsidRPr="003F0D4E" w14:paraId="2F579F54" w14:textId="77777777" w:rsidTr="007222C8">
        <w:trPr>
          <w:trHeight w:val="859"/>
        </w:trPr>
        <w:tc>
          <w:tcPr>
            <w:tcW w:w="1265" w:type="pct"/>
            <w:noWrap/>
          </w:tcPr>
          <w:p w14:paraId="04361F46" w14:textId="368783AB" w:rsidR="00F1171E" w:rsidRPr="003F0D4E" w:rsidRDefault="00DC6FED" w:rsidP="007222C8">
            <w:pPr>
              <w:ind w:left="360"/>
              <w:rPr>
                <w:rFonts w:ascii="Arial" w:hAnsi="Arial" w:cs="Arial"/>
                <w:b/>
                <w:bCs/>
                <w:sz w:val="20"/>
                <w:szCs w:val="20"/>
                <w:u w:val="single"/>
                <w:lang w:val="en-GB"/>
              </w:rPr>
            </w:pPr>
            <w:r w:rsidRPr="003F0D4E">
              <w:rPr>
                <w:rFonts w:ascii="Arial" w:hAnsi="Arial" w:cs="Arial"/>
                <w:b/>
                <w:bCs/>
                <w:sz w:val="20"/>
                <w:szCs w:val="20"/>
                <w:lang w:val="en-GB"/>
              </w:rPr>
              <w:t xml:space="preserve">Is the manuscript scientifically, correct? Please write here. </w:t>
            </w:r>
          </w:p>
        </w:tc>
        <w:tc>
          <w:tcPr>
            <w:tcW w:w="2212" w:type="pct"/>
          </w:tcPr>
          <w:p w14:paraId="2B5A7721" w14:textId="155DDEF0" w:rsidR="00F1171E" w:rsidRPr="003F0D4E" w:rsidRDefault="00765305" w:rsidP="007222C8">
            <w:pPr>
              <w:pStyle w:val="ListParagraph"/>
              <w:ind w:left="0"/>
              <w:rPr>
                <w:rFonts w:ascii="Arial" w:hAnsi="Arial" w:cs="Arial"/>
                <w:b/>
                <w:bCs/>
                <w:sz w:val="20"/>
                <w:szCs w:val="20"/>
                <w:lang w:val="en-GB"/>
              </w:rPr>
            </w:pPr>
            <w:r w:rsidRPr="003F0D4E">
              <w:rPr>
                <w:rFonts w:ascii="Arial" w:hAnsi="Arial" w:cs="Arial"/>
              </w:rPr>
              <w:t>Yes, the manuscript is scientifically sound and technically robust.</w:t>
            </w:r>
          </w:p>
        </w:tc>
        <w:tc>
          <w:tcPr>
            <w:tcW w:w="1523" w:type="pct"/>
          </w:tcPr>
          <w:p w14:paraId="4898F764" w14:textId="77777777" w:rsidR="00F1171E" w:rsidRPr="003F0D4E" w:rsidRDefault="00F1171E" w:rsidP="007222C8">
            <w:pPr>
              <w:pStyle w:val="Heading2"/>
              <w:jc w:val="left"/>
              <w:rPr>
                <w:rFonts w:ascii="Arial" w:hAnsi="Arial" w:cs="Arial"/>
                <w:b w:val="0"/>
                <w:lang w:val="en-GB"/>
              </w:rPr>
            </w:pPr>
          </w:p>
        </w:tc>
      </w:tr>
      <w:tr w:rsidR="00F1171E" w:rsidRPr="003F0D4E" w14:paraId="73739464" w14:textId="77777777" w:rsidTr="007222C8">
        <w:trPr>
          <w:trHeight w:val="703"/>
        </w:trPr>
        <w:tc>
          <w:tcPr>
            <w:tcW w:w="1265" w:type="pct"/>
            <w:noWrap/>
          </w:tcPr>
          <w:p w14:paraId="09C25322" w14:textId="77777777" w:rsidR="00F1171E" w:rsidRPr="003F0D4E" w:rsidRDefault="00F1171E" w:rsidP="007222C8">
            <w:pPr>
              <w:ind w:left="360"/>
              <w:rPr>
                <w:rFonts w:ascii="Arial" w:hAnsi="Arial" w:cs="Arial"/>
                <w:b/>
                <w:bCs/>
                <w:sz w:val="20"/>
                <w:szCs w:val="20"/>
                <w:lang w:val="en-GB"/>
              </w:rPr>
            </w:pPr>
            <w:r w:rsidRPr="003F0D4E">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3F0D4E" w:rsidRDefault="00F1171E" w:rsidP="007222C8">
            <w:pPr>
              <w:ind w:left="360"/>
              <w:rPr>
                <w:rFonts w:ascii="Arial" w:hAnsi="Arial" w:cs="Arial"/>
                <w:b/>
                <w:bCs/>
                <w:sz w:val="20"/>
                <w:szCs w:val="20"/>
                <w:u w:val="single"/>
                <w:lang w:val="en-GB"/>
              </w:rPr>
            </w:pPr>
            <w:r w:rsidRPr="003F0D4E">
              <w:rPr>
                <w:rFonts w:ascii="Arial" w:hAnsi="Arial" w:cs="Arial"/>
                <w:b/>
                <w:bCs/>
                <w:sz w:val="20"/>
                <w:szCs w:val="20"/>
                <w:u w:val="single"/>
                <w:lang w:val="en-GB"/>
              </w:rPr>
              <w:t>-</w:t>
            </w:r>
          </w:p>
        </w:tc>
        <w:tc>
          <w:tcPr>
            <w:tcW w:w="2212" w:type="pct"/>
          </w:tcPr>
          <w:p w14:paraId="24FE0567" w14:textId="3D2A781E" w:rsidR="00F1171E" w:rsidRPr="003F0D4E" w:rsidRDefault="00765305" w:rsidP="007222C8">
            <w:pPr>
              <w:pStyle w:val="ListParagraph"/>
              <w:ind w:left="0"/>
              <w:rPr>
                <w:rFonts w:ascii="Arial" w:hAnsi="Arial" w:cs="Arial"/>
                <w:b/>
                <w:bCs/>
                <w:sz w:val="20"/>
                <w:szCs w:val="20"/>
                <w:lang w:val="en-GB"/>
              </w:rPr>
            </w:pPr>
            <w:r w:rsidRPr="003F0D4E">
              <w:rPr>
                <w:rFonts w:ascii="Arial" w:hAnsi="Arial" w:cs="Arial"/>
              </w:rPr>
              <w:t>The references are extensive, relevant, and up to date.</w:t>
            </w:r>
          </w:p>
        </w:tc>
        <w:tc>
          <w:tcPr>
            <w:tcW w:w="1523" w:type="pct"/>
          </w:tcPr>
          <w:p w14:paraId="40220055" w14:textId="77777777" w:rsidR="00F1171E" w:rsidRPr="003F0D4E" w:rsidRDefault="00F1171E" w:rsidP="007222C8">
            <w:pPr>
              <w:pStyle w:val="Heading2"/>
              <w:jc w:val="left"/>
              <w:rPr>
                <w:rFonts w:ascii="Arial" w:hAnsi="Arial" w:cs="Arial"/>
                <w:b w:val="0"/>
                <w:lang w:val="en-GB"/>
              </w:rPr>
            </w:pPr>
          </w:p>
        </w:tc>
      </w:tr>
      <w:tr w:rsidR="00F1171E" w:rsidRPr="003F0D4E" w14:paraId="73CC4A50" w14:textId="77777777" w:rsidTr="007222C8">
        <w:trPr>
          <w:trHeight w:val="386"/>
        </w:trPr>
        <w:tc>
          <w:tcPr>
            <w:tcW w:w="1265" w:type="pct"/>
            <w:noWrap/>
          </w:tcPr>
          <w:p w14:paraId="029CE8D0" w14:textId="77777777" w:rsidR="00F1171E" w:rsidRPr="003F0D4E" w:rsidRDefault="00F1171E" w:rsidP="007222C8">
            <w:pPr>
              <w:pStyle w:val="Heading2"/>
              <w:jc w:val="left"/>
              <w:rPr>
                <w:rFonts w:ascii="Arial" w:hAnsi="Arial" w:cs="Arial"/>
                <w:b w:val="0"/>
                <w:lang w:val="en-GB"/>
              </w:rPr>
            </w:pPr>
          </w:p>
          <w:p w14:paraId="589C16C7" w14:textId="77777777" w:rsidR="00F1171E" w:rsidRPr="003F0D4E" w:rsidRDefault="00F1171E" w:rsidP="007222C8">
            <w:pPr>
              <w:pStyle w:val="Heading2"/>
              <w:ind w:left="360"/>
              <w:jc w:val="left"/>
              <w:rPr>
                <w:rFonts w:ascii="Arial" w:hAnsi="Arial" w:cs="Arial"/>
                <w:bCs w:val="0"/>
                <w:lang w:val="en-GB"/>
              </w:rPr>
            </w:pPr>
            <w:r w:rsidRPr="003F0D4E">
              <w:rPr>
                <w:rFonts w:ascii="Arial" w:hAnsi="Arial" w:cs="Arial"/>
                <w:bCs w:val="0"/>
                <w:lang w:val="en-GB"/>
              </w:rPr>
              <w:t>Is the language/English quality of the article suitable for scholarly communications?</w:t>
            </w:r>
          </w:p>
          <w:p w14:paraId="7722B85E" w14:textId="77777777" w:rsidR="00F1171E" w:rsidRPr="003F0D4E" w:rsidRDefault="00F1171E" w:rsidP="007222C8">
            <w:pPr>
              <w:rPr>
                <w:rFonts w:ascii="Arial" w:hAnsi="Arial" w:cs="Arial"/>
                <w:sz w:val="20"/>
                <w:szCs w:val="20"/>
                <w:lang w:val="en-GB"/>
              </w:rPr>
            </w:pPr>
          </w:p>
        </w:tc>
        <w:tc>
          <w:tcPr>
            <w:tcW w:w="2212" w:type="pct"/>
          </w:tcPr>
          <w:p w14:paraId="41E28118" w14:textId="360E778E" w:rsidR="00F1171E" w:rsidRPr="003F0D4E" w:rsidRDefault="00765305" w:rsidP="007222C8">
            <w:pPr>
              <w:rPr>
                <w:rFonts w:ascii="Arial" w:hAnsi="Arial" w:cs="Arial"/>
                <w:sz w:val="20"/>
                <w:szCs w:val="20"/>
                <w:lang w:val="en-GB"/>
              </w:rPr>
            </w:pPr>
            <w:r w:rsidRPr="003F0D4E">
              <w:rPr>
                <w:rFonts w:ascii="Arial" w:hAnsi="Arial" w:cs="Arial"/>
              </w:rPr>
              <w:t>The language is generally clear and suitable for scholarly communication. However, minor grammatical errors, repetition, and lengthy sentences are present.</w:t>
            </w:r>
          </w:p>
          <w:p w14:paraId="297F52DB" w14:textId="77777777" w:rsidR="00F1171E" w:rsidRPr="003F0D4E" w:rsidRDefault="00F1171E" w:rsidP="007222C8">
            <w:pPr>
              <w:rPr>
                <w:rFonts w:ascii="Arial" w:hAnsi="Arial" w:cs="Arial"/>
                <w:sz w:val="20"/>
                <w:szCs w:val="20"/>
                <w:lang w:val="en-GB"/>
              </w:rPr>
            </w:pPr>
          </w:p>
          <w:p w14:paraId="149A6CEF" w14:textId="77777777" w:rsidR="00F1171E" w:rsidRPr="003F0D4E" w:rsidRDefault="00F1171E" w:rsidP="007222C8">
            <w:pPr>
              <w:rPr>
                <w:rFonts w:ascii="Arial" w:hAnsi="Arial" w:cs="Arial"/>
                <w:sz w:val="20"/>
                <w:szCs w:val="20"/>
                <w:lang w:val="en-GB"/>
              </w:rPr>
            </w:pPr>
          </w:p>
        </w:tc>
        <w:tc>
          <w:tcPr>
            <w:tcW w:w="1523" w:type="pct"/>
          </w:tcPr>
          <w:p w14:paraId="0351CA58" w14:textId="77777777" w:rsidR="00F1171E" w:rsidRPr="003F0D4E" w:rsidRDefault="00F1171E" w:rsidP="007222C8">
            <w:pPr>
              <w:rPr>
                <w:rFonts w:ascii="Arial" w:hAnsi="Arial" w:cs="Arial"/>
                <w:sz w:val="20"/>
                <w:szCs w:val="20"/>
                <w:lang w:val="en-GB"/>
              </w:rPr>
            </w:pPr>
          </w:p>
        </w:tc>
      </w:tr>
      <w:tr w:rsidR="00F1171E" w:rsidRPr="003F0D4E" w14:paraId="20A16C0C" w14:textId="77777777" w:rsidTr="007222C8">
        <w:trPr>
          <w:trHeight w:val="1178"/>
        </w:trPr>
        <w:tc>
          <w:tcPr>
            <w:tcW w:w="1265" w:type="pct"/>
            <w:noWrap/>
          </w:tcPr>
          <w:p w14:paraId="7F4BCFAE" w14:textId="77777777" w:rsidR="00F1171E" w:rsidRPr="003F0D4E" w:rsidRDefault="00F1171E" w:rsidP="007222C8">
            <w:pPr>
              <w:pStyle w:val="Heading2"/>
              <w:jc w:val="left"/>
              <w:rPr>
                <w:rFonts w:ascii="Arial" w:hAnsi="Arial" w:cs="Arial"/>
                <w:b w:val="0"/>
                <w:bCs w:val="0"/>
                <w:lang w:val="en-GB"/>
              </w:rPr>
            </w:pPr>
            <w:r w:rsidRPr="003F0D4E">
              <w:rPr>
                <w:rFonts w:ascii="Arial" w:hAnsi="Arial" w:cs="Arial"/>
                <w:bCs w:val="0"/>
                <w:u w:val="single"/>
                <w:lang w:val="en-GB"/>
              </w:rPr>
              <w:t>Optional/General</w:t>
            </w:r>
            <w:r w:rsidRPr="003F0D4E">
              <w:rPr>
                <w:rFonts w:ascii="Arial" w:hAnsi="Arial" w:cs="Arial"/>
                <w:bCs w:val="0"/>
                <w:lang w:val="en-GB"/>
              </w:rPr>
              <w:t xml:space="preserve"> </w:t>
            </w:r>
            <w:r w:rsidRPr="003F0D4E">
              <w:rPr>
                <w:rFonts w:ascii="Arial" w:hAnsi="Arial" w:cs="Arial"/>
                <w:b w:val="0"/>
                <w:bCs w:val="0"/>
                <w:lang w:val="en-GB"/>
              </w:rPr>
              <w:t>comments</w:t>
            </w:r>
          </w:p>
          <w:p w14:paraId="1A6B3748" w14:textId="77777777" w:rsidR="00F1171E" w:rsidRPr="003F0D4E" w:rsidRDefault="00F1171E" w:rsidP="007222C8">
            <w:pPr>
              <w:pStyle w:val="Heading2"/>
              <w:jc w:val="left"/>
              <w:rPr>
                <w:rFonts w:ascii="Arial" w:hAnsi="Arial" w:cs="Arial"/>
                <w:b w:val="0"/>
                <w:lang w:val="en-GB"/>
              </w:rPr>
            </w:pPr>
          </w:p>
        </w:tc>
        <w:tc>
          <w:tcPr>
            <w:tcW w:w="2212" w:type="pct"/>
          </w:tcPr>
          <w:p w14:paraId="0F22E953" w14:textId="322A9FAA" w:rsidR="00765305" w:rsidRPr="003F0D4E" w:rsidRDefault="00765305" w:rsidP="00765305">
            <w:pPr>
              <w:pStyle w:val="ListParagraph"/>
              <w:numPr>
                <w:ilvl w:val="0"/>
                <w:numId w:val="12"/>
              </w:numPr>
              <w:spacing w:before="100" w:beforeAutospacing="1" w:after="100" w:afterAutospacing="1"/>
              <w:rPr>
                <w:rFonts w:ascii="Arial" w:hAnsi="Arial" w:cs="Arial"/>
                <w:lang w:val="en-IN" w:eastAsia="en-IN"/>
              </w:rPr>
            </w:pPr>
            <w:r w:rsidRPr="003F0D4E">
              <w:rPr>
                <w:rFonts w:ascii="Arial" w:hAnsi="Arial" w:cs="Arial"/>
                <w:lang w:val="en-IN" w:eastAsia="en-IN"/>
              </w:rPr>
              <w:t>The manuscript is technically strong and well-documented.</w:t>
            </w:r>
          </w:p>
          <w:p w14:paraId="0BB31035" w14:textId="7491FB19" w:rsidR="00765305" w:rsidRPr="003F0D4E" w:rsidRDefault="00765305" w:rsidP="00765305">
            <w:pPr>
              <w:pStyle w:val="ListParagraph"/>
              <w:numPr>
                <w:ilvl w:val="0"/>
                <w:numId w:val="12"/>
              </w:numPr>
              <w:spacing w:before="100" w:beforeAutospacing="1" w:after="100" w:afterAutospacing="1"/>
              <w:rPr>
                <w:rFonts w:ascii="Arial" w:hAnsi="Arial" w:cs="Arial"/>
                <w:lang w:val="en-IN" w:eastAsia="en-IN"/>
              </w:rPr>
            </w:pPr>
            <w:r w:rsidRPr="003F0D4E">
              <w:rPr>
                <w:rFonts w:ascii="Arial" w:hAnsi="Arial" w:cs="Arial"/>
                <w:lang w:val="en-IN" w:eastAsia="en-IN"/>
              </w:rPr>
              <w:t>Figures and tables are informative and relevant.</w:t>
            </w:r>
          </w:p>
          <w:p w14:paraId="5E946A0E" w14:textId="7F13B38E" w:rsidR="00F1171E" w:rsidRPr="003F0D4E" w:rsidRDefault="00765305" w:rsidP="00765305">
            <w:pPr>
              <w:pStyle w:val="ListParagraph"/>
              <w:numPr>
                <w:ilvl w:val="0"/>
                <w:numId w:val="12"/>
              </w:numPr>
              <w:spacing w:before="100" w:beforeAutospacing="1" w:after="100" w:afterAutospacing="1"/>
              <w:rPr>
                <w:rFonts w:ascii="Arial" w:hAnsi="Arial" w:cs="Arial"/>
                <w:lang w:val="en-IN" w:eastAsia="en-IN"/>
              </w:rPr>
            </w:pPr>
            <w:r w:rsidRPr="003F0D4E">
              <w:rPr>
                <w:rFonts w:ascii="Arial" w:hAnsi="Arial" w:cs="Arial"/>
                <w:lang w:val="en-IN" w:eastAsia="en-IN"/>
              </w:rPr>
              <w:t>Discussion could be further strengthened by briefly comparing the proposed system with similar drone-based pollution monitoring systems.</w:t>
            </w:r>
          </w:p>
          <w:p w14:paraId="7EB58C99" w14:textId="77777777" w:rsidR="00F1171E" w:rsidRPr="003F0D4E" w:rsidRDefault="00F1171E" w:rsidP="007222C8">
            <w:pPr>
              <w:rPr>
                <w:rFonts w:ascii="Arial" w:hAnsi="Arial" w:cs="Arial"/>
                <w:sz w:val="20"/>
                <w:szCs w:val="20"/>
                <w:lang w:val="en-GB"/>
              </w:rPr>
            </w:pPr>
          </w:p>
          <w:p w14:paraId="15DFD0E8" w14:textId="77777777" w:rsidR="00F1171E" w:rsidRPr="003F0D4E" w:rsidRDefault="00F1171E" w:rsidP="007222C8">
            <w:pPr>
              <w:rPr>
                <w:rFonts w:ascii="Arial" w:hAnsi="Arial" w:cs="Arial"/>
                <w:sz w:val="20"/>
                <w:szCs w:val="20"/>
                <w:lang w:val="en-GB"/>
              </w:rPr>
            </w:pPr>
          </w:p>
        </w:tc>
        <w:tc>
          <w:tcPr>
            <w:tcW w:w="1523" w:type="pct"/>
          </w:tcPr>
          <w:p w14:paraId="465E098E" w14:textId="77777777" w:rsidR="00F1171E" w:rsidRPr="003F0D4E" w:rsidRDefault="00F1171E" w:rsidP="007222C8">
            <w:pPr>
              <w:rPr>
                <w:rFonts w:ascii="Arial" w:hAnsi="Arial" w:cs="Arial"/>
                <w:sz w:val="20"/>
                <w:szCs w:val="20"/>
                <w:lang w:val="en-GB"/>
              </w:rPr>
            </w:pPr>
          </w:p>
        </w:tc>
      </w:tr>
    </w:tbl>
    <w:p w14:paraId="022D30C9" w14:textId="77777777" w:rsidR="00F1171E" w:rsidRPr="003F0D4E" w:rsidRDefault="00F1171E" w:rsidP="00F1171E">
      <w:pPr>
        <w:pStyle w:val="BodyText"/>
        <w:rPr>
          <w:rFonts w:ascii="Arial" w:hAnsi="Arial" w:cs="Arial"/>
          <w:b/>
          <w:bCs/>
          <w:sz w:val="20"/>
          <w:szCs w:val="20"/>
          <w:u w:val="single"/>
          <w:lang w:val="en-GB"/>
        </w:rPr>
      </w:pPr>
    </w:p>
    <w:p w14:paraId="1AB5512F" w14:textId="77777777" w:rsidR="00F1171E" w:rsidRPr="003F0D4E"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3D5ADA" w:rsidRPr="003F0D4E" w14:paraId="4281E021" w14:textId="77777777" w:rsidTr="0023477B">
        <w:tc>
          <w:tcPr>
            <w:tcW w:w="5000" w:type="pct"/>
            <w:gridSpan w:val="3"/>
            <w:tcBorders>
              <w:top w:val="nil"/>
              <w:left w:val="nil"/>
              <w:right w:val="nil"/>
            </w:tcBorders>
            <w:noWrap/>
            <w:tcMar>
              <w:top w:w="0" w:type="dxa"/>
              <w:left w:w="108" w:type="dxa"/>
              <w:bottom w:w="0" w:type="dxa"/>
              <w:right w:w="108" w:type="dxa"/>
            </w:tcMar>
            <w:vAlign w:val="center"/>
          </w:tcPr>
          <w:p w14:paraId="6A714DE9" w14:textId="77777777" w:rsidR="003D5ADA" w:rsidRPr="003F0D4E" w:rsidRDefault="003D5ADA" w:rsidP="0023477B">
            <w:pPr>
              <w:rPr>
                <w:rFonts w:ascii="Arial" w:eastAsia="Arial Unicode MS" w:hAnsi="Arial" w:cs="Arial"/>
                <w:b/>
                <w:sz w:val="20"/>
                <w:szCs w:val="20"/>
                <w:u w:val="single"/>
                <w:lang w:val="en-GB"/>
              </w:rPr>
            </w:pPr>
            <w:bookmarkStart w:id="0" w:name="_Hlk156057883"/>
            <w:bookmarkStart w:id="1" w:name="_Hlk156057704"/>
            <w:r w:rsidRPr="003F0D4E">
              <w:rPr>
                <w:rFonts w:ascii="Arial" w:eastAsia="Arial Unicode MS" w:hAnsi="Arial" w:cs="Arial"/>
                <w:b/>
                <w:sz w:val="20"/>
                <w:szCs w:val="20"/>
                <w:highlight w:val="yellow"/>
                <w:u w:val="single"/>
                <w:lang w:val="en-GB"/>
              </w:rPr>
              <w:t>PART  2:</w:t>
            </w:r>
            <w:r w:rsidRPr="003F0D4E">
              <w:rPr>
                <w:rFonts w:ascii="Arial" w:eastAsia="Arial Unicode MS" w:hAnsi="Arial" w:cs="Arial"/>
                <w:b/>
                <w:sz w:val="20"/>
                <w:szCs w:val="20"/>
                <w:u w:val="single"/>
                <w:lang w:val="en-GB"/>
              </w:rPr>
              <w:t xml:space="preserve"> </w:t>
            </w:r>
          </w:p>
          <w:p w14:paraId="17C6D90F" w14:textId="77777777" w:rsidR="003D5ADA" w:rsidRPr="003F0D4E" w:rsidRDefault="003D5ADA" w:rsidP="0023477B">
            <w:pPr>
              <w:rPr>
                <w:rFonts w:ascii="Arial" w:eastAsia="Arial Unicode MS" w:hAnsi="Arial" w:cs="Arial"/>
                <w:b/>
                <w:sz w:val="20"/>
                <w:szCs w:val="20"/>
                <w:u w:val="single"/>
                <w:lang w:val="en-GB"/>
              </w:rPr>
            </w:pPr>
          </w:p>
        </w:tc>
      </w:tr>
      <w:tr w:rsidR="003D5ADA" w:rsidRPr="003F0D4E" w14:paraId="27708232" w14:textId="77777777" w:rsidTr="0023477B">
        <w:tc>
          <w:tcPr>
            <w:tcW w:w="1615" w:type="pct"/>
            <w:noWrap/>
            <w:tcMar>
              <w:top w:w="0" w:type="dxa"/>
              <w:left w:w="108" w:type="dxa"/>
              <w:bottom w:w="0" w:type="dxa"/>
              <w:right w:w="108" w:type="dxa"/>
            </w:tcMar>
            <w:vAlign w:val="center"/>
          </w:tcPr>
          <w:p w14:paraId="0B801700" w14:textId="77777777" w:rsidR="003D5ADA" w:rsidRPr="003F0D4E" w:rsidRDefault="003D5ADA" w:rsidP="0023477B">
            <w:pPr>
              <w:rPr>
                <w:rFonts w:ascii="Arial" w:eastAsia="Arial Unicode MS" w:hAnsi="Arial" w:cs="Arial"/>
                <w:sz w:val="20"/>
                <w:szCs w:val="20"/>
                <w:lang w:val="en-GB"/>
              </w:rPr>
            </w:pPr>
          </w:p>
        </w:tc>
        <w:tc>
          <w:tcPr>
            <w:tcW w:w="1694" w:type="pct"/>
            <w:tcMar>
              <w:top w:w="0" w:type="dxa"/>
              <w:left w:w="108" w:type="dxa"/>
              <w:bottom w:w="0" w:type="dxa"/>
              <w:right w:w="108" w:type="dxa"/>
            </w:tcMar>
          </w:tcPr>
          <w:p w14:paraId="4BFF19A4" w14:textId="77777777" w:rsidR="003D5ADA" w:rsidRPr="003F0D4E" w:rsidRDefault="003D5ADA" w:rsidP="0023477B">
            <w:pPr>
              <w:keepNext/>
              <w:outlineLvl w:val="1"/>
              <w:rPr>
                <w:rFonts w:ascii="Arial" w:eastAsia="MS Mincho" w:hAnsi="Arial" w:cs="Arial"/>
                <w:b/>
                <w:bCs/>
                <w:sz w:val="20"/>
                <w:szCs w:val="20"/>
                <w:lang w:val="en-GB"/>
              </w:rPr>
            </w:pPr>
            <w:r w:rsidRPr="003F0D4E">
              <w:rPr>
                <w:rFonts w:ascii="Arial" w:eastAsia="MS Mincho" w:hAnsi="Arial" w:cs="Arial"/>
                <w:b/>
                <w:bCs/>
                <w:sz w:val="20"/>
                <w:szCs w:val="20"/>
                <w:lang w:val="en-GB"/>
              </w:rPr>
              <w:t>Reviewer’s comment</w:t>
            </w:r>
          </w:p>
        </w:tc>
        <w:tc>
          <w:tcPr>
            <w:tcW w:w="1691" w:type="pct"/>
          </w:tcPr>
          <w:p w14:paraId="14877CBA" w14:textId="77777777" w:rsidR="003D5ADA" w:rsidRPr="003F0D4E" w:rsidRDefault="003D5ADA" w:rsidP="0023477B">
            <w:pPr>
              <w:spacing w:after="160" w:line="252" w:lineRule="auto"/>
              <w:rPr>
                <w:rFonts w:ascii="Arial" w:eastAsia="Calibri" w:hAnsi="Arial" w:cs="Arial"/>
                <w:kern w:val="2"/>
                <w:sz w:val="20"/>
                <w:szCs w:val="20"/>
                <w:lang w:val="en-IN"/>
              </w:rPr>
            </w:pPr>
            <w:r w:rsidRPr="003F0D4E">
              <w:rPr>
                <w:rFonts w:ascii="Arial" w:eastAsia="Calibri" w:hAnsi="Arial" w:cs="Arial"/>
                <w:b/>
                <w:kern w:val="2"/>
                <w:sz w:val="20"/>
                <w:szCs w:val="20"/>
                <w:lang w:val="en-IN"/>
              </w:rPr>
              <w:t>Author’s Feedback</w:t>
            </w:r>
            <w:r w:rsidRPr="003F0D4E">
              <w:rPr>
                <w:rFonts w:ascii="Arial" w:eastAsia="Calibri" w:hAnsi="Arial" w:cs="Arial"/>
                <w:kern w:val="2"/>
                <w:sz w:val="20"/>
                <w:szCs w:val="20"/>
                <w:lang w:val="en-IN"/>
              </w:rPr>
              <w:t xml:space="preserve"> (It is mandatory that authors should write his/her feedback here)</w:t>
            </w:r>
          </w:p>
          <w:p w14:paraId="2CC89E60" w14:textId="77777777" w:rsidR="003D5ADA" w:rsidRPr="003F0D4E" w:rsidRDefault="003D5ADA" w:rsidP="0023477B">
            <w:pPr>
              <w:keepNext/>
              <w:outlineLvl w:val="1"/>
              <w:rPr>
                <w:rFonts w:ascii="Arial" w:eastAsia="MS Mincho" w:hAnsi="Arial" w:cs="Arial"/>
                <w:bCs/>
                <w:sz w:val="20"/>
                <w:szCs w:val="20"/>
                <w:lang w:val="en-GB"/>
              </w:rPr>
            </w:pPr>
          </w:p>
        </w:tc>
      </w:tr>
      <w:tr w:rsidR="003D5ADA" w:rsidRPr="003F0D4E" w14:paraId="3F8E9BFF" w14:textId="77777777" w:rsidTr="0023477B">
        <w:trPr>
          <w:trHeight w:val="890"/>
        </w:trPr>
        <w:tc>
          <w:tcPr>
            <w:tcW w:w="1615" w:type="pct"/>
            <w:noWrap/>
            <w:tcMar>
              <w:top w:w="0" w:type="dxa"/>
              <w:left w:w="108" w:type="dxa"/>
              <w:bottom w:w="0" w:type="dxa"/>
              <w:right w:w="108" w:type="dxa"/>
            </w:tcMar>
            <w:vAlign w:val="center"/>
          </w:tcPr>
          <w:p w14:paraId="223F9048" w14:textId="77777777" w:rsidR="003D5ADA" w:rsidRPr="003F0D4E" w:rsidRDefault="003D5ADA" w:rsidP="0023477B">
            <w:pPr>
              <w:rPr>
                <w:rFonts w:ascii="Arial" w:eastAsia="Arial Unicode MS" w:hAnsi="Arial" w:cs="Arial"/>
                <w:b/>
                <w:sz w:val="20"/>
                <w:szCs w:val="20"/>
                <w:lang w:val="en-GB"/>
              </w:rPr>
            </w:pPr>
            <w:r w:rsidRPr="003F0D4E">
              <w:rPr>
                <w:rFonts w:ascii="Arial" w:eastAsia="Arial Unicode MS" w:hAnsi="Arial" w:cs="Arial"/>
                <w:b/>
                <w:sz w:val="20"/>
                <w:szCs w:val="20"/>
                <w:lang w:val="en-GB"/>
              </w:rPr>
              <w:t xml:space="preserve">Are there ethical issues in this manuscript? </w:t>
            </w:r>
          </w:p>
          <w:p w14:paraId="7B8EE502" w14:textId="77777777" w:rsidR="003D5ADA" w:rsidRPr="003F0D4E" w:rsidRDefault="003D5ADA" w:rsidP="0023477B">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33F4692D" w14:textId="77777777" w:rsidR="003D5ADA" w:rsidRPr="003F0D4E" w:rsidRDefault="003D5ADA" w:rsidP="0023477B">
            <w:pPr>
              <w:rPr>
                <w:rFonts w:ascii="Arial" w:eastAsia="Arial Unicode MS" w:hAnsi="Arial" w:cs="Arial"/>
                <w:i/>
                <w:iCs/>
                <w:sz w:val="20"/>
                <w:szCs w:val="20"/>
                <w:u w:val="single"/>
                <w:lang w:val="en-GB"/>
              </w:rPr>
            </w:pPr>
            <w:r w:rsidRPr="003F0D4E">
              <w:rPr>
                <w:rFonts w:ascii="Arial" w:eastAsia="Arial Unicode MS" w:hAnsi="Arial" w:cs="Arial"/>
                <w:i/>
                <w:iCs/>
                <w:sz w:val="20"/>
                <w:szCs w:val="20"/>
                <w:u w:val="single"/>
                <w:lang w:val="en-GB"/>
              </w:rPr>
              <w:t>(If yes, Kindly please write down the ethical issues here in details)</w:t>
            </w:r>
          </w:p>
          <w:p w14:paraId="4273A91B" w14:textId="77777777" w:rsidR="003D5ADA" w:rsidRPr="003F0D4E" w:rsidRDefault="003D5ADA" w:rsidP="0023477B">
            <w:pPr>
              <w:rPr>
                <w:rFonts w:ascii="Arial" w:eastAsia="Arial Unicode MS" w:hAnsi="Arial" w:cs="Arial"/>
                <w:sz w:val="20"/>
                <w:szCs w:val="20"/>
                <w:lang w:val="en-GB"/>
              </w:rPr>
            </w:pPr>
          </w:p>
        </w:tc>
        <w:tc>
          <w:tcPr>
            <w:tcW w:w="1691" w:type="pct"/>
            <w:vAlign w:val="center"/>
          </w:tcPr>
          <w:p w14:paraId="6A2B4EC4" w14:textId="77777777" w:rsidR="003D5ADA" w:rsidRPr="003F0D4E" w:rsidRDefault="003D5ADA" w:rsidP="0023477B">
            <w:pPr>
              <w:rPr>
                <w:rFonts w:ascii="Arial" w:eastAsia="Arial Unicode MS" w:hAnsi="Arial" w:cs="Arial"/>
                <w:sz w:val="20"/>
                <w:szCs w:val="20"/>
                <w:lang w:val="en-GB"/>
              </w:rPr>
            </w:pPr>
          </w:p>
          <w:p w14:paraId="1A79ACDE" w14:textId="77777777" w:rsidR="003D5ADA" w:rsidRPr="003F0D4E" w:rsidRDefault="003D5ADA" w:rsidP="0023477B">
            <w:pPr>
              <w:rPr>
                <w:rFonts w:ascii="Arial" w:eastAsia="Arial Unicode MS" w:hAnsi="Arial" w:cs="Arial"/>
                <w:sz w:val="20"/>
                <w:szCs w:val="20"/>
                <w:lang w:val="en-GB"/>
              </w:rPr>
            </w:pPr>
          </w:p>
          <w:p w14:paraId="48E97732" w14:textId="77777777" w:rsidR="003D5ADA" w:rsidRPr="003F0D4E" w:rsidRDefault="003D5ADA" w:rsidP="0023477B">
            <w:pPr>
              <w:rPr>
                <w:rFonts w:ascii="Arial" w:eastAsia="Arial Unicode MS" w:hAnsi="Arial" w:cs="Arial"/>
                <w:sz w:val="20"/>
                <w:szCs w:val="20"/>
                <w:lang w:val="en-GB"/>
              </w:rPr>
            </w:pPr>
          </w:p>
        </w:tc>
      </w:tr>
      <w:bookmarkEnd w:id="0"/>
    </w:tbl>
    <w:p w14:paraId="5D034F84" w14:textId="77777777" w:rsidR="003D5ADA" w:rsidRPr="003F0D4E" w:rsidRDefault="003D5ADA" w:rsidP="003D5ADA">
      <w:pPr>
        <w:rPr>
          <w:rFonts w:ascii="Arial" w:hAnsi="Arial" w:cs="Arial"/>
        </w:rPr>
      </w:pPr>
    </w:p>
    <w:p w14:paraId="007DBCCC" w14:textId="77777777" w:rsidR="003F0D4E" w:rsidRPr="00C9483B" w:rsidRDefault="003F0D4E" w:rsidP="003F0D4E">
      <w:pPr>
        <w:pStyle w:val="Affiliation"/>
        <w:spacing w:after="0" w:line="240" w:lineRule="auto"/>
        <w:jc w:val="left"/>
        <w:rPr>
          <w:rFonts w:ascii="Arial" w:hAnsi="Arial" w:cs="Arial"/>
          <w:b/>
          <w:sz w:val="16"/>
          <w:szCs w:val="16"/>
          <w:u w:val="single"/>
        </w:rPr>
      </w:pPr>
      <w:r w:rsidRPr="00C9483B">
        <w:rPr>
          <w:rFonts w:ascii="Arial" w:hAnsi="Arial" w:cs="Arial"/>
          <w:b/>
          <w:sz w:val="16"/>
          <w:szCs w:val="16"/>
          <w:u w:val="single"/>
        </w:rPr>
        <w:t>Reviewer details:</w:t>
      </w:r>
    </w:p>
    <w:p w14:paraId="72C09DDF" w14:textId="77777777" w:rsidR="003F0D4E" w:rsidRPr="00C9483B" w:rsidRDefault="003F0D4E" w:rsidP="003F0D4E">
      <w:pPr>
        <w:pStyle w:val="Affiliation"/>
        <w:spacing w:after="0" w:line="240" w:lineRule="auto"/>
        <w:jc w:val="left"/>
        <w:rPr>
          <w:rFonts w:ascii="Arial" w:hAnsi="Arial" w:cs="Arial"/>
          <w:b/>
          <w:sz w:val="16"/>
          <w:szCs w:val="16"/>
        </w:rPr>
      </w:pPr>
      <w:r w:rsidRPr="00C9483B">
        <w:rPr>
          <w:rFonts w:ascii="Arial" w:hAnsi="Arial" w:cs="Arial"/>
          <w:b/>
          <w:color w:val="000000"/>
        </w:rPr>
        <w:t>Umangkumar Bharatbhai Zalavadiya, Parul University, India</w:t>
      </w:r>
    </w:p>
    <w:p w14:paraId="630E5889" w14:textId="77777777" w:rsidR="003D5ADA" w:rsidRPr="003F0D4E" w:rsidRDefault="003D5ADA" w:rsidP="003D5ADA">
      <w:pPr>
        <w:rPr>
          <w:rFonts w:ascii="Arial" w:hAnsi="Arial" w:cs="Arial"/>
        </w:rPr>
      </w:pPr>
    </w:p>
    <w:p w14:paraId="38677AF4" w14:textId="77777777" w:rsidR="003D5ADA" w:rsidRPr="003F0D4E" w:rsidRDefault="003D5ADA" w:rsidP="003D5ADA">
      <w:pPr>
        <w:rPr>
          <w:rFonts w:ascii="Arial" w:hAnsi="Arial" w:cs="Arial"/>
          <w:bCs/>
          <w:u w:val="single"/>
          <w:lang w:val="en-GB"/>
        </w:rPr>
      </w:pPr>
    </w:p>
    <w:bookmarkEnd w:id="1"/>
    <w:p w14:paraId="74E4ADCA" w14:textId="77777777" w:rsidR="003D5ADA" w:rsidRPr="003F0D4E" w:rsidRDefault="003D5ADA" w:rsidP="003D5ADA">
      <w:pPr>
        <w:rPr>
          <w:rFonts w:ascii="Arial" w:hAnsi="Arial" w:cs="Arial"/>
        </w:rPr>
      </w:pPr>
    </w:p>
    <w:p w14:paraId="38F83A77" w14:textId="77777777" w:rsidR="00F1171E" w:rsidRPr="003F0D4E" w:rsidRDefault="00F1171E" w:rsidP="00F1171E">
      <w:pPr>
        <w:pStyle w:val="BodyText"/>
        <w:rPr>
          <w:rFonts w:ascii="Arial" w:hAnsi="Arial" w:cs="Arial"/>
          <w:b/>
          <w:bCs/>
          <w:sz w:val="20"/>
          <w:szCs w:val="20"/>
          <w:u w:val="single"/>
          <w:lang w:val="en-GB"/>
        </w:rPr>
      </w:pPr>
    </w:p>
    <w:sectPr w:rsidR="00F1171E" w:rsidRPr="003F0D4E"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CBE31E" w14:textId="77777777" w:rsidR="00F62944" w:rsidRPr="0000007A" w:rsidRDefault="00F62944" w:rsidP="0099583E">
      <w:r>
        <w:separator/>
      </w:r>
    </w:p>
  </w:endnote>
  <w:endnote w:type="continuationSeparator" w:id="0">
    <w:p w14:paraId="4A49AD51" w14:textId="77777777" w:rsidR="00F62944" w:rsidRPr="0000007A" w:rsidRDefault="00F62944"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1DC5B" w14:textId="77777777" w:rsidR="00F62944" w:rsidRPr="0000007A" w:rsidRDefault="00F62944" w:rsidP="0099583E">
      <w:r>
        <w:separator/>
      </w:r>
    </w:p>
  </w:footnote>
  <w:footnote w:type="continuationSeparator" w:id="0">
    <w:p w14:paraId="0DDFA161" w14:textId="77777777" w:rsidR="00F62944" w:rsidRPr="0000007A" w:rsidRDefault="00F62944"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B20CE"/>
    <w:multiLevelType w:val="hybridMultilevel"/>
    <w:tmpl w:val="70F2617A"/>
    <w:lvl w:ilvl="0" w:tplc="40090001">
      <w:numFmt w:val="bullet"/>
      <w:lvlText w:val=""/>
      <w:lvlJc w:val="left"/>
      <w:pPr>
        <w:ind w:left="720" w:hanging="360"/>
      </w:pPr>
      <w:rPr>
        <w:rFonts w:ascii="Symbol" w:eastAsia="Times New Roman"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5D2C5C"/>
    <w:multiLevelType w:val="hybridMultilevel"/>
    <w:tmpl w:val="FE0A5D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18482038">
    <w:abstractNumId w:val="3"/>
  </w:num>
  <w:num w:numId="2" w16cid:durableId="1785736044">
    <w:abstractNumId w:val="7"/>
  </w:num>
  <w:num w:numId="3" w16cid:durableId="1588922663">
    <w:abstractNumId w:val="6"/>
  </w:num>
  <w:num w:numId="4" w16cid:durableId="1766420389">
    <w:abstractNumId w:val="8"/>
  </w:num>
  <w:num w:numId="5" w16cid:durableId="592514191">
    <w:abstractNumId w:val="5"/>
  </w:num>
  <w:num w:numId="6" w16cid:durableId="192573481">
    <w:abstractNumId w:val="0"/>
  </w:num>
  <w:num w:numId="7" w16cid:durableId="1964732752">
    <w:abstractNumId w:val="1"/>
  </w:num>
  <w:num w:numId="8" w16cid:durableId="1208182374">
    <w:abstractNumId w:val="11"/>
  </w:num>
  <w:num w:numId="9" w16cid:durableId="1547713547">
    <w:abstractNumId w:val="10"/>
  </w:num>
  <w:num w:numId="10" w16cid:durableId="2143888471">
    <w:abstractNumId w:val="2"/>
  </w:num>
  <w:num w:numId="11" w16cid:durableId="159737718">
    <w:abstractNumId w:val="9"/>
  </w:num>
  <w:num w:numId="12" w16cid:durableId="17651475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D752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336C"/>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D5ADA"/>
    <w:rsid w:val="003E746A"/>
    <w:rsid w:val="003F0D4E"/>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A30D6"/>
    <w:rsid w:val="004B03BF"/>
    <w:rsid w:val="004B0965"/>
    <w:rsid w:val="004B4CAD"/>
    <w:rsid w:val="004B4FDC"/>
    <w:rsid w:val="004C0178"/>
    <w:rsid w:val="004C3DF1"/>
    <w:rsid w:val="004D2E36"/>
    <w:rsid w:val="004E08E3"/>
    <w:rsid w:val="004E1D1A"/>
    <w:rsid w:val="004E4915"/>
    <w:rsid w:val="004F1BA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3E82"/>
    <w:rsid w:val="00555430"/>
    <w:rsid w:val="00557CD3"/>
    <w:rsid w:val="005600FC"/>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6F3092"/>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5305"/>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025B"/>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858A0"/>
    <w:rsid w:val="0099583E"/>
    <w:rsid w:val="009A0242"/>
    <w:rsid w:val="009A59ED"/>
    <w:rsid w:val="009B101F"/>
    <w:rsid w:val="009B1248"/>
    <w:rsid w:val="009B239B"/>
    <w:rsid w:val="009B24EC"/>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249F"/>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19EF"/>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06CC"/>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E4742"/>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62944"/>
    <w:rsid w:val="00F6304C"/>
    <w:rsid w:val="00F73CF2"/>
    <w:rsid w:val="00F80C14"/>
    <w:rsid w:val="00F96F54"/>
    <w:rsid w:val="00F978B8"/>
    <w:rsid w:val="00FA6528"/>
    <w:rsid w:val="00FB0D50"/>
    <w:rsid w:val="00FB3DE3"/>
    <w:rsid w:val="00FB5BBE"/>
    <w:rsid w:val="00FC2E17"/>
    <w:rsid w:val="00FC432A"/>
    <w:rsid w:val="00FC6387"/>
    <w:rsid w:val="00FC6802"/>
    <w:rsid w:val="00FC6867"/>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FC686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FC6867"/>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3F0D4E"/>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099706">
      <w:bodyDiv w:val="1"/>
      <w:marLeft w:val="0"/>
      <w:marRight w:val="0"/>
      <w:marTop w:val="0"/>
      <w:marBottom w:val="0"/>
      <w:divBdr>
        <w:top w:val="none" w:sz="0" w:space="0" w:color="auto"/>
        <w:left w:val="none" w:sz="0" w:space="0" w:color="auto"/>
        <w:bottom w:val="none" w:sz="0" w:space="0" w:color="auto"/>
        <w:right w:val="none" w:sz="0" w:space="0" w:color="auto"/>
      </w:divBdr>
    </w:div>
    <w:div w:id="272713460">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886449117">
      <w:bodyDiv w:val="1"/>
      <w:marLeft w:val="0"/>
      <w:marRight w:val="0"/>
      <w:marTop w:val="0"/>
      <w:marBottom w:val="0"/>
      <w:divBdr>
        <w:top w:val="none" w:sz="0" w:space="0" w:color="auto"/>
        <w:left w:val="none" w:sz="0" w:space="0" w:color="auto"/>
        <w:bottom w:val="none" w:sz="0" w:space="0" w:color="auto"/>
        <w:right w:val="none" w:sz="0" w:space="0" w:color="auto"/>
      </w:divBdr>
      <w:divsChild>
        <w:div w:id="208684388">
          <w:marLeft w:val="0"/>
          <w:marRight w:val="0"/>
          <w:marTop w:val="0"/>
          <w:marBottom w:val="0"/>
          <w:divBdr>
            <w:top w:val="none" w:sz="0" w:space="0" w:color="auto"/>
            <w:left w:val="none" w:sz="0" w:space="0" w:color="auto"/>
            <w:bottom w:val="none" w:sz="0" w:space="0" w:color="auto"/>
            <w:right w:val="none" w:sz="0" w:space="0" w:color="auto"/>
          </w:divBdr>
        </w:div>
      </w:divsChild>
    </w:div>
    <w:div w:id="120521234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970044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engineering-research-perspectives-on-recent-advanc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2</Pages>
  <Words>452</Words>
  <Characters>2578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3024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116</cp:revision>
  <dcterms:created xsi:type="dcterms:W3CDTF">2023-08-30T09:21:00Z</dcterms:created>
  <dcterms:modified xsi:type="dcterms:W3CDTF">2026-01-07T13:07:00Z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