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150C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150C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B150C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150C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150CA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B150CA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67B9515" w:rsidR="0000007A" w:rsidRPr="00B150CA" w:rsidRDefault="009E716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B150CA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Food Science and Agriculture: Research Highlights</w:t>
              </w:r>
            </w:hyperlink>
          </w:p>
        </w:tc>
      </w:tr>
      <w:tr w:rsidR="0000007A" w:rsidRPr="00B150C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150C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150CA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286BCA3" w:rsidR="0000007A" w:rsidRPr="00B150C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B150CA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B150C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B150CA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34EC6" w:rsidRPr="00B150CA">
              <w:rPr>
                <w:rFonts w:ascii="Arial" w:hAnsi="Arial" w:cs="Arial"/>
                <w:b/>
                <w:bCs/>
                <w:szCs w:val="28"/>
                <w:lang w:val="en-GB"/>
              </w:rPr>
              <w:t>6973</w:t>
            </w:r>
          </w:p>
        </w:tc>
      </w:tr>
      <w:tr w:rsidR="0000007A" w:rsidRPr="00B150C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150C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150CA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7FCD6C5" w:rsidR="0000007A" w:rsidRPr="00B150CA" w:rsidRDefault="00A8638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150CA">
              <w:rPr>
                <w:rFonts w:ascii="Arial" w:hAnsi="Arial" w:cs="Arial"/>
                <w:b/>
                <w:szCs w:val="28"/>
                <w:lang w:val="en-GB"/>
              </w:rPr>
              <w:t>Brinjal grafting on wild rootstocks to enhance growth, yield, quality and Nutrient uptake</w:t>
            </w:r>
          </w:p>
        </w:tc>
      </w:tr>
      <w:tr w:rsidR="00CF0BBB" w:rsidRPr="00B150C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150C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150CA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36987AA" w:rsidR="00CF0BBB" w:rsidRPr="00B150CA" w:rsidRDefault="008D004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B150CA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B150CA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B150CA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B150CA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B150CA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150CA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B150CA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B150CA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B150CA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2000A0D6" w:rsidR="00640538" w:rsidRPr="00B150CA" w:rsidRDefault="002A4D99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150CA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178D3A41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4622027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FABA822" w:rsidR="00E03C32" w:rsidRPr="00153DB3" w:rsidRDefault="00153DB3" w:rsidP="00153DB3">
                            <w:pPr>
                              <w:rPr>
                                <w:rFonts w:ascii="Arial" w:eastAsia="MS Mincho" w:hAnsi="Arial" w:cs="Arial"/>
                                <w:b/>
                                <w:color w:val="222222"/>
                                <w:sz w:val="32"/>
                              </w:rPr>
                            </w:pPr>
                            <w:r w:rsidRPr="00153DB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Journal of Scientific Research and Reports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31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10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): </w:t>
                            </w:r>
                            <w:r w:rsidRPr="00153DB3">
                              <w:rPr>
                                <w:rFonts w:ascii="Arial" w:eastAsia="MS Mincho" w:hAnsi="Arial" w:cs="Arial"/>
                                <w:b/>
                                <w:color w:val="222222"/>
                                <w:sz w:val="32"/>
                              </w:rPr>
                              <w:t>225-237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.</w:t>
                            </w:r>
                          </w:p>
                          <w:p w14:paraId="57E24C8C" w14:textId="658F53A5" w:rsidR="00E03C32" w:rsidRPr="007B54A4" w:rsidRDefault="00106E12" w:rsidP="00106E1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106E1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106E1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jsrr</w:t>
                            </w:r>
                            <w:proofErr w:type="spellEnd"/>
                            <w:r w:rsidRPr="00106E1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/2025/v31i103565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FABA822" w:rsidR="00E03C32" w:rsidRPr="00153DB3" w:rsidRDefault="00153DB3" w:rsidP="00153DB3">
                      <w:pPr>
                        <w:rPr>
                          <w:rFonts w:ascii="Arial" w:eastAsia="MS Mincho" w:hAnsi="Arial" w:cs="Arial"/>
                          <w:b/>
                          <w:color w:val="222222"/>
                          <w:sz w:val="32"/>
                        </w:rPr>
                      </w:pPr>
                      <w:r w:rsidRPr="00153DB3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Journal of Scientific Research and Reports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31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10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 xml:space="preserve">): </w:t>
                      </w:r>
                      <w:r w:rsidRPr="00153DB3">
                        <w:rPr>
                          <w:rFonts w:ascii="Arial" w:eastAsia="MS Mincho" w:hAnsi="Arial" w:cs="Arial"/>
                          <w:b/>
                          <w:color w:val="222222"/>
                          <w:sz w:val="32"/>
                        </w:rPr>
                        <w:t>225-237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.</w:t>
                      </w:r>
                    </w:p>
                    <w:p w14:paraId="57E24C8C" w14:textId="658F53A5" w:rsidR="00E03C32" w:rsidRPr="007B54A4" w:rsidRDefault="00106E12" w:rsidP="00106E1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106E1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106E1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jsrr</w:t>
                      </w:r>
                      <w:proofErr w:type="spellEnd"/>
                      <w:r w:rsidRPr="00106E1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/2025/v31i103565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B150C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B150CA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B150C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150C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150C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150C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150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150C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150C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150C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50C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150CA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150CA">
              <w:rPr>
                <w:rFonts w:ascii="Arial" w:hAnsi="Arial" w:cs="Arial"/>
                <w:lang w:val="en-GB"/>
              </w:rPr>
              <w:t>Author’s Feedback</w:t>
            </w:r>
            <w:r w:rsidRPr="00B150C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150C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150C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150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150C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26125A7" w:rsidR="00F1171E" w:rsidRPr="00B150CA" w:rsidRDefault="007B7FD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Grafting brinjal onto wild Solanum rootstocks resulted in </w:t>
            </w:r>
            <w:r w:rsidR="00EC2C5B" w:rsidRPr="00B150CA">
              <w:rPr>
                <w:rFonts w:ascii="Arial" w:hAnsi="Arial" w:cs="Arial"/>
                <w:sz w:val="20"/>
                <w:szCs w:val="20"/>
                <w:lang w:val="en-GB"/>
              </w:rPr>
              <w:t>considerable</w:t>
            </w: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 improvements in </w:t>
            </w:r>
            <w:r w:rsidR="00EC2C5B" w:rsidRPr="00B150CA">
              <w:rPr>
                <w:rFonts w:ascii="Arial" w:hAnsi="Arial" w:cs="Arial"/>
                <w:sz w:val="20"/>
                <w:szCs w:val="20"/>
                <w:lang w:val="en-GB"/>
              </w:rPr>
              <w:t>growth</w:t>
            </w: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EC2C5B" w:rsidRPr="00B150CA">
              <w:rPr>
                <w:rFonts w:ascii="Arial" w:hAnsi="Arial" w:cs="Arial"/>
                <w:sz w:val="20"/>
                <w:szCs w:val="20"/>
                <w:lang w:val="en-GB"/>
              </w:rPr>
              <w:t>and yield   attributes</w:t>
            </w:r>
          </w:p>
        </w:tc>
        <w:tc>
          <w:tcPr>
            <w:tcW w:w="1523" w:type="pct"/>
          </w:tcPr>
          <w:p w14:paraId="462A339C" w14:textId="77777777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150C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150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150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3981500" w:rsidR="00F1171E" w:rsidRPr="00B150CA" w:rsidRDefault="002E2B0F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Evaluating the response of Brinjal </w:t>
            </w:r>
            <w:r w:rsidR="00A13AD9" w:rsidRPr="00B150CA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="00A13AD9" w:rsidRPr="00B150CA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Solanum melongena</w:t>
            </w:r>
            <w:r w:rsidR="00A13AD9"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 L.) </w:t>
            </w: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grafted on wild rootstocks </w:t>
            </w:r>
            <w:r w:rsidR="00A13AD9"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for improved </w:t>
            </w: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growth, yield, quality and </w:t>
            </w:r>
            <w:r w:rsidR="00EC2C5B" w:rsidRPr="00B150CA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utrient uptake</w:t>
            </w:r>
          </w:p>
        </w:tc>
        <w:tc>
          <w:tcPr>
            <w:tcW w:w="1523" w:type="pct"/>
          </w:tcPr>
          <w:p w14:paraId="405B6701" w14:textId="77777777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150C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150C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150C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828AE66" w14:textId="571E2DD0" w:rsidR="00F30C0C" w:rsidRPr="00B150CA" w:rsidRDefault="00F26D78" w:rsidP="00EC2C5B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Avoid </w:t>
            </w:r>
            <w:r w:rsidR="006C68C7"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making </w:t>
            </w: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discussion</w:t>
            </w:r>
            <w:r w:rsidR="00F30C0C"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 here</w:t>
            </w:r>
          </w:p>
          <w:p w14:paraId="19684660" w14:textId="77777777" w:rsidR="00F1171E" w:rsidRPr="00B150CA" w:rsidRDefault="00F30C0C" w:rsidP="00EC2C5B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Specify the treatment with better performance </w:t>
            </w:r>
          </w:p>
          <w:p w14:paraId="208FCB40" w14:textId="3CF8B7E2" w:rsidR="00EC2C5B" w:rsidRPr="00B150CA" w:rsidRDefault="00EC2C5B" w:rsidP="00EC2C5B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Include a sentence on methods and materials </w:t>
            </w:r>
          </w:p>
          <w:p w14:paraId="0FB7E83A" w14:textId="19645E92" w:rsidR="002E2B0F" w:rsidRPr="00B150CA" w:rsidRDefault="002E2B0F" w:rsidP="00EC2C5B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Indicate the statistical analysis used</w:t>
            </w:r>
          </w:p>
        </w:tc>
        <w:tc>
          <w:tcPr>
            <w:tcW w:w="1523" w:type="pct"/>
          </w:tcPr>
          <w:p w14:paraId="1D54B730" w14:textId="77777777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150C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150C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150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B150C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150C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150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150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150C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A266374" w:rsidR="00F1171E" w:rsidRPr="00B150CA" w:rsidRDefault="007B7FD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     </w:t>
            </w:r>
            <w:r w:rsidR="002E2B0F" w:rsidRPr="00B150CA">
              <w:rPr>
                <w:rFonts w:ascii="Arial" w:hAnsi="Arial" w:cs="Arial"/>
                <w:sz w:val="20"/>
                <w:szCs w:val="20"/>
                <w:lang w:val="en-GB"/>
              </w:rPr>
              <w:t>Sufficient, however, u</w:t>
            </w:r>
            <w:r w:rsidR="006C68C7" w:rsidRPr="00B150CA">
              <w:rPr>
                <w:rFonts w:ascii="Arial" w:hAnsi="Arial" w:cs="Arial"/>
                <w:sz w:val="20"/>
                <w:szCs w:val="20"/>
                <w:lang w:val="en-GB"/>
              </w:rPr>
              <w:t>se recent publications of not older than 10 years</w:t>
            </w:r>
            <w:r w:rsidR="002E2B0F"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 ago</w:t>
            </w:r>
          </w:p>
        </w:tc>
        <w:tc>
          <w:tcPr>
            <w:tcW w:w="1523" w:type="pct"/>
          </w:tcPr>
          <w:p w14:paraId="40220055" w14:textId="77777777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150C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150C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150C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150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150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3B38D65" w:rsidR="00F1171E" w:rsidRPr="00B150CA" w:rsidRDefault="007B7FD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      </w:t>
            </w:r>
            <w:r w:rsidR="002E2B0F" w:rsidRPr="00B150C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B150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150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150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150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150C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150C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150C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150C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D97B685" w14:textId="11FA8CEA" w:rsidR="001556F9" w:rsidRPr="00B150CA" w:rsidRDefault="006C68C7" w:rsidP="00010A2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Put up a justification for conducting a study and briefly state the purpose and scope of the study</w:t>
            </w:r>
          </w:p>
          <w:p w14:paraId="1E347C61" w14:textId="044BDE31" w:rsidR="00F1171E" w:rsidRPr="00B150CA" w:rsidRDefault="0090262F" w:rsidP="00010A2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Align your paragraph on page 2</w:t>
            </w:r>
          </w:p>
          <w:p w14:paraId="7D32E915" w14:textId="5FA75ACD" w:rsidR="00185B43" w:rsidRPr="00B150CA" w:rsidRDefault="0090262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Under materials and methods</w:t>
            </w:r>
            <w:r w:rsidR="00010A27" w:rsidRPr="00B150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:</w:t>
            </w:r>
          </w:p>
          <w:p w14:paraId="25F116CA" w14:textId="72551F4D" w:rsidR="0090262F" w:rsidRPr="00B150CA" w:rsidRDefault="00185B43" w:rsidP="00010A2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B</w:t>
            </w:r>
            <w:r w:rsidR="0090262F" w:rsidRPr="00B150CA">
              <w:rPr>
                <w:rFonts w:ascii="Arial" w:hAnsi="Arial" w:cs="Arial"/>
                <w:sz w:val="20"/>
                <w:szCs w:val="20"/>
                <w:lang w:val="en-GB"/>
              </w:rPr>
              <w:t>e specific on the statistical method used</w:t>
            </w: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3E54C27A" w14:textId="72E2D1BE" w:rsidR="00185B43" w:rsidRPr="00B150CA" w:rsidRDefault="00185B43" w:rsidP="00010A2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Also include the co-ordinates</w:t>
            </w:r>
          </w:p>
          <w:p w14:paraId="39FF4387" w14:textId="25F7C458" w:rsidR="007B7FDD" w:rsidRPr="00B150CA" w:rsidRDefault="007B7FDD" w:rsidP="00010A2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Source of seed</w:t>
            </w:r>
          </w:p>
          <w:p w14:paraId="7CD46C6C" w14:textId="37F5B393" w:rsidR="005F5DD4" w:rsidRPr="00B150CA" w:rsidRDefault="005F5DD4" w:rsidP="00010A2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When was the study conducted </w:t>
            </w:r>
            <w:r w:rsidR="000D3398" w:rsidRPr="00B150CA">
              <w:rPr>
                <w:rFonts w:ascii="Arial" w:hAnsi="Arial" w:cs="Arial"/>
                <w:sz w:val="20"/>
                <w:szCs w:val="20"/>
                <w:lang w:val="en-GB"/>
              </w:rPr>
              <w:t>(year)?</w:t>
            </w:r>
          </w:p>
          <w:p w14:paraId="6D0F4D65" w14:textId="7F3C4180" w:rsidR="00185B43" w:rsidRPr="00B150CA" w:rsidRDefault="00185B43" w:rsidP="00010A2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Indicate the grafting technique applied</w:t>
            </w:r>
          </w:p>
          <w:p w14:paraId="793CE59C" w14:textId="73269127" w:rsidR="00185B43" w:rsidRPr="00B150CA" w:rsidRDefault="00185B43" w:rsidP="00010A2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Trial layout and design used must be </w:t>
            </w:r>
            <w:r w:rsidR="000D3398" w:rsidRPr="00B150CA">
              <w:rPr>
                <w:rFonts w:ascii="Arial" w:hAnsi="Arial" w:cs="Arial"/>
                <w:sz w:val="20"/>
                <w:szCs w:val="20"/>
                <w:lang w:val="en-GB"/>
              </w:rPr>
              <w:t>indicated</w:t>
            </w:r>
          </w:p>
          <w:p w14:paraId="41EEA606" w14:textId="73FE93FA" w:rsidR="00010A27" w:rsidRPr="00B150CA" w:rsidRDefault="00010A27" w:rsidP="00010A2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Treatments ?</w:t>
            </w:r>
            <w:proofErr w:type="gramEnd"/>
          </w:p>
          <w:p w14:paraId="5E946A0E" w14:textId="18B016B8" w:rsidR="00F1171E" w:rsidRPr="00B150CA" w:rsidRDefault="00185B43" w:rsidP="00010A2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Hardening process</w:t>
            </w:r>
            <w:r w:rsidR="00010A27" w:rsidRPr="00B150CA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 how long</w:t>
            </w:r>
            <w:r w:rsidR="00010A27"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 did it take?</w:t>
            </w:r>
          </w:p>
          <w:p w14:paraId="47457D8F" w14:textId="77777777" w:rsidR="00C3232F" w:rsidRPr="00B150CA" w:rsidRDefault="00C3232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17020CA6" w:rsidR="00F1171E" w:rsidRPr="00B150CA" w:rsidRDefault="00414FA6" w:rsidP="00414FA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Use an appropriate theme font in writing et al (be italic or not) and b</w:t>
            </w:r>
            <w:r w:rsidR="00C3232F"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e consistent throughout the document, </w:t>
            </w:r>
          </w:p>
          <w:p w14:paraId="510F8FC4" w14:textId="027FD3E3" w:rsidR="00C3232F" w:rsidRPr="00B150CA" w:rsidRDefault="00C3232F" w:rsidP="00010A2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Only under the introduction, et al is written using </w:t>
            </w:r>
            <w:r w:rsidRPr="00B150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Arial-ItalicMT </w:t>
            </w: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but for the rest o</w:t>
            </w:r>
            <w:r w:rsidR="00C12757" w:rsidRPr="00B150CA">
              <w:rPr>
                <w:rFonts w:ascii="Arial" w:hAnsi="Arial" w:cs="Arial"/>
                <w:sz w:val="20"/>
                <w:szCs w:val="20"/>
                <w:lang w:val="en-GB"/>
              </w:rPr>
              <w:t>f</w:t>
            </w: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 the document it was </w:t>
            </w:r>
            <w:r w:rsidRPr="00B150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Aerial</w:t>
            </w:r>
          </w:p>
          <w:p w14:paraId="7521193B" w14:textId="64A59B17" w:rsidR="00C12757" w:rsidRPr="00B150CA" w:rsidRDefault="00C12757" w:rsidP="00010A2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Correct line spacing to </w:t>
            </w:r>
            <w:proofErr w:type="gramStart"/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1.0  under</w:t>
            </w:r>
            <w:proofErr w:type="gramEnd"/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 Summary &amp; Conclusions</w:t>
            </w:r>
          </w:p>
          <w:p w14:paraId="117E357A" w14:textId="36FF92D6" w:rsidR="00EC2C5B" w:rsidRPr="00B150CA" w:rsidRDefault="00EC2C5B" w:rsidP="00010A2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Correct last sentence under Summary &amp; Conclusions: brinjal instead of tomato</w:t>
            </w:r>
          </w:p>
          <w:p w14:paraId="56B44BE7" w14:textId="3899FAA5" w:rsidR="00EC2C5B" w:rsidRPr="00B150CA" w:rsidRDefault="00EC2C5B" w:rsidP="00010A2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On Table 3 remove s </w:t>
            </w:r>
            <w:proofErr w:type="spellStart"/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infront</w:t>
            </w:r>
            <w:proofErr w:type="spellEnd"/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 of Treatment (</w:t>
            </w:r>
            <w:proofErr w:type="spellStart"/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sTreatments</w:t>
            </w:r>
            <w:proofErr w:type="spellEnd"/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6D91DDC6" w14:textId="6BF54E89" w:rsidR="00EC2C5B" w:rsidRPr="00B150CA" w:rsidRDefault="00EC2C5B" w:rsidP="00010A2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Be consistent in writing of Table</w:t>
            </w:r>
            <w:r w:rsidR="00027837"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s </w:t>
            </w:r>
            <w:proofErr w:type="spellStart"/>
            <w:r w:rsidR="00027837" w:rsidRPr="00B150CA">
              <w:rPr>
                <w:rFonts w:ascii="Arial" w:hAnsi="Arial" w:cs="Arial"/>
                <w:sz w:val="20"/>
                <w:szCs w:val="20"/>
                <w:lang w:val="en-GB"/>
              </w:rPr>
              <w:t>eg</w:t>
            </w:r>
            <w:proofErr w:type="spellEnd"/>
            <w:r w:rsidR="00027837" w:rsidRPr="00B150CA">
              <w:rPr>
                <w:rFonts w:ascii="Arial" w:hAnsi="Arial" w:cs="Arial"/>
                <w:sz w:val="20"/>
                <w:szCs w:val="20"/>
                <w:lang w:val="en-GB"/>
              </w:rPr>
              <w:t xml:space="preserve"> Table 1 or Table 1:</w:t>
            </w:r>
          </w:p>
          <w:p w14:paraId="00C89AAE" w14:textId="1A7BB6ED" w:rsidR="00EC2C5B" w:rsidRPr="00B150CA" w:rsidRDefault="00EC2C5B" w:rsidP="00EC2C5B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150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150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5DD4" w:rsidRPr="00B150CA" w14:paraId="12E756AC" w14:textId="77777777" w:rsidTr="007222C8">
        <w:trPr>
          <w:trHeight w:val="1178"/>
        </w:trPr>
        <w:tc>
          <w:tcPr>
            <w:tcW w:w="1265" w:type="pct"/>
            <w:noWrap/>
          </w:tcPr>
          <w:p w14:paraId="7E67C300" w14:textId="77777777" w:rsidR="005F5DD4" w:rsidRPr="00B150CA" w:rsidRDefault="005F5DD4" w:rsidP="007222C8">
            <w:pPr>
              <w:pStyle w:val="Heading2"/>
              <w:jc w:val="left"/>
              <w:rPr>
                <w:rFonts w:ascii="Arial" w:hAnsi="Arial" w:cs="Arial"/>
                <w:bCs w:val="0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DB0C55E" w14:textId="77777777" w:rsidR="005F5DD4" w:rsidRPr="00B150CA" w:rsidRDefault="005F5DD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190966B" w14:textId="77777777" w:rsidR="005F5DD4" w:rsidRPr="00B150CA" w:rsidRDefault="005F5DD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150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150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150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150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150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150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150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150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150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150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150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150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150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B150C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150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150C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150C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150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150C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150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150C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150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150CA">
              <w:rPr>
                <w:rFonts w:ascii="Arial" w:hAnsi="Arial" w:cs="Arial"/>
                <w:lang w:val="en-GB"/>
              </w:rPr>
              <w:t>Author’s comment</w:t>
            </w:r>
            <w:r w:rsidRPr="00B150C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150C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150C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150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150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150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150C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150C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150C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1BB575A0" w:rsidR="00F1171E" w:rsidRPr="00B150CA" w:rsidRDefault="002E2B0F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50CA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B150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B150C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150C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150C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150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F2D0865" w14:textId="77777777" w:rsidR="00B150CA" w:rsidRPr="00604699" w:rsidRDefault="00B150CA" w:rsidP="00B150CA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604699">
        <w:rPr>
          <w:rFonts w:ascii="Arial" w:hAnsi="Arial" w:cs="Arial"/>
          <w:b/>
          <w:sz w:val="16"/>
          <w:szCs w:val="16"/>
          <w:u w:val="single"/>
        </w:rPr>
        <w:lastRenderedPageBreak/>
        <w:t>Reviewer details:</w:t>
      </w:r>
    </w:p>
    <w:p w14:paraId="5DA7F6BD" w14:textId="77777777" w:rsidR="00B150CA" w:rsidRPr="00604699" w:rsidRDefault="00B150CA" w:rsidP="00B150CA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proofErr w:type="spellStart"/>
      <w:r w:rsidRPr="00604699">
        <w:rPr>
          <w:rFonts w:ascii="Arial" w:hAnsi="Arial" w:cs="Arial"/>
          <w:b/>
          <w:color w:val="000000"/>
        </w:rPr>
        <w:t>Mpaballeng</w:t>
      </w:r>
      <w:proofErr w:type="spellEnd"/>
      <w:r w:rsidRPr="00604699">
        <w:rPr>
          <w:rFonts w:ascii="Arial" w:hAnsi="Arial" w:cs="Arial"/>
          <w:b/>
          <w:color w:val="000000"/>
        </w:rPr>
        <w:t xml:space="preserve"> Alinah Ramangoele, </w:t>
      </w:r>
      <w:proofErr w:type="spellStart"/>
      <w:r w:rsidRPr="00604699">
        <w:rPr>
          <w:rFonts w:ascii="Arial" w:hAnsi="Arial" w:cs="Arial"/>
          <w:b/>
          <w:color w:val="000000"/>
        </w:rPr>
        <w:t>Dohne</w:t>
      </w:r>
      <w:proofErr w:type="spellEnd"/>
      <w:r w:rsidRPr="00604699">
        <w:rPr>
          <w:rFonts w:ascii="Arial" w:hAnsi="Arial" w:cs="Arial"/>
          <w:b/>
          <w:color w:val="000000"/>
        </w:rPr>
        <w:t xml:space="preserve"> Agricultural Development Institute, South Africa</w:t>
      </w:r>
    </w:p>
    <w:p w14:paraId="48DC05A4" w14:textId="77777777" w:rsidR="004C3DF1" w:rsidRPr="00B150CA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B150C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23A97" w14:textId="77777777" w:rsidR="00F15531" w:rsidRPr="0000007A" w:rsidRDefault="00F15531" w:rsidP="0099583E">
      <w:r>
        <w:separator/>
      </w:r>
    </w:p>
  </w:endnote>
  <w:endnote w:type="continuationSeparator" w:id="0">
    <w:p w14:paraId="584348A2" w14:textId="77777777" w:rsidR="00F15531" w:rsidRPr="0000007A" w:rsidRDefault="00F1553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A3C60" w14:textId="77777777" w:rsidR="00F15531" w:rsidRPr="0000007A" w:rsidRDefault="00F15531" w:rsidP="0099583E">
      <w:r>
        <w:separator/>
      </w:r>
    </w:p>
  </w:footnote>
  <w:footnote w:type="continuationSeparator" w:id="0">
    <w:p w14:paraId="39F0A2BD" w14:textId="77777777" w:rsidR="00F15531" w:rsidRPr="0000007A" w:rsidRDefault="00F1553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6BEF"/>
    <w:multiLevelType w:val="hybridMultilevel"/>
    <w:tmpl w:val="9656D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85D6A"/>
    <w:multiLevelType w:val="hybridMultilevel"/>
    <w:tmpl w:val="DF5A0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3C4BD1"/>
    <w:multiLevelType w:val="hybridMultilevel"/>
    <w:tmpl w:val="56B6E0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5112703">
    <w:abstractNumId w:val="4"/>
  </w:num>
  <w:num w:numId="2" w16cid:durableId="1985038957">
    <w:abstractNumId w:val="7"/>
  </w:num>
  <w:num w:numId="3" w16cid:durableId="2108425622">
    <w:abstractNumId w:val="6"/>
  </w:num>
  <w:num w:numId="4" w16cid:durableId="1454133609">
    <w:abstractNumId w:val="8"/>
  </w:num>
  <w:num w:numId="5" w16cid:durableId="1632058002">
    <w:abstractNumId w:val="5"/>
  </w:num>
  <w:num w:numId="6" w16cid:durableId="580650118">
    <w:abstractNumId w:val="1"/>
  </w:num>
  <w:num w:numId="7" w16cid:durableId="644705476">
    <w:abstractNumId w:val="2"/>
  </w:num>
  <w:num w:numId="8" w16cid:durableId="1293556986">
    <w:abstractNumId w:val="11"/>
  </w:num>
  <w:num w:numId="9" w16cid:durableId="2078629026">
    <w:abstractNumId w:val="10"/>
  </w:num>
  <w:num w:numId="10" w16cid:durableId="1348603094">
    <w:abstractNumId w:val="3"/>
  </w:num>
  <w:num w:numId="11" w16cid:durableId="283388298">
    <w:abstractNumId w:val="0"/>
  </w:num>
  <w:num w:numId="12" w16cid:durableId="334264989">
    <w:abstractNumId w:val="9"/>
  </w:num>
  <w:num w:numId="13" w16cid:durableId="12134229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0A27"/>
    <w:rsid w:val="00012C8B"/>
    <w:rsid w:val="000168A9"/>
    <w:rsid w:val="00021981"/>
    <w:rsid w:val="000234E1"/>
    <w:rsid w:val="0002598E"/>
    <w:rsid w:val="00027837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3398"/>
    <w:rsid w:val="000F6EA8"/>
    <w:rsid w:val="00101322"/>
    <w:rsid w:val="00106E12"/>
    <w:rsid w:val="00115767"/>
    <w:rsid w:val="00121FFA"/>
    <w:rsid w:val="0012616A"/>
    <w:rsid w:val="00136984"/>
    <w:rsid w:val="001425F1"/>
    <w:rsid w:val="00142A9C"/>
    <w:rsid w:val="00150304"/>
    <w:rsid w:val="0015296D"/>
    <w:rsid w:val="00153DB3"/>
    <w:rsid w:val="001556F9"/>
    <w:rsid w:val="00163622"/>
    <w:rsid w:val="001645A2"/>
    <w:rsid w:val="00164F4E"/>
    <w:rsid w:val="00165685"/>
    <w:rsid w:val="0017480A"/>
    <w:rsid w:val="0017545C"/>
    <w:rsid w:val="001766DF"/>
    <w:rsid w:val="00176F0D"/>
    <w:rsid w:val="00185B43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6E44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45F5"/>
    <w:rsid w:val="002A3D7C"/>
    <w:rsid w:val="002A4D99"/>
    <w:rsid w:val="002B0E4B"/>
    <w:rsid w:val="002C40B8"/>
    <w:rsid w:val="002D60EF"/>
    <w:rsid w:val="002E10DF"/>
    <w:rsid w:val="002E1211"/>
    <w:rsid w:val="002E2339"/>
    <w:rsid w:val="002E2B0F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4FA6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13FD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5DD4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68C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7FDD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25CB"/>
    <w:rsid w:val="00846F1F"/>
    <w:rsid w:val="008470AB"/>
    <w:rsid w:val="0085546D"/>
    <w:rsid w:val="0086369B"/>
    <w:rsid w:val="00867E37"/>
    <w:rsid w:val="0087201B"/>
    <w:rsid w:val="0087372B"/>
    <w:rsid w:val="00877F10"/>
    <w:rsid w:val="00882091"/>
    <w:rsid w:val="00893E75"/>
    <w:rsid w:val="00895D0A"/>
    <w:rsid w:val="008B265C"/>
    <w:rsid w:val="008C2F62"/>
    <w:rsid w:val="008C4B1F"/>
    <w:rsid w:val="008C75AD"/>
    <w:rsid w:val="008D0048"/>
    <w:rsid w:val="008D020E"/>
    <w:rsid w:val="008E5067"/>
    <w:rsid w:val="008F036B"/>
    <w:rsid w:val="008F36E4"/>
    <w:rsid w:val="0090262F"/>
    <w:rsid w:val="0090720F"/>
    <w:rsid w:val="0091410B"/>
    <w:rsid w:val="009245E3"/>
    <w:rsid w:val="00934EC6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E716A"/>
    <w:rsid w:val="009F07D4"/>
    <w:rsid w:val="009F29EB"/>
    <w:rsid w:val="009F7A71"/>
    <w:rsid w:val="00A001A0"/>
    <w:rsid w:val="00A12C83"/>
    <w:rsid w:val="00A13AD9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6382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50CA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79B2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2757"/>
    <w:rsid w:val="00C1438B"/>
    <w:rsid w:val="00C150D6"/>
    <w:rsid w:val="00C22886"/>
    <w:rsid w:val="00C25C8F"/>
    <w:rsid w:val="00C263C6"/>
    <w:rsid w:val="00C268B8"/>
    <w:rsid w:val="00C3232F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631C"/>
    <w:rsid w:val="00D40416"/>
    <w:rsid w:val="00D430AB"/>
    <w:rsid w:val="00D4782A"/>
    <w:rsid w:val="00D62524"/>
    <w:rsid w:val="00D625DF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2C5B"/>
    <w:rsid w:val="00EC6894"/>
    <w:rsid w:val="00ED6B12"/>
    <w:rsid w:val="00ED7400"/>
    <w:rsid w:val="00EF326D"/>
    <w:rsid w:val="00EF53FE"/>
    <w:rsid w:val="00F1171E"/>
    <w:rsid w:val="00F13071"/>
    <w:rsid w:val="00F15531"/>
    <w:rsid w:val="00F2643C"/>
    <w:rsid w:val="00F26D78"/>
    <w:rsid w:val="00F30C0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1056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3D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53D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B150C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4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2026-01-03T19:46:00Z</dcterms:created>
  <dcterms:modified xsi:type="dcterms:W3CDTF">2026-01-07T13:11:00Z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