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54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4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554C3" w:rsidRDefault="00E554C3" w:rsidP="009344FF">
      <w:pPr>
        <w:rPr>
          <w:rFonts w:ascii="Arial" w:hAnsi="Arial" w:cs="Arial"/>
          <w:sz w:val="20"/>
          <w:szCs w:val="20"/>
        </w:rPr>
      </w:pPr>
      <w:r w:rsidRPr="00E554C3">
        <w:rPr>
          <w:rFonts w:ascii="Arial" w:hAnsi="Arial" w:cs="Arial"/>
          <w:sz w:val="20"/>
          <w:szCs w:val="20"/>
        </w:rPr>
        <w:t xml:space="preserve">Accepted </w:t>
      </w:r>
    </w:p>
    <w:p w:rsidR="000F2F46" w:rsidRPr="00E554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54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554C3" w:rsidRPr="00E554C3" w:rsidRDefault="00E554C3" w:rsidP="00E554C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554C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554C3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E554C3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E554C3">
        <w:rPr>
          <w:rFonts w:ascii="Arial" w:eastAsia="Times New Roman" w:hAnsi="Arial" w:cs="Arial"/>
          <w:sz w:val="20"/>
          <w:szCs w:val="20"/>
          <w:lang w:val="en-US"/>
        </w:rPr>
        <w:t>, RV College of Engineering, Bengaluru,</w:t>
      </w:r>
      <w:r w:rsidRPr="00E554C3">
        <w:rPr>
          <w:rFonts w:ascii="Arial" w:hAnsi="Arial" w:cs="Arial"/>
          <w:sz w:val="20"/>
          <w:szCs w:val="20"/>
        </w:rPr>
        <w:t xml:space="preserve"> </w:t>
      </w:r>
      <w:r w:rsidRPr="00E554C3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E554C3" w:rsidRPr="00E554C3" w:rsidRDefault="00E554C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554C3" w:rsidRPr="00E55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5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C5133"/>
  <w15:docId w15:val="{314C9477-8BE4-4924-A655-C918CFC6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2025-10-03T12:42:00Z</dcterms:modified>
</cp:coreProperties>
</file>