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A19EA" w14:paraId="1643A4CA" w14:textId="77777777" w:rsidTr="004847FF">
        <w:trPr>
          <w:trHeight w:val="450"/>
        </w:trPr>
        <w:tc>
          <w:tcPr>
            <w:tcW w:w="5000" w:type="pct"/>
            <w:gridSpan w:val="2"/>
            <w:tcBorders>
              <w:top w:val="nil"/>
              <w:left w:val="nil"/>
              <w:right w:val="nil"/>
            </w:tcBorders>
          </w:tcPr>
          <w:p w14:paraId="4C55E51F" w14:textId="77777777" w:rsidR="00602F7D" w:rsidRPr="001A19EA" w:rsidRDefault="00602F7D" w:rsidP="00F2643C">
            <w:pPr>
              <w:pStyle w:val="Heading2"/>
              <w:jc w:val="left"/>
              <w:rPr>
                <w:rFonts w:ascii="Arial" w:hAnsi="Arial" w:cs="Arial"/>
                <w:b w:val="0"/>
                <w:bCs w:val="0"/>
                <w:lang w:val="en-US"/>
              </w:rPr>
            </w:pPr>
          </w:p>
        </w:tc>
      </w:tr>
      <w:tr w:rsidR="0000007A" w:rsidRPr="001A19EA" w14:paraId="127EAD7E" w14:textId="77777777" w:rsidTr="00F33C84">
        <w:trPr>
          <w:trHeight w:val="413"/>
        </w:trPr>
        <w:tc>
          <w:tcPr>
            <w:tcW w:w="1234" w:type="pct"/>
          </w:tcPr>
          <w:p w14:paraId="3C159AA5" w14:textId="77777777" w:rsidR="0000007A" w:rsidRPr="001A19EA" w:rsidRDefault="00D27A79" w:rsidP="00696CAD">
            <w:pPr>
              <w:pStyle w:val="BodyText"/>
              <w:ind w:left="90"/>
              <w:jc w:val="left"/>
              <w:rPr>
                <w:rFonts w:ascii="Arial" w:hAnsi="Arial" w:cs="Arial"/>
                <w:bCs/>
                <w:sz w:val="20"/>
                <w:szCs w:val="20"/>
                <w:lang w:val="en-GB"/>
              </w:rPr>
            </w:pPr>
            <w:r w:rsidRPr="001A19EA">
              <w:rPr>
                <w:rFonts w:ascii="Arial" w:hAnsi="Arial" w:cs="Arial"/>
                <w:bCs/>
                <w:sz w:val="20"/>
                <w:szCs w:val="20"/>
                <w:lang w:val="en-GB"/>
              </w:rPr>
              <w:t xml:space="preserve">Book </w:t>
            </w:r>
            <w:r w:rsidR="0000007A" w:rsidRPr="001A19E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00B903" w:rsidR="0000007A" w:rsidRPr="001A19EA" w:rsidRDefault="00422596" w:rsidP="00054BC4">
            <w:pPr>
              <w:pStyle w:val="NormalWeb"/>
              <w:rPr>
                <w:rFonts w:ascii="Arial" w:hAnsi="Arial" w:cs="Arial"/>
                <w:b/>
                <w:bCs/>
                <w:sz w:val="20"/>
                <w:szCs w:val="20"/>
                <w:u w:val="single"/>
              </w:rPr>
            </w:pPr>
            <w:hyperlink r:id="rId7" w:history="1">
              <w:r w:rsidRPr="001A19EA">
                <w:rPr>
                  <w:rStyle w:val="Hyperlink"/>
                  <w:rFonts w:ascii="Arial" w:hAnsi="Arial" w:cs="Arial"/>
                  <w:b/>
                  <w:bCs/>
                  <w:sz w:val="20"/>
                  <w:szCs w:val="20"/>
                </w:rPr>
                <w:t>An Overview of Disease and Health Research</w:t>
              </w:r>
            </w:hyperlink>
          </w:p>
        </w:tc>
      </w:tr>
      <w:tr w:rsidR="0000007A" w:rsidRPr="001A19EA" w14:paraId="73C90375" w14:textId="77777777" w:rsidTr="002E7787">
        <w:trPr>
          <w:trHeight w:val="290"/>
        </w:trPr>
        <w:tc>
          <w:tcPr>
            <w:tcW w:w="1234" w:type="pct"/>
          </w:tcPr>
          <w:p w14:paraId="20D28135" w14:textId="77777777" w:rsidR="0000007A" w:rsidRPr="001A19EA" w:rsidRDefault="0000007A" w:rsidP="00696CAD">
            <w:pPr>
              <w:pStyle w:val="BodyText"/>
              <w:ind w:left="90"/>
              <w:jc w:val="left"/>
              <w:rPr>
                <w:rFonts w:ascii="Arial" w:hAnsi="Arial" w:cs="Arial"/>
                <w:bCs/>
                <w:sz w:val="20"/>
                <w:szCs w:val="20"/>
                <w:lang w:val="en-GB"/>
              </w:rPr>
            </w:pPr>
            <w:r w:rsidRPr="001A19E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E77914" w:rsidR="0000007A" w:rsidRPr="001A19EA" w:rsidRDefault="00E72A8E" w:rsidP="00F3669D">
            <w:pPr>
              <w:pStyle w:val="NormalWeb"/>
              <w:spacing w:before="0" w:beforeAutospacing="0" w:after="0" w:afterAutospacing="0"/>
              <w:rPr>
                <w:rFonts w:ascii="Arial" w:hAnsi="Arial" w:cs="Arial"/>
                <w:b/>
                <w:bCs/>
                <w:sz w:val="20"/>
                <w:szCs w:val="20"/>
                <w:highlight w:val="yellow"/>
                <w:lang w:val="en-GB"/>
              </w:rPr>
            </w:pPr>
            <w:r w:rsidRPr="001A19EA">
              <w:rPr>
                <w:rFonts w:ascii="Arial" w:hAnsi="Arial" w:cs="Arial"/>
                <w:b/>
                <w:bCs/>
                <w:sz w:val="20"/>
                <w:szCs w:val="20"/>
                <w:lang w:val="en-GB"/>
              </w:rPr>
              <w:t>Ms_BP</w:t>
            </w:r>
            <w:r w:rsidR="00FC432A" w:rsidRPr="001A19EA">
              <w:rPr>
                <w:rFonts w:ascii="Arial" w:hAnsi="Arial" w:cs="Arial"/>
                <w:b/>
                <w:bCs/>
                <w:sz w:val="20"/>
                <w:szCs w:val="20"/>
                <w:lang w:val="en-GB"/>
              </w:rPr>
              <w:t>R</w:t>
            </w:r>
            <w:r w:rsidRPr="001A19EA">
              <w:rPr>
                <w:rFonts w:ascii="Arial" w:hAnsi="Arial" w:cs="Arial"/>
                <w:b/>
                <w:bCs/>
                <w:sz w:val="20"/>
                <w:szCs w:val="20"/>
                <w:lang w:val="en-GB"/>
              </w:rPr>
              <w:t>_</w:t>
            </w:r>
            <w:r w:rsidR="002B112B" w:rsidRPr="001A19EA">
              <w:rPr>
                <w:rFonts w:ascii="Arial" w:hAnsi="Arial" w:cs="Arial"/>
                <w:b/>
                <w:bCs/>
                <w:sz w:val="20"/>
                <w:szCs w:val="20"/>
              </w:rPr>
              <w:t>6760</w:t>
            </w:r>
          </w:p>
        </w:tc>
      </w:tr>
      <w:tr w:rsidR="0000007A" w:rsidRPr="001A19EA" w14:paraId="05B60576" w14:textId="77777777" w:rsidTr="002109D6">
        <w:trPr>
          <w:trHeight w:val="331"/>
        </w:trPr>
        <w:tc>
          <w:tcPr>
            <w:tcW w:w="1234" w:type="pct"/>
          </w:tcPr>
          <w:p w14:paraId="0196A627" w14:textId="77777777" w:rsidR="0000007A" w:rsidRPr="001A19EA" w:rsidRDefault="0000007A" w:rsidP="00696CAD">
            <w:pPr>
              <w:pStyle w:val="BodyText"/>
              <w:ind w:left="90"/>
              <w:jc w:val="left"/>
              <w:rPr>
                <w:rFonts w:ascii="Arial" w:hAnsi="Arial" w:cs="Arial"/>
                <w:bCs/>
                <w:sz w:val="20"/>
                <w:szCs w:val="20"/>
                <w:lang w:val="en-GB"/>
              </w:rPr>
            </w:pPr>
            <w:r w:rsidRPr="001A19E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3ECB35F" w:rsidR="0000007A" w:rsidRPr="001A19EA" w:rsidRDefault="00B40239" w:rsidP="000450FC">
            <w:pPr>
              <w:pStyle w:val="NormalWeb"/>
              <w:spacing w:before="0" w:beforeAutospacing="0" w:after="0" w:afterAutospacing="0"/>
              <w:rPr>
                <w:rFonts w:ascii="Arial" w:hAnsi="Arial" w:cs="Arial"/>
                <w:b/>
                <w:sz w:val="20"/>
                <w:szCs w:val="20"/>
                <w:highlight w:val="yellow"/>
                <w:lang w:val="en-GB"/>
              </w:rPr>
            </w:pPr>
            <w:r w:rsidRPr="001A19EA">
              <w:rPr>
                <w:rFonts w:ascii="Arial" w:hAnsi="Arial" w:cs="Arial"/>
                <w:b/>
                <w:sz w:val="20"/>
                <w:szCs w:val="20"/>
                <w:lang w:val="en-GB"/>
              </w:rPr>
              <w:t>Knowledge, Practices, and Barriers to Peak Flow Meter Use among Nurses in a Tertiary Hospital</w:t>
            </w:r>
          </w:p>
        </w:tc>
      </w:tr>
      <w:tr w:rsidR="00CF0BBB" w:rsidRPr="001A19EA" w14:paraId="6D508B1C" w14:textId="77777777" w:rsidTr="002E7787">
        <w:trPr>
          <w:trHeight w:val="332"/>
        </w:trPr>
        <w:tc>
          <w:tcPr>
            <w:tcW w:w="1234" w:type="pct"/>
          </w:tcPr>
          <w:p w14:paraId="32FC28F7" w14:textId="77777777" w:rsidR="00CF0BBB" w:rsidRPr="001A19EA" w:rsidRDefault="00CF0BBB" w:rsidP="00696CAD">
            <w:pPr>
              <w:pStyle w:val="BodyText"/>
              <w:ind w:left="90"/>
              <w:jc w:val="left"/>
              <w:rPr>
                <w:rFonts w:ascii="Arial" w:hAnsi="Arial" w:cs="Arial"/>
                <w:bCs/>
                <w:sz w:val="20"/>
                <w:szCs w:val="20"/>
                <w:lang w:val="en-GB"/>
              </w:rPr>
            </w:pPr>
            <w:r w:rsidRPr="001A19E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667947E" w:rsidR="00CF0BBB" w:rsidRPr="001A19EA" w:rsidRDefault="002B112B" w:rsidP="000450FC">
            <w:pPr>
              <w:pStyle w:val="NormalWeb"/>
              <w:spacing w:before="0" w:beforeAutospacing="0" w:after="0" w:afterAutospacing="0"/>
              <w:rPr>
                <w:rFonts w:ascii="Arial" w:hAnsi="Arial" w:cs="Arial"/>
                <w:b/>
                <w:sz w:val="20"/>
                <w:szCs w:val="20"/>
                <w:lang w:val="en-GB"/>
              </w:rPr>
            </w:pPr>
            <w:r w:rsidRPr="001A19EA">
              <w:rPr>
                <w:rFonts w:ascii="Arial" w:hAnsi="Arial" w:cs="Arial"/>
                <w:b/>
                <w:sz w:val="20"/>
                <w:szCs w:val="20"/>
                <w:lang w:val="en-GB"/>
              </w:rPr>
              <w:t>Book Chapter</w:t>
            </w:r>
          </w:p>
        </w:tc>
      </w:tr>
    </w:tbl>
    <w:p w14:paraId="45F5983C" w14:textId="77777777" w:rsidR="00037D52" w:rsidRPr="001A19EA" w:rsidRDefault="00037D52" w:rsidP="0000007A">
      <w:pPr>
        <w:pStyle w:val="BodyText"/>
        <w:rPr>
          <w:rFonts w:ascii="Arial" w:hAnsi="Arial" w:cs="Arial"/>
          <w:b/>
          <w:bCs/>
          <w:sz w:val="20"/>
          <w:szCs w:val="20"/>
          <w:u w:val="single"/>
          <w:lang w:val="en-GB"/>
        </w:rPr>
      </w:pPr>
    </w:p>
    <w:p w14:paraId="79DE1CF8" w14:textId="77777777" w:rsidR="00605952" w:rsidRPr="001A19EA" w:rsidRDefault="00605952" w:rsidP="0000007A">
      <w:pPr>
        <w:pStyle w:val="BodyText"/>
        <w:rPr>
          <w:rFonts w:ascii="Arial" w:hAnsi="Arial" w:cs="Arial"/>
          <w:b/>
          <w:bCs/>
          <w:sz w:val="20"/>
          <w:szCs w:val="20"/>
          <w:u w:val="single"/>
          <w:lang w:val="en-GB"/>
        </w:rPr>
      </w:pPr>
    </w:p>
    <w:p w14:paraId="590A5ADE" w14:textId="77777777" w:rsidR="00D9392F" w:rsidRPr="001A19EA" w:rsidRDefault="00D9392F" w:rsidP="0000007A">
      <w:pPr>
        <w:pStyle w:val="BodyText"/>
        <w:rPr>
          <w:rFonts w:ascii="Arial" w:hAnsi="Arial" w:cs="Arial"/>
          <w:i/>
          <w:sz w:val="20"/>
          <w:szCs w:val="20"/>
          <w:u w:val="single"/>
          <w:lang w:val="en-GB"/>
        </w:rPr>
      </w:pPr>
    </w:p>
    <w:p w14:paraId="74C70A07" w14:textId="15D04C98" w:rsidR="009B239B" w:rsidRPr="001A19EA" w:rsidRDefault="00257F9E" w:rsidP="009B239B">
      <w:pPr>
        <w:rPr>
          <w:rFonts w:ascii="Arial" w:eastAsia="Arial Unicode MS" w:hAnsi="Arial" w:cs="Arial"/>
          <w:sz w:val="20"/>
          <w:szCs w:val="20"/>
          <w:u w:val="single"/>
          <w:lang w:val="en-GB"/>
        </w:rPr>
      </w:pPr>
      <w:r w:rsidRPr="001A19EA">
        <w:rPr>
          <w:rFonts w:ascii="Arial" w:hAnsi="Arial" w:cs="Arial"/>
          <w:sz w:val="20"/>
          <w:szCs w:val="20"/>
        </w:rPr>
        <w:t xml:space="preserve"> </w:t>
      </w:r>
    </w:p>
    <w:p w14:paraId="17599C49" w14:textId="77777777" w:rsidR="00626025" w:rsidRPr="001A19EA" w:rsidRDefault="00626025" w:rsidP="00D27A79">
      <w:pPr>
        <w:pStyle w:val="BodyText"/>
        <w:jc w:val="left"/>
        <w:rPr>
          <w:rFonts w:ascii="Arial" w:hAnsi="Arial" w:cs="Arial"/>
          <w:color w:val="222222"/>
          <w:sz w:val="20"/>
          <w:szCs w:val="20"/>
          <w:lang w:val="en-GB"/>
        </w:rPr>
      </w:pPr>
    </w:p>
    <w:p w14:paraId="37E43B60" w14:textId="77777777" w:rsidR="0086369B" w:rsidRPr="001A19EA" w:rsidRDefault="0086369B" w:rsidP="00626025">
      <w:pPr>
        <w:pStyle w:val="BodyText"/>
        <w:rPr>
          <w:rFonts w:ascii="Arial" w:hAnsi="Arial" w:cs="Arial"/>
          <w:b/>
          <w:color w:val="222222"/>
          <w:sz w:val="20"/>
          <w:szCs w:val="20"/>
          <w:u w:val="single"/>
          <w:lang w:val="en-US"/>
        </w:rPr>
      </w:pPr>
    </w:p>
    <w:p w14:paraId="63CD6BCB" w14:textId="0FFEAA9E" w:rsidR="00626025" w:rsidRPr="001A19EA" w:rsidRDefault="00640538" w:rsidP="00626025">
      <w:pPr>
        <w:pStyle w:val="BodyText"/>
        <w:rPr>
          <w:rFonts w:ascii="Arial" w:hAnsi="Arial" w:cs="Arial"/>
          <w:b/>
          <w:color w:val="222222"/>
          <w:sz w:val="20"/>
          <w:szCs w:val="20"/>
          <w:u w:val="single"/>
          <w:lang w:val="en-US"/>
        </w:rPr>
      </w:pPr>
      <w:r w:rsidRPr="001A19EA">
        <w:rPr>
          <w:rFonts w:ascii="Arial" w:hAnsi="Arial" w:cs="Arial"/>
          <w:b/>
          <w:color w:val="222222"/>
          <w:sz w:val="20"/>
          <w:szCs w:val="20"/>
          <w:u w:val="single"/>
          <w:lang w:val="en-US"/>
        </w:rPr>
        <w:t>Special note:</w:t>
      </w:r>
    </w:p>
    <w:p w14:paraId="1AC448A2" w14:textId="77777777" w:rsidR="007B54A4" w:rsidRPr="001A19EA" w:rsidRDefault="007B54A4" w:rsidP="00626025">
      <w:pPr>
        <w:pStyle w:val="BodyText"/>
        <w:rPr>
          <w:rFonts w:ascii="Arial" w:hAnsi="Arial" w:cs="Arial"/>
          <w:b/>
          <w:color w:val="222222"/>
          <w:sz w:val="20"/>
          <w:szCs w:val="20"/>
          <w:u w:val="single"/>
          <w:lang w:val="en-US"/>
        </w:rPr>
      </w:pPr>
    </w:p>
    <w:p w14:paraId="7F950B43" w14:textId="3CFD7BBC" w:rsidR="007B54A4" w:rsidRPr="001A19EA" w:rsidRDefault="00955E45" w:rsidP="00626025">
      <w:pPr>
        <w:pStyle w:val="BodyText"/>
        <w:rPr>
          <w:rFonts w:ascii="Arial" w:hAnsi="Arial" w:cs="Arial"/>
          <w:b/>
          <w:color w:val="222222"/>
          <w:sz w:val="20"/>
          <w:szCs w:val="20"/>
          <w:lang w:val="en-US"/>
        </w:rPr>
      </w:pPr>
      <w:r w:rsidRPr="001A19E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A19EA" w:rsidRDefault="00000000" w:rsidP="00626025">
      <w:pPr>
        <w:pStyle w:val="BodyText"/>
        <w:rPr>
          <w:rFonts w:ascii="Arial" w:hAnsi="Arial" w:cs="Arial"/>
          <w:b/>
          <w:color w:val="222222"/>
          <w:sz w:val="20"/>
          <w:szCs w:val="20"/>
          <w:u w:val="single"/>
          <w:lang w:val="en-US"/>
        </w:rPr>
      </w:pPr>
      <w:r w:rsidRPr="001A19E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16D1586" w:rsidR="00E03C32" w:rsidRDefault="00DB5506" w:rsidP="00E03C32">
                  <w:pPr>
                    <w:pStyle w:val="BodyText"/>
                    <w:jc w:val="left"/>
                    <w:rPr>
                      <w:rFonts w:ascii="Arial" w:hAnsi="Arial" w:cs="Arial"/>
                      <w:b/>
                      <w:color w:val="222222"/>
                      <w:sz w:val="32"/>
                      <w:lang w:val="en-US"/>
                    </w:rPr>
                  </w:pPr>
                  <w:r w:rsidRPr="00DB5506">
                    <w:rPr>
                      <w:rFonts w:ascii="Arial" w:hAnsi="Arial" w:cs="Arial"/>
                      <w:b/>
                      <w:color w:val="222222"/>
                      <w:sz w:val="32"/>
                      <w:lang w:val="en-US"/>
                    </w:rPr>
                    <w:t>Asian Journal of Research in Nursing and Health</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B5506">
                    <w:rPr>
                      <w:rFonts w:ascii="Arial" w:hAnsi="Arial" w:cs="Arial"/>
                      <w:b/>
                      <w:color w:val="222222"/>
                      <w:sz w:val="32"/>
                      <w:lang w:val="en-US"/>
                    </w:rPr>
                    <w:t>674-681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398486F" w:rsidR="00E03C32" w:rsidRPr="007B54A4" w:rsidRDefault="00921591" w:rsidP="00921591">
                  <w:pPr>
                    <w:pStyle w:val="BodyText"/>
                    <w:jc w:val="left"/>
                    <w:rPr>
                      <w:rFonts w:ascii="Arial" w:hAnsi="Arial" w:cs="Arial"/>
                      <w:b/>
                      <w:color w:val="222222"/>
                      <w:sz w:val="32"/>
                      <w:lang w:val="en-US"/>
                    </w:rPr>
                  </w:pPr>
                  <w:r w:rsidRPr="00921591">
                    <w:rPr>
                      <w:rFonts w:ascii="Arial" w:hAnsi="Arial" w:cs="Arial"/>
                      <w:b/>
                      <w:color w:val="222222"/>
                      <w:sz w:val="32"/>
                      <w:lang w:val="en-US"/>
                    </w:rPr>
                    <w:t>DOI: 10.9734/ajrnh/2025/v8i1239</w:t>
                  </w:r>
                </w:p>
              </w:txbxContent>
            </v:textbox>
          </v:rect>
        </w:pict>
      </w:r>
    </w:p>
    <w:p w14:paraId="40641486" w14:textId="77777777" w:rsidR="00D9392F" w:rsidRPr="001A19EA" w:rsidRDefault="002A3D7C" w:rsidP="00626025">
      <w:pPr>
        <w:pStyle w:val="BodyText"/>
        <w:jc w:val="left"/>
        <w:rPr>
          <w:rFonts w:ascii="Arial" w:hAnsi="Arial" w:cs="Arial"/>
          <w:color w:val="222222"/>
          <w:sz w:val="20"/>
          <w:szCs w:val="20"/>
          <w:lang w:val="en-IN"/>
        </w:rPr>
      </w:pPr>
      <w:r w:rsidRPr="001A19EA">
        <w:rPr>
          <w:rFonts w:ascii="Arial" w:hAnsi="Arial" w:cs="Arial"/>
          <w:color w:val="222222"/>
          <w:sz w:val="20"/>
          <w:szCs w:val="20"/>
          <w:lang w:val="en-IN"/>
        </w:rPr>
        <w:br w:type="page"/>
      </w:r>
    </w:p>
    <w:p w14:paraId="5A743ECE" w14:textId="77777777" w:rsidR="00D27A79" w:rsidRPr="001A19E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A19EA" w14:paraId="71A94C1F" w14:textId="77777777" w:rsidTr="007222C8">
        <w:tc>
          <w:tcPr>
            <w:tcW w:w="5000" w:type="pct"/>
            <w:gridSpan w:val="3"/>
            <w:tcBorders>
              <w:top w:val="nil"/>
              <w:left w:val="nil"/>
              <w:right w:val="nil"/>
            </w:tcBorders>
            <w:noWrap/>
          </w:tcPr>
          <w:p w14:paraId="0BC15285" w14:textId="75BEB51F" w:rsidR="00F1171E" w:rsidRPr="001A19EA" w:rsidRDefault="00F1171E" w:rsidP="007222C8">
            <w:pPr>
              <w:pStyle w:val="Heading2"/>
              <w:jc w:val="left"/>
              <w:rPr>
                <w:rFonts w:ascii="Arial" w:hAnsi="Arial" w:cs="Arial"/>
                <w:lang w:val="en-GB"/>
              </w:rPr>
            </w:pPr>
            <w:r w:rsidRPr="001A19EA">
              <w:rPr>
                <w:rFonts w:ascii="Arial" w:hAnsi="Arial" w:cs="Arial"/>
                <w:highlight w:val="yellow"/>
                <w:lang w:val="en-GB"/>
              </w:rPr>
              <w:t>PART  1:</w:t>
            </w:r>
            <w:r w:rsidRPr="001A19EA">
              <w:rPr>
                <w:rFonts w:ascii="Arial" w:hAnsi="Arial" w:cs="Arial"/>
                <w:lang w:val="en-GB"/>
              </w:rPr>
              <w:t xml:space="preserve"> Comments</w:t>
            </w:r>
          </w:p>
          <w:p w14:paraId="1287753C" w14:textId="77777777" w:rsidR="00F1171E" w:rsidRPr="001A19EA" w:rsidRDefault="00F1171E" w:rsidP="007222C8">
            <w:pPr>
              <w:rPr>
                <w:rFonts w:ascii="Arial" w:hAnsi="Arial" w:cs="Arial"/>
                <w:sz w:val="20"/>
                <w:szCs w:val="20"/>
                <w:lang w:val="en-GB"/>
              </w:rPr>
            </w:pPr>
          </w:p>
        </w:tc>
      </w:tr>
      <w:tr w:rsidR="00F1171E" w:rsidRPr="001A19EA" w14:paraId="5EA12279" w14:textId="77777777" w:rsidTr="007222C8">
        <w:tc>
          <w:tcPr>
            <w:tcW w:w="1265" w:type="pct"/>
            <w:noWrap/>
          </w:tcPr>
          <w:p w14:paraId="7AE9682F" w14:textId="77777777" w:rsidR="00F1171E" w:rsidRPr="001A19EA" w:rsidRDefault="00F1171E" w:rsidP="007222C8">
            <w:pPr>
              <w:pStyle w:val="Heading2"/>
              <w:jc w:val="left"/>
              <w:rPr>
                <w:rFonts w:ascii="Arial" w:hAnsi="Arial" w:cs="Arial"/>
                <w:lang w:val="en-GB"/>
              </w:rPr>
            </w:pPr>
          </w:p>
        </w:tc>
        <w:tc>
          <w:tcPr>
            <w:tcW w:w="2212" w:type="pct"/>
          </w:tcPr>
          <w:p w14:paraId="5B8DBE06" w14:textId="77777777" w:rsidR="00F1171E" w:rsidRPr="001A19EA" w:rsidRDefault="00F1171E" w:rsidP="007222C8">
            <w:pPr>
              <w:pStyle w:val="Heading2"/>
              <w:jc w:val="left"/>
              <w:rPr>
                <w:rFonts w:ascii="Arial" w:hAnsi="Arial" w:cs="Arial"/>
                <w:lang w:val="en-GB"/>
              </w:rPr>
            </w:pPr>
            <w:r w:rsidRPr="001A19EA">
              <w:rPr>
                <w:rFonts w:ascii="Arial" w:hAnsi="Arial" w:cs="Arial"/>
                <w:lang w:val="en-GB"/>
              </w:rPr>
              <w:t>Reviewer’s comment</w:t>
            </w:r>
          </w:p>
          <w:p w14:paraId="693A9C4D" w14:textId="77777777" w:rsidR="00421DBF" w:rsidRPr="001A19EA" w:rsidRDefault="00421DBF" w:rsidP="00421DBF">
            <w:pPr>
              <w:rPr>
                <w:rFonts w:ascii="Arial" w:hAnsi="Arial" w:cs="Arial"/>
                <w:b/>
                <w:bCs/>
                <w:sz w:val="20"/>
                <w:szCs w:val="20"/>
              </w:rPr>
            </w:pPr>
            <w:r w:rsidRPr="001A19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A19EA" w:rsidRDefault="00421DBF" w:rsidP="00421DBF">
            <w:pPr>
              <w:rPr>
                <w:rFonts w:ascii="Arial" w:hAnsi="Arial" w:cs="Arial"/>
                <w:sz w:val="20"/>
                <w:szCs w:val="20"/>
                <w:lang w:val="en-GB"/>
              </w:rPr>
            </w:pPr>
          </w:p>
        </w:tc>
        <w:tc>
          <w:tcPr>
            <w:tcW w:w="1523" w:type="pct"/>
          </w:tcPr>
          <w:p w14:paraId="57792C30" w14:textId="77777777" w:rsidR="00F1171E" w:rsidRPr="001A19EA" w:rsidRDefault="00F1171E" w:rsidP="007222C8">
            <w:pPr>
              <w:pStyle w:val="Heading2"/>
              <w:jc w:val="left"/>
              <w:rPr>
                <w:rFonts w:ascii="Arial" w:hAnsi="Arial" w:cs="Arial"/>
                <w:b w:val="0"/>
                <w:lang w:val="en-GB"/>
              </w:rPr>
            </w:pPr>
            <w:r w:rsidRPr="001A19EA">
              <w:rPr>
                <w:rFonts w:ascii="Arial" w:hAnsi="Arial" w:cs="Arial"/>
                <w:lang w:val="en-GB"/>
              </w:rPr>
              <w:t>Author’s Feedback</w:t>
            </w:r>
            <w:r w:rsidRPr="001A19EA">
              <w:rPr>
                <w:rFonts w:ascii="Arial" w:hAnsi="Arial" w:cs="Arial"/>
                <w:b w:val="0"/>
                <w:lang w:val="en-GB"/>
              </w:rPr>
              <w:t xml:space="preserve"> </w:t>
            </w:r>
            <w:r w:rsidRPr="001A19EA">
              <w:rPr>
                <w:rFonts w:ascii="Arial" w:hAnsi="Arial" w:cs="Arial"/>
                <w:b w:val="0"/>
                <w:i/>
                <w:lang w:val="en-GB"/>
              </w:rPr>
              <w:t>(Please correct the manuscript and highlight that part in the manuscript. It is mandatory that authors should write his/her feedback here)</w:t>
            </w:r>
          </w:p>
        </w:tc>
      </w:tr>
      <w:tr w:rsidR="00F1171E" w:rsidRPr="001A19EA" w14:paraId="5C0AB4EC" w14:textId="77777777" w:rsidTr="007222C8">
        <w:trPr>
          <w:trHeight w:val="1264"/>
        </w:trPr>
        <w:tc>
          <w:tcPr>
            <w:tcW w:w="1265" w:type="pct"/>
            <w:noWrap/>
          </w:tcPr>
          <w:p w14:paraId="66B47184" w14:textId="48030299" w:rsidR="00F1171E" w:rsidRPr="001A19EA" w:rsidRDefault="00F1171E" w:rsidP="007222C8">
            <w:pPr>
              <w:ind w:left="360"/>
              <w:rPr>
                <w:rFonts w:ascii="Arial" w:hAnsi="Arial" w:cs="Arial"/>
                <w:b/>
                <w:bCs/>
                <w:sz w:val="20"/>
                <w:szCs w:val="20"/>
                <w:lang w:val="en-GB"/>
              </w:rPr>
            </w:pPr>
            <w:r w:rsidRPr="001A19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A19EA" w:rsidRDefault="00F1171E" w:rsidP="007222C8">
            <w:pPr>
              <w:ind w:left="360"/>
              <w:rPr>
                <w:rFonts w:ascii="Arial" w:eastAsia="MS Mincho" w:hAnsi="Arial" w:cs="Arial"/>
                <w:b/>
                <w:bCs/>
                <w:sz w:val="20"/>
                <w:szCs w:val="20"/>
                <w:lang w:val="en-GB"/>
              </w:rPr>
            </w:pPr>
          </w:p>
        </w:tc>
        <w:tc>
          <w:tcPr>
            <w:tcW w:w="2212" w:type="pct"/>
          </w:tcPr>
          <w:p w14:paraId="7DBC9196" w14:textId="13233920" w:rsidR="00F1171E" w:rsidRPr="001A19EA" w:rsidRDefault="00244CBE" w:rsidP="007222C8">
            <w:pPr>
              <w:pStyle w:val="ListParagraph"/>
              <w:ind w:left="0"/>
              <w:rPr>
                <w:rFonts w:ascii="Arial" w:hAnsi="Arial" w:cs="Arial"/>
                <w:b/>
                <w:bCs/>
                <w:sz w:val="20"/>
                <w:szCs w:val="20"/>
                <w:lang w:val="en-GB"/>
              </w:rPr>
            </w:pPr>
            <w:r w:rsidRPr="001A19EA">
              <w:rPr>
                <w:rFonts w:ascii="Arial" w:hAnsi="Arial" w:cs="Arial"/>
                <w:sz w:val="20"/>
                <w:szCs w:val="20"/>
              </w:rPr>
              <w:t>This article is well structured , with clear methodology, strong sample representation and results shown in comprehensive manner. The discussion could benefit from deeper linkage between identified barriers and policy implications .overall this is suitable for publication.</w:t>
            </w:r>
          </w:p>
        </w:tc>
        <w:tc>
          <w:tcPr>
            <w:tcW w:w="1523" w:type="pct"/>
          </w:tcPr>
          <w:p w14:paraId="462A339C" w14:textId="77777777" w:rsidR="00F1171E" w:rsidRPr="001A19EA" w:rsidRDefault="00F1171E" w:rsidP="007222C8">
            <w:pPr>
              <w:pStyle w:val="Heading2"/>
              <w:jc w:val="left"/>
              <w:rPr>
                <w:rFonts w:ascii="Arial" w:hAnsi="Arial" w:cs="Arial"/>
                <w:b w:val="0"/>
                <w:lang w:val="en-GB"/>
              </w:rPr>
            </w:pPr>
          </w:p>
        </w:tc>
      </w:tr>
      <w:tr w:rsidR="00F1171E" w:rsidRPr="001A19EA" w14:paraId="0D8B5B2C" w14:textId="77777777" w:rsidTr="007222C8">
        <w:trPr>
          <w:trHeight w:val="1262"/>
        </w:trPr>
        <w:tc>
          <w:tcPr>
            <w:tcW w:w="1265" w:type="pct"/>
            <w:noWrap/>
          </w:tcPr>
          <w:p w14:paraId="21CBA5FE" w14:textId="77777777" w:rsidR="00F1171E" w:rsidRPr="001A19EA" w:rsidRDefault="00F1171E" w:rsidP="007222C8">
            <w:pPr>
              <w:ind w:left="360"/>
              <w:rPr>
                <w:rFonts w:ascii="Arial" w:hAnsi="Arial" w:cs="Arial"/>
                <w:b/>
                <w:bCs/>
                <w:sz w:val="20"/>
                <w:szCs w:val="20"/>
                <w:lang w:val="en-GB"/>
              </w:rPr>
            </w:pPr>
            <w:r w:rsidRPr="001A19EA">
              <w:rPr>
                <w:rFonts w:ascii="Arial" w:hAnsi="Arial" w:cs="Arial"/>
                <w:b/>
                <w:bCs/>
                <w:sz w:val="20"/>
                <w:szCs w:val="20"/>
                <w:lang w:val="en-GB"/>
              </w:rPr>
              <w:t>Is the title of the article suitable?</w:t>
            </w:r>
          </w:p>
          <w:p w14:paraId="1CABB61A" w14:textId="77777777" w:rsidR="00F1171E" w:rsidRPr="001A19EA" w:rsidRDefault="00F1171E" w:rsidP="007222C8">
            <w:pPr>
              <w:ind w:left="360"/>
              <w:rPr>
                <w:rFonts w:ascii="Arial" w:hAnsi="Arial" w:cs="Arial"/>
                <w:b/>
                <w:bCs/>
                <w:sz w:val="20"/>
                <w:szCs w:val="20"/>
                <w:lang w:val="en-GB"/>
              </w:rPr>
            </w:pPr>
            <w:r w:rsidRPr="001A19EA">
              <w:rPr>
                <w:rFonts w:ascii="Arial" w:hAnsi="Arial" w:cs="Arial"/>
                <w:b/>
                <w:bCs/>
                <w:sz w:val="20"/>
                <w:szCs w:val="20"/>
                <w:lang w:val="en-GB"/>
              </w:rPr>
              <w:t>(If not please suggest an alternative title)</w:t>
            </w:r>
          </w:p>
          <w:p w14:paraId="0275B919" w14:textId="77777777" w:rsidR="00F1171E" w:rsidRPr="001A19EA" w:rsidRDefault="00F1171E" w:rsidP="007222C8">
            <w:pPr>
              <w:pStyle w:val="Heading2"/>
              <w:jc w:val="left"/>
              <w:rPr>
                <w:rFonts w:ascii="Arial" w:hAnsi="Arial" w:cs="Arial"/>
                <w:u w:val="single"/>
                <w:lang w:val="en-GB"/>
              </w:rPr>
            </w:pPr>
          </w:p>
        </w:tc>
        <w:tc>
          <w:tcPr>
            <w:tcW w:w="2212" w:type="pct"/>
          </w:tcPr>
          <w:p w14:paraId="794AA9A7" w14:textId="56CC4399" w:rsidR="00F1171E" w:rsidRPr="001A19EA" w:rsidRDefault="00244CBE" w:rsidP="00244CBE">
            <w:pPr>
              <w:rPr>
                <w:rFonts w:ascii="Arial" w:hAnsi="Arial" w:cs="Arial"/>
                <w:b/>
                <w:bCs/>
                <w:sz w:val="20"/>
                <w:szCs w:val="20"/>
                <w:lang w:val="en-GB"/>
              </w:rPr>
            </w:pPr>
            <w:r w:rsidRPr="001A19EA">
              <w:rPr>
                <w:rFonts w:ascii="Arial" w:hAnsi="Arial" w:cs="Arial"/>
                <w:b/>
                <w:bCs/>
                <w:sz w:val="20"/>
                <w:szCs w:val="20"/>
                <w:lang w:val="en-GB"/>
              </w:rPr>
              <w:t>Yes.</w:t>
            </w:r>
          </w:p>
        </w:tc>
        <w:tc>
          <w:tcPr>
            <w:tcW w:w="1523" w:type="pct"/>
          </w:tcPr>
          <w:p w14:paraId="405B6701" w14:textId="77777777" w:rsidR="00F1171E" w:rsidRPr="001A19EA" w:rsidRDefault="00F1171E" w:rsidP="007222C8">
            <w:pPr>
              <w:pStyle w:val="Heading2"/>
              <w:jc w:val="left"/>
              <w:rPr>
                <w:rFonts w:ascii="Arial" w:hAnsi="Arial" w:cs="Arial"/>
                <w:b w:val="0"/>
                <w:lang w:val="en-GB"/>
              </w:rPr>
            </w:pPr>
          </w:p>
        </w:tc>
      </w:tr>
      <w:tr w:rsidR="00F1171E" w:rsidRPr="001A19EA" w14:paraId="5604762A" w14:textId="77777777" w:rsidTr="007222C8">
        <w:trPr>
          <w:trHeight w:val="1262"/>
        </w:trPr>
        <w:tc>
          <w:tcPr>
            <w:tcW w:w="1265" w:type="pct"/>
            <w:noWrap/>
          </w:tcPr>
          <w:p w14:paraId="3635573D" w14:textId="77777777" w:rsidR="00F1171E" w:rsidRPr="001A19EA" w:rsidRDefault="00F1171E" w:rsidP="007222C8">
            <w:pPr>
              <w:pStyle w:val="Heading2"/>
              <w:ind w:left="360"/>
              <w:jc w:val="left"/>
              <w:rPr>
                <w:rFonts w:ascii="Arial" w:hAnsi="Arial" w:cs="Arial"/>
                <w:lang w:val="en-GB"/>
              </w:rPr>
            </w:pPr>
            <w:r w:rsidRPr="001A19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A19EA" w:rsidRDefault="00F1171E" w:rsidP="007222C8">
            <w:pPr>
              <w:pStyle w:val="Heading2"/>
              <w:jc w:val="left"/>
              <w:rPr>
                <w:rFonts w:ascii="Arial" w:hAnsi="Arial" w:cs="Arial"/>
                <w:u w:val="single"/>
                <w:lang w:val="en-GB"/>
              </w:rPr>
            </w:pPr>
          </w:p>
        </w:tc>
        <w:tc>
          <w:tcPr>
            <w:tcW w:w="2212" w:type="pct"/>
          </w:tcPr>
          <w:p w14:paraId="0FB7E83A" w14:textId="4FC729AD" w:rsidR="00F1171E" w:rsidRPr="001A19EA" w:rsidRDefault="00244CBE" w:rsidP="007222C8">
            <w:pPr>
              <w:ind w:left="360"/>
              <w:rPr>
                <w:rFonts w:ascii="Arial" w:hAnsi="Arial" w:cs="Arial"/>
                <w:b/>
                <w:bCs/>
                <w:sz w:val="20"/>
                <w:szCs w:val="20"/>
                <w:lang w:val="en-GB"/>
              </w:rPr>
            </w:pPr>
            <w:r w:rsidRPr="001A19EA">
              <w:rPr>
                <w:rFonts w:ascii="Arial" w:hAnsi="Arial" w:cs="Arial"/>
                <w:b/>
                <w:bCs/>
                <w:sz w:val="20"/>
                <w:szCs w:val="20"/>
                <w:lang w:val="en-GB"/>
              </w:rPr>
              <w:t xml:space="preserve">Yes. Repetition of word can be corrected. </w:t>
            </w:r>
          </w:p>
        </w:tc>
        <w:tc>
          <w:tcPr>
            <w:tcW w:w="1523" w:type="pct"/>
          </w:tcPr>
          <w:p w14:paraId="1D54B730" w14:textId="77777777" w:rsidR="00F1171E" w:rsidRPr="001A19EA" w:rsidRDefault="00F1171E" w:rsidP="007222C8">
            <w:pPr>
              <w:pStyle w:val="Heading2"/>
              <w:jc w:val="left"/>
              <w:rPr>
                <w:rFonts w:ascii="Arial" w:hAnsi="Arial" w:cs="Arial"/>
                <w:b w:val="0"/>
                <w:lang w:val="en-GB"/>
              </w:rPr>
            </w:pPr>
          </w:p>
        </w:tc>
      </w:tr>
      <w:tr w:rsidR="00F1171E" w:rsidRPr="001A19EA" w14:paraId="2F579F54" w14:textId="77777777" w:rsidTr="007222C8">
        <w:trPr>
          <w:trHeight w:val="859"/>
        </w:trPr>
        <w:tc>
          <w:tcPr>
            <w:tcW w:w="1265" w:type="pct"/>
            <w:noWrap/>
          </w:tcPr>
          <w:p w14:paraId="04361F46" w14:textId="368783AB" w:rsidR="00F1171E" w:rsidRPr="001A19EA" w:rsidRDefault="00DC6FED" w:rsidP="007222C8">
            <w:pPr>
              <w:ind w:left="360"/>
              <w:rPr>
                <w:rFonts w:ascii="Arial" w:hAnsi="Arial" w:cs="Arial"/>
                <w:b/>
                <w:bCs/>
                <w:sz w:val="20"/>
                <w:szCs w:val="20"/>
                <w:u w:val="single"/>
                <w:lang w:val="en-GB"/>
              </w:rPr>
            </w:pPr>
            <w:r w:rsidRPr="001A19EA">
              <w:rPr>
                <w:rFonts w:ascii="Arial" w:hAnsi="Arial" w:cs="Arial"/>
                <w:b/>
                <w:bCs/>
                <w:sz w:val="20"/>
                <w:szCs w:val="20"/>
                <w:lang w:val="en-GB"/>
              </w:rPr>
              <w:t xml:space="preserve">Is the manuscript scientifically, correct? Please write here. </w:t>
            </w:r>
          </w:p>
        </w:tc>
        <w:tc>
          <w:tcPr>
            <w:tcW w:w="2212" w:type="pct"/>
          </w:tcPr>
          <w:p w14:paraId="2B5A7721" w14:textId="3BF4BBEC" w:rsidR="00F1171E" w:rsidRPr="001A19EA" w:rsidRDefault="00244CBE" w:rsidP="007222C8">
            <w:pPr>
              <w:pStyle w:val="ListParagraph"/>
              <w:ind w:left="0"/>
              <w:rPr>
                <w:rFonts w:ascii="Arial" w:hAnsi="Arial" w:cs="Arial"/>
                <w:b/>
                <w:bCs/>
                <w:sz w:val="20"/>
                <w:szCs w:val="20"/>
                <w:lang w:val="en-GB"/>
              </w:rPr>
            </w:pPr>
            <w:r w:rsidRPr="001A19EA">
              <w:rPr>
                <w:rFonts w:ascii="Arial" w:hAnsi="Arial" w:cs="Arial"/>
                <w:b/>
                <w:bCs/>
                <w:sz w:val="20"/>
                <w:szCs w:val="20"/>
                <w:lang w:val="en-GB"/>
              </w:rPr>
              <w:t xml:space="preserve">Yes </w:t>
            </w:r>
          </w:p>
        </w:tc>
        <w:tc>
          <w:tcPr>
            <w:tcW w:w="1523" w:type="pct"/>
          </w:tcPr>
          <w:p w14:paraId="4898F764" w14:textId="77777777" w:rsidR="00F1171E" w:rsidRPr="001A19EA" w:rsidRDefault="00F1171E" w:rsidP="007222C8">
            <w:pPr>
              <w:pStyle w:val="Heading2"/>
              <w:jc w:val="left"/>
              <w:rPr>
                <w:rFonts w:ascii="Arial" w:hAnsi="Arial" w:cs="Arial"/>
                <w:b w:val="0"/>
                <w:lang w:val="en-GB"/>
              </w:rPr>
            </w:pPr>
          </w:p>
        </w:tc>
      </w:tr>
      <w:tr w:rsidR="00F1171E" w:rsidRPr="001A19EA" w14:paraId="73739464" w14:textId="77777777" w:rsidTr="007222C8">
        <w:trPr>
          <w:trHeight w:val="703"/>
        </w:trPr>
        <w:tc>
          <w:tcPr>
            <w:tcW w:w="1265" w:type="pct"/>
            <w:noWrap/>
          </w:tcPr>
          <w:p w14:paraId="09C25322" w14:textId="77777777" w:rsidR="00F1171E" w:rsidRPr="001A19EA" w:rsidRDefault="00F1171E" w:rsidP="007222C8">
            <w:pPr>
              <w:ind w:left="360"/>
              <w:rPr>
                <w:rFonts w:ascii="Arial" w:hAnsi="Arial" w:cs="Arial"/>
                <w:b/>
                <w:bCs/>
                <w:sz w:val="20"/>
                <w:szCs w:val="20"/>
                <w:lang w:val="en-GB"/>
              </w:rPr>
            </w:pPr>
            <w:r w:rsidRPr="001A19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A19EA" w:rsidRDefault="00F1171E" w:rsidP="007222C8">
            <w:pPr>
              <w:ind w:left="360"/>
              <w:rPr>
                <w:rFonts w:ascii="Arial" w:hAnsi="Arial" w:cs="Arial"/>
                <w:b/>
                <w:bCs/>
                <w:sz w:val="20"/>
                <w:szCs w:val="20"/>
                <w:u w:val="single"/>
                <w:lang w:val="en-GB"/>
              </w:rPr>
            </w:pPr>
            <w:r w:rsidRPr="001A19EA">
              <w:rPr>
                <w:rFonts w:ascii="Arial" w:hAnsi="Arial" w:cs="Arial"/>
                <w:b/>
                <w:bCs/>
                <w:sz w:val="20"/>
                <w:szCs w:val="20"/>
                <w:u w:val="single"/>
                <w:lang w:val="en-GB"/>
              </w:rPr>
              <w:t>-</w:t>
            </w:r>
          </w:p>
        </w:tc>
        <w:tc>
          <w:tcPr>
            <w:tcW w:w="2212" w:type="pct"/>
          </w:tcPr>
          <w:p w14:paraId="24FE0567" w14:textId="5F64393C" w:rsidR="00F1171E" w:rsidRPr="001A19EA" w:rsidRDefault="00244CBE" w:rsidP="007222C8">
            <w:pPr>
              <w:pStyle w:val="ListParagraph"/>
              <w:ind w:left="0"/>
              <w:rPr>
                <w:rFonts w:ascii="Arial" w:hAnsi="Arial" w:cs="Arial"/>
                <w:b/>
                <w:bCs/>
                <w:sz w:val="20"/>
                <w:szCs w:val="20"/>
                <w:lang w:val="en-GB"/>
              </w:rPr>
            </w:pPr>
            <w:r w:rsidRPr="001A19EA">
              <w:rPr>
                <w:rFonts w:ascii="Arial" w:hAnsi="Arial" w:cs="Arial"/>
                <w:b/>
                <w:bCs/>
                <w:sz w:val="20"/>
                <w:szCs w:val="20"/>
                <w:lang w:val="en-GB"/>
              </w:rPr>
              <w:t>Sufficient</w:t>
            </w:r>
          </w:p>
        </w:tc>
        <w:tc>
          <w:tcPr>
            <w:tcW w:w="1523" w:type="pct"/>
          </w:tcPr>
          <w:p w14:paraId="40220055" w14:textId="77777777" w:rsidR="00F1171E" w:rsidRPr="001A19EA" w:rsidRDefault="00F1171E" w:rsidP="007222C8">
            <w:pPr>
              <w:pStyle w:val="Heading2"/>
              <w:jc w:val="left"/>
              <w:rPr>
                <w:rFonts w:ascii="Arial" w:hAnsi="Arial" w:cs="Arial"/>
                <w:b w:val="0"/>
                <w:lang w:val="en-GB"/>
              </w:rPr>
            </w:pPr>
          </w:p>
        </w:tc>
      </w:tr>
      <w:tr w:rsidR="00F1171E" w:rsidRPr="001A19EA" w14:paraId="73CC4A50" w14:textId="77777777" w:rsidTr="007222C8">
        <w:trPr>
          <w:trHeight w:val="386"/>
        </w:trPr>
        <w:tc>
          <w:tcPr>
            <w:tcW w:w="1265" w:type="pct"/>
            <w:noWrap/>
          </w:tcPr>
          <w:p w14:paraId="029CE8D0" w14:textId="77777777" w:rsidR="00F1171E" w:rsidRPr="001A19EA" w:rsidRDefault="00F1171E" w:rsidP="007222C8">
            <w:pPr>
              <w:pStyle w:val="Heading2"/>
              <w:jc w:val="left"/>
              <w:rPr>
                <w:rFonts w:ascii="Arial" w:hAnsi="Arial" w:cs="Arial"/>
                <w:b w:val="0"/>
                <w:lang w:val="en-GB"/>
              </w:rPr>
            </w:pPr>
          </w:p>
          <w:p w14:paraId="589C16C7" w14:textId="77777777" w:rsidR="00F1171E" w:rsidRPr="001A19EA" w:rsidRDefault="00F1171E" w:rsidP="007222C8">
            <w:pPr>
              <w:pStyle w:val="Heading2"/>
              <w:ind w:left="360"/>
              <w:jc w:val="left"/>
              <w:rPr>
                <w:rFonts w:ascii="Arial" w:hAnsi="Arial" w:cs="Arial"/>
                <w:bCs w:val="0"/>
                <w:lang w:val="en-GB"/>
              </w:rPr>
            </w:pPr>
            <w:r w:rsidRPr="001A19EA">
              <w:rPr>
                <w:rFonts w:ascii="Arial" w:hAnsi="Arial" w:cs="Arial"/>
                <w:bCs w:val="0"/>
                <w:lang w:val="en-GB"/>
              </w:rPr>
              <w:t>Is the language/English quality of the article suitable for scholarly communications?</w:t>
            </w:r>
          </w:p>
          <w:p w14:paraId="7722B85E" w14:textId="77777777" w:rsidR="00F1171E" w:rsidRPr="001A19EA" w:rsidRDefault="00F1171E" w:rsidP="007222C8">
            <w:pPr>
              <w:rPr>
                <w:rFonts w:ascii="Arial" w:hAnsi="Arial" w:cs="Arial"/>
                <w:sz w:val="20"/>
                <w:szCs w:val="20"/>
                <w:lang w:val="en-GB"/>
              </w:rPr>
            </w:pPr>
          </w:p>
        </w:tc>
        <w:tc>
          <w:tcPr>
            <w:tcW w:w="2212" w:type="pct"/>
          </w:tcPr>
          <w:p w14:paraId="0A07EA75" w14:textId="77777777" w:rsidR="00F1171E" w:rsidRPr="001A19EA" w:rsidRDefault="00F1171E" w:rsidP="007222C8">
            <w:pPr>
              <w:rPr>
                <w:rFonts w:ascii="Arial" w:hAnsi="Arial" w:cs="Arial"/>
                <w:sz w:val="20"/>
                <w:szCs w:val="20"/>
                <w:lang w:val="en-GB"/>
              </w:rPr>
            </w:pPr>
          </w:p>
          <w:p w14:paraId="6CBA4B2A" w14:textId="77777777" w:rsidR="00F1171E" w:rsidRPr="001A19EA" w:rsidRDefault="00F1171E" w:rsidP="007222C8">
            <w:pPr>
              <w:rPr>
                <w:rFonts w:ascii="Arial" w:hAnsi="Arial" w:cs="Arial"/>
                <w:sz w:val="20"/>
                <w:szCs w:val="20"/>
                <w:lang w:val="en-GB"/>
              </w:rPr>
            </w:pPr>
          </w:p>
          <w:p w14:paraId="41E28118" w14:textId="2923BD34" w:rsidR="00F1171E" w:rsidRPr="001A19EA" w:rsidRDefault="00244CBE" w:rsidP="007222C8">
            <w:pPr>
              <w:rPr>
                <w:rFonts w:ascii="Arial" w:hAnsi="Arial" w:cs="Arial"/>
                <w:sz w:val="20"/>
                <w:szCs w:val="20"/>
                <w:lang w:val="en-GB"/>
              </w:rPr>
            </w:pPr>
            <w:r w:rsidRPr="001A19EA">
              <w:rPr>
                <w:rFonts w:ascii="Arial" w:hAnsi="Arial" w:cs="Arial"/>
                <w:sz w:val="20"/>
                <w:szCs w:val="20"/>
                <w:lang w:val="en-GB"/>
              </w:rPr>
              <w:t>yes</w:t>
            </w:r>
          </w:p>
          <w:p w14:paraId="297F52DB" w14:textId="77777777" w:rsidR="00F1171E" w:rsidRPr="001A19EA" w:rsidRDefault="00F1171E" w:rsidP="007222C8">
            <w:pPr>
              <w:rPr>
                <w:rFonts w:ascii="Arial" w:hAnsi="Arial" w:cs="Arial"/>
                <w:sz w:val="20"/>
                <w:szCs w:val="20"/>
                <w:lang w:val="en-GB"/>
              </w:rPr>
            </w:pPr>
          </w:p>
          <w:p w14:paraId="149A6CEF" w14:textId="77777777" w:rsidR="00F1171E" w:rsidRPr="001A19EA" w:rsidRDefault="00F1171E" w:rsidP="007222C8">
            <w:pPr>
              <w:rPr>
                <w:rFonts w:ascii="Arial" w:hAnsi="Arial" w:cs="Arial"/>
                <w:sz w:val="20"/>
                <w:szCs w:val="20"/>
                <w:lang w:val="en-GB"/>
              </w:rPr>
            </w:pPr>
          </w:p>
        </w:tc>
        <w:tc>
          <w:tcPr>
            <w:tcW w:w="1523" w:type="pct"/>
          </w:tcPr>
          <w:p w14:paraId="0351CA58" w14:textId="77777777" w:rsidR="00F1171E" w:rsidRPr="001A19EA" w:rsidRDefault="00F1171E" w:rsidP="007222C8">
            <w:pPr>
              <w:rPr>
                <w:rFonts w:ascii="Arial" w:hAnsi="Arial" w:cs="Arial"/>
                <w:sz w:val="20"/>
                <w:szCs w:val="20"/>
                <w:lang w:val="en-GB"/>
              </w:rPr>
            </w:pPr>
          </w:p>
        </w:tc>
      </w:tr>
      <w:tr w:rsidR="00F1171E" w:rsidRPr="001A19EA" w14:paraId="20A16C0C" w14:textId="77777777" w:rsidTr="007222C8">
        <w:trPr>
          <w:trHeight w:val="1178"/>
        </w:trPr>
        <w:tc>
          <w:tcPr>
            <w:tcW w:w="1265" w:type="pct"/>
            <w:noWrap/>
          </w:tcPr>
          <w:p w14:paraId="7F4BCFAE" w14:textId="77777777" w:rsidR="00F1171E" w:rsidRPr="001A19EA" w:rsidRDefault="00F1171E" w:rsidP="007222C8">
            <w:pPr>
              <w:pStyle w:val="Heading2"/>
              <w:jc w:val="left"/>
              <w:rPr>
                <w:rFonts w:ascii="Arial" w:hAnsi="Arial" w:cs="Arial"/>
                <w:b w:val="0"/>
                <w:bCs w:val="0"/>
                <w:lang w:val="en-GB"/>
              </w:rPr>
            </w:pPr>
            <w:r w:rsidRPr="001A19EA">
              <w:rPr>
                <w:rFonts w:ascii="Arial" w:hAnsi="Arial" w:cs="Arial"/>
                <w:bCs w:val="0"/>
                <w:u w:val="single"/>
                <w:lang w:val="en-GB"/>
              </w:rPr>
              <w:t>Optional/General</w:t>
            </w:r>
            <w:r w:rsidRPr="001A19EA">
              <w:rPr>
                <w:rFonts w:ascii="Arial" w:hAnsi="Arial" w:cs="Arial"/>
                <w:bCs w:val="0"/>
                <w:lang w:val="en-GB"/>
              </w:rPr>
              <w:t xml:space="preserve"> </w:t>
            </w:r>
            <w:r w:rsidRPr="001A19EA">
              <w:rPr>
                <w:rFonts w:ascii="Arial" w:hAnsi="Arial" w:cs="Arial"/>
                <w:b w:val="0"/>
                <w:bCs w:val="0"/>
                <w:lang w:val="en-GB"/>
              </w:rPr>
              <w:t>comments</w:t>
            </w:r>
          </w:p>
          <w:p w14:paraId="1A6B3748" w14:textId="77777777" w:rsidR="00F1171E" w:rsidRPr="001A19EA" w:rsidRDefault="00F1171E" w:rsidP="007222C8">
            <w:pPr>
              <w:pStyle w:val="Heading2"/>
              <w:jc w:val="left"/>
              <w:rPr>
                <w:rFonts w:ascii="Arial" w:hAnsi="Arial" w:cs="Arial"/>
                <w:b w:val="0"/>
                <w:lang w:val="en-GB"/>
              </w:rPr>
            </w:pPr>
          </w:p>
        </w:tc>
        <w:tc>
          <w:tcPr>
            <w:tcW w:w="2212" w:type="pct"/>
          </w:tcPr>
          <w:p w14:paraId="1E347C61" w14:textId="77777777" w:rsidR="00F1171E" w:rsidRPr="001A19EA" w:rsidRDefault="00F1171E" w:rsidP="007222C8">
            <w:pPr>
              <w:rPr>
                <w:rFonts w:ascii="Arial" w:hAnsi="Arial" w:cs="Arial"/>
                <w:sz w:val="20"/>
                <w:szCs w:val="20"/>
                <w:lang w:val="en-GB"/>
              </w:rPr>
            </w:pPr>
          </w:p>
          <w:p w14:paraId="5E946A0E" w14:textId="77777777" w:rsidR="00F1171E" w:rsidRPr="001A19EA" w:rsidRDefault="00F1171E" w:rsidP="007222C8">
            <w:pPr>
              <w:rPr>
                <w:rFonts w:ascii="Arial" w:hAnsi="Arial" w:cs="Arial"/>
                <w:sz w:val="20"/>
                <w:szCs w:val="20"/>
                <w:lang w:val="en-GB"/>
              </w:rPr>
            </w:pPr>
          </w:p>
          <w:p w14:paraId="7EB58C99" w14:textId="5B1E4DF4" w:rsidR="00F1171E" w:rsidRPr="001A19EA" w:rsidRDefault="00244CBE" w:rsidP="007222C8">
            <w:pPr>
              <w:rPr>
                <w:rFonts w:ascii="Arial" w:hAnsi="Arial" w:cs="Arial"/>
                <w:sz w:val="20"/>
                <w:szCs w:val="20"/>
                <w:lang w:val="en-GB"/>
              </w:rPr>
            </w:pPr>
            <w:r w:rsidRPr="001A19EA">
              <w:rPr>
                <w:rFonts w:ascii="Arial" w:hAnsi="Arial" w:cs="Arial"/>
                <w:sz w:val="20"/>
                <w:szCs w:val="20"/>
                <w:lang w:val="en-GB"/>
              </w:rPr>
              <w:t>-</w:t>
            </w:r>
          </w:p>
          <w:p w14:paraId="15DFD0E8" w14:textId="77777777" w:rsidR="00F1171E" w:rsidRPr="001A19EA" w:rsidRDefault="00F1171E" w:rsidP="007222C8">
            <w:pPr>
              <w:rPr>
                <w:rFonts w:ascii="Arial" w:hAnsi="Arial" w:cs="Arial"/>
                <w:sz w:val="20"/>
                <w:szCs w:val="20"/>
                <w:lang w:val="en-GB"/>
              </w:rPr>
            </w:pPr>
          </w:p>
        </w:tc>
        <w:tc>
          <w:tcPr>
            <w:tcW w:w="1523" w:type="pct"/>
          </w:tcPr>
          <w:p w14:paraId="465E098E" w14:textId="77777777" w:rsidR="00F1171E" w:rsidRPr="001A19EA" w:rsidRDefault="00F1171E" w:rsidP="007222C8">
            <w:pPr>
              <w:rPr>
                <w:rFonts w:ascii="Arial" w:hAnsi="Arial" w:cs="Arial"/>
                <w:sz w:val="20"/>
                <w:szCs w:val="20"/>
                <w:lang w:val="en-GB"/>
              </w:rPr>
            </w:pPr>
          </w:p>
        </w:tc>
      </w:tr>
    </w:tbl>
    <w:p w14:paraId="108BE2F1" w14:textId="77777777" w:rsidR="00F1171E" w:rsidRPr="001A19EA" w:rsidRDefault="00F1171E" w:rsidP="00F1171E">
      <w:pPr>
        <w:pStyle w:val="BodyText"/>
        <w:rPr>
          <w:rFonts w:ascii="Arial" w:hAnsi="Arial" w:cs="Arial"/>
          <w:b/>
          <w:bCs/>
          <w:sz w:val="20"/>
          <w:szCs w:val="20"/>
          <w:u w:val="single"/>
          <w:lang w:val="en-GB"/>
        </w:rPr>
      </w:pPr>
    </w:p>
    <w:p w14:paraId="618DE16F" w14:textId="5719647B" w:rsidR="00F1171E" w:rsidRPr="001A19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90819" w:rsidRPr="001A19EA" w14:paraId="04E4997B" w14:textId="77777777" w:rsidTr="00F9081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EE5C9AD" w14:textId="77777777" w:rsidR="00F90819" w:rsidRPr="001A19EA" w:rsidRDefault="00F90819" w:rsidP="00F90819">
            <w:pPr>
              <w:spacing w:line="276" w:lineRule="auto"/>
              <w:rPr>
                <w:rFonts w:ascii="Arial" w:eastAsia="Arial Unicode MS" w:hAnsi="Arial" w:cs="Arial"/>
                <w:b/>
                <w:sz w:val="20"/>
                <w:szCs w:val="20"/>
                <w:u w:val="single"/>
                <w:lang w:val="en-GB"/>
              </w:rPr>
            </w:pPr>
            <w:bookmarkStart w:id="0" w:name="_Hlk156057883"/>
            <w:bookmarkStart w:id="1" w:name="_Hlk156057704"/>
            <w:r w:rsidRPr="001A19EA">
              <w:rPr>
                <w:rFonts w:ascii="Arial" w:eastAsia="Arial Unicode MS" w:hAnsi="Arial" w:cs="Arial"/>
                <w:b/>
                <w:sz w:val="20"/>
                <w:szCs w:val="20"/>
                <w:highlight w:val="yellow"/>
                <w:u w:val="single"/>
                <w:lang w:val="en-GB"/>
              </w:rPr>
              <w:t>PART  2:</w:t>
            </w:r>
            <w:r w:rsidRPr="001A19EA">
              <w:rPr>
                <w:rFonts w:ascii="Arial" w:eastAsia="Arial Unicode MS" w:hAnsi="Arial" w:cs="Arial"/>
                <w:b/>
                <w:sz w:val="20"/>
                <w:szCs w:val="20"/>
                <w:u w:val="single"/>
                <w:lang w:val="en-GB"/>
              </w:rPr>
              <w:t xml:space="preserve"> </w:t>
            </w:r>
          </w:p>
          <w:p w14:paraId="2076B403" w14:textId="77777777" w:rsidR="00F90819" w:rsidRPr="001A19EA" w:rsidRDefault="00F90819" w:rsidP="00F90819">
            <w:pPr>
              <w:spacing w:line="276" w:lineRule="auto"/>
              <w:rPr>
                <w:rFonts w:ascii="Arial" w:eastAsia="Arial Unicode MS" w:hAnsi="Arial" w:cs="Arial"/>
                <w:b/>
                <w:sz w:val="20"/>
                <w:szCs w:val="20"/>
                <w:u w:val="single"/>
                <w:lang w:val="en-GB"/>
              </w:rPr>
            </w:pPr>
          </w:p>
        </w:tc>
      </w:tr>
      <w:tr w:rsidR="00F90819" w:rsidRPr="001A19EA" w14:paraId="01BEBBA1" w14:textId="77777777" w:rsidTr="00F9081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0E0B49C" w14:textId="77777777" w:rsidR="00F90819" w:rsidRPr="001A19EA" w:rsidRDefault="00F90819" w:rsidP="00F9081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7DB5F6" w14:textId="77777777" w:rsidR="00F90819" w:rsidRPr="001A19EA" w:rsidRDefault="00F90819" w:rsidP="00F90819">
            <w:pPr>
              <w:keepNext/>
              <w:spacing w:line="276" w:lineRule="auto"/>
              <w:outlineLvl w:val="1"/>
              <w:rPr>
                <w:rFonts w:ascii="Arial" w:eastAsia="MS Mincho" w:hAnsi="Arial" w:cs="Arial"/>
                <w:b/>
                <w:bCs/>
                <w:sz w:val="20"/>
                <w:szCs w:val="20"/>
                <w:lang w:val="en-GB"/>
              </w:rPr>
            </w:pPr>
            <w:r w:rsidRPr="001A19E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CBA90C9" w14:textId="77777777" w:rsidR="00F90819" w:rsidRPr="001A19EA" w:rsidRDefault="00F90819" w:rsidP="00F90819">
            <w:pPr>
              <w:spacing w:after="160" w:line="252" w:lineRule="auto"/>
              <w:rPr>
                <w:rFonts w:ascii="Arial" w:eastAsia="Calibri" w:hAnsi="Arial" w:cs="Arial"/>
                <w:kern w:val="2"/>
                <w:sz w:val="20"/>
                <w:szCs w:val="20"/>
                <w:lang w:val="en-IN"/>
              </w:rPr>
            </w:pPr>
            <w:r w:rsidRPr="001A19EA">
              <w:rPr>
                <w:rFonts w:ascii="Arial" w:eastAsia="Calibri" w:hAnsi="Arial" w:cs="Arial"/>
                <w:b/>
                <w:kern w:val="2"/>
                <w:sz w:val="20"/>
                <w:szCs w:val="20"/>
                <w:lang w:val="en-IN"/>
              </w:rPr>
              <w:t>Author’s Feedback</w:t>
            </w:r>
            <w:r w:rsidRPr="001A19EA">
              <w:rPr>
                <w:rFonts w:ascii="Arial" w:eastAsia="Calibri" w:hAnsi="Arial" w:cs="Arial"/>
                <w:kern w:val="2"/>
                <w:sz w:val="20"/>
                <w:szCs w:val="20"/>
                <w:lang w:val="en-IN"/>
              </w:rPr>
              <w:t xml:space="preserve"> (It is mandatory that authors should write his/her feedback here)</w:t>
            </w:r>
          </w:p>
          <w:p w14:paraId="6C513081" w14:textId="77777777" w:rsidR="00F90819" w:rsidRPr="001A19EA" w:rsidRDefault="00F90819" w:rsidP="00F90819">
            <w:pPr>
              <w:keepNext/>
              <w:spacing w:line="276" w:lineRule="auto"/>
              <w:outlineLvl w:val="1"/>
              <w:rPr>
                <w:rFonts w:ascii="Arial" w:eastAsia="MS Mincho" w:hAnsi="Arial" w:cs="Arial"/>
                <w:bCs/>
                <w:sz w:val="20"/>
                <w:szCs w:val="20"/>
                <w:lang w:val="en-GB"/>
              </w:rPr>
            </w:pPr>
          </w:p>
        </w:tc>
      </w:tr>
      <w:tr w:rsidR="00F90819" w:rsidRPr="001A19EA" w14:paraId="28A01531" w14:textId="77777777" w:rsidTr="00F9081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30BF39" w14:textId="77777777" w:rsidR="00F90819" w:rsidRPr="001A19EA" w:rsidRDefault="00F90819" w:rsidP="00F90819">
            <w:pPr>
              <w:spacing w:line="276" w:lineRule="auto"/>
              <w:rPr>
                <w:rFonts w:ascii="Arial" w:eastAsia="Arial Unicode MS" w:hAnsi="Arial" w:cs="Arial"/>
                <w:b/>
                <w:sz w:val="20"/>
                <w:szCs w:val="20"/>
                <w:lang w:val="en-GB"/>
              </w:rPr>
            </w:pPr>
            <w:r w:rsidRPr="001A19EA">
              <w:rPr>
                <w:rFonts w:ascii="Arial" w:eastAsia="Arial Unicode MS" w:hAnsi="Arial" w:cs="Arial"/>
                <w:b/>
                <w:sz w:val="20"/>
                <w:szCs w:val="20"/>
                <w:lang w:val="en-GB"/>
              </w:rPr>
              <w:t xml:space="preserve">Are there ethical issues in this manuscript? </w:t>
            </w:r>
          </w:p>
          <w:p w14:paraId="222495E0" w14:textId="77777777" w:rsidR="00F90819" w:rsidRPr="001A19EA" w:rsidRDefault="00F90819" w:rsidP="00F9081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966444" w14:textId="77777777" w:rsidR="00F90819" w:rsidRPr="001A19EA" w:rsidRDefault="00F90819" w:rsidP="00F90819">
            <w:pPr>
              <w:spacing w:line="276" w:lineRule="auto"/>
              <w:rPr>
                <w:rFonts w:ascii="Arial" w:eastAsia="Arial Unicode MS" w:hAnsi="Arial" w:cs="Arial"/>
                <w:i/>
                <w:iCs/>
                <w:sz w:val="20"/>
                <w:szCs w:val="20"/>
                <w:u w:val="single"/>
                <w:lang w:val="en-GB"/>
              </w:rPr>
            </w:pPr>
            <w:r w:rsidRPr="001A19EA">
              <w:rPr>
                <w:rFonts w:ascii="Arial" w:eastAsia="Arial Unicode MS" w:hAnsi="Arial" w:cs="Arial"/>
                <w:i/>
                <w:iCs/>
                <w:sz w:val="20"/>
                <w:szCs w:val="20"/>
                <w:u w:val="single"/>
                <w:lang w:val="en-GB"/>
              </w:rPr>
              <w:t>(If yes, Kindly please write down the ethical issues here in details)</w:t>
            </w:r>
          </w:p>
          <w:p w14:paraId="5491749C" w14:textId="77777777" w:rsidR="00F90819" w:rsidRPr="001A19EA" w:rsidRDefault="00F90819" w:rsidP="00F9081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B33561E" w14:textId="77777777" w:rsidR="00F90819" w:rsidRPr="001A19EA" w:rsidRDefault="00F90819" w:rsidP="00F90819">
            <w:pPr>
              <w:spacing w:line="276" w:lineRule="auto"/>
              <w:rPr>
                <w:rFonts w:ascii="Arial" w:eastAsia="Arial Unicode MS" w:hAnsi="Arial" w:cs="Arial"/>
                <w:sz w:val="20"/>
                <w:szCs w:val="20"/>
                <w:lang w:val="en-GB"/>
              </w:rPr>
            </w:pPr>
          </w:p>
          <w:p w14:paraId="2B7BA7BF" w14:textId="77777777" w:rsidR="00F90819" w:rsidRPr="001A19EA" w:rsidRDefault="00F90819" w:rsidP="00F90819">
            <w:pPr>
              <w:spacing w:line="276" w:lineRule="auto"/>
              <w:rPr>
                <w:rFonts w:ascii="Arial" w:eastAsia="Arial Unicode MS" w:hAnsi="Arial" w:cs="Arial"/>
                <w:sz w:val="20"/>
                <w:szCs w:val="20"/>
                <w:lang w:val="en-GB"/>
              </w:rPr>
            </w:pPr>
          </w:p>
          <w:p w14:paraId="41DF2520" w14:textId="77777777" w:rsidR="00F90819" w:rsidRPr="001A19EA" w:rsidRDefault="00F90819" w:rsidP="00F90819">
            <w:pPr>
              <w:spacing w:line="276" w:lineRule="auto"/>
              <w:rPr>
                <w:rFonts w:ascii="Arial" w:eastAsia="Arial Unicode MS" w:hAnsi="Arial" w:cs="Arial"/>
                <w:sz w:val="20"/>
                <w:szCs w:val="20"/>
                <w:lang w:val="en-GB"/>
              </w:rPr>
            </w:pPr>
          </w:p>
        </w:tc>
      </w:tr>
      <w:bookmarkEnd w:id="0"/>
    </w:tbl>
    <w:p w14:paraId="2059C71A" w14:textId="77777777" w:rsidR="00F90819" w:rsidRPr="001A19EA" w:rsidRDefault="00F90819" w:rsidP="00F90819">
      <w:pPr>
        <w:rPr>
          <w:rFonts w:ascii="Arial" w:hAnsi="Arial" w:cs="Arial"/>
          <w:sz w:val="20"/>
          <w:szCs w:val="20"/>
        </w:rPr>
      </w:pPr>
    </w:p>
    <w:p w14:paraId="2F38032B" w14:textId="77777777" w:rsidR="00F90819" w:rsidRPr="001A19EA" w:rsidRDefault="00F90819" w:rsidP="00F90819">
      <w:pPr>
        <w:rPr>
          <w:rFonts w:ascii="Arial" w:hAnsi="Arial" w:cs="Arial"/>
          <w:sz w:val="20"/>
          <w:szCs w:val="20"/>
        </w:rPr>
      </w:pPr>
    </w:p>
    <w:p w14:paraId="1ED30973" w14:textId="77777777" w:rsidR="001A19EA" w:rsidRPr="00936BCC" w:rsidRDefault="001A19EA" w:rsidP="001A19EA">
      <w:pPr>
        <w:pStyle w:val="Affiliation"/>
        <w:spacing w:after="0" w:line="240" w:lineRule="auto"/>
        <w:jc w:val="left"/>
        <w:rPr>
          <w:rFonts w:ascii="Arial" w:hAnsi="Arial" w:cs="Arial"/>
          <w:b/>
          <w:u w:val="single"/>
        </w:rPr>
      </w:pPr>
      <w:r w:rsidRPr="00936BCC">
        <w:rPr>
          <w:rFonts w:ascii="Arial" w:hAnsi="Arial" w:cs="Arial"/>
          <w:b/>
          <w:u w:val="single"/>
        </w:rPr>
        <w:lastRenderedPageBreak/>
        <w:t>Reviewer details:</w:t>
      </w:r>
    </w:p>
    <w:p w14:paraId="211E3C33" w14:textId="77777777" w:rsidR="001A19EA" w:rsidRDefault="001A19EA" w:rsidP="001A19EA">
      <w:r w:rsidRPr="00936BCC">
        <w:rPr>
          <w:rFonts w:ascii="Arial" w:hAnsi="Arial" w:cs="Arial"/>
          <w:b/>
          <w:color w:val="000000"/>
          <w:sz w:val="20"/>
          <w:szCs w:val="20"/>
        </w:rPr>
        <w:t>Magarani Balachandar, Sri Sai Ranganathan College Of Nursing, India</w:t>
      </w:r>
    </w:p>
    <w:p w14:paraId="12DE507B" w14:textId="77777777" w:rsidR="00F90819" w:rsidRPr="001A19EA" w:rsidRDefault="00F90819" w:rsidP="00F90819">
      <w:pPr>
        <w:rPr>
          <w:rFonts w:ascii="Arial" w:hAnsi="Arial" w:cs="Arial"/>
          <w:bCs/>
          <w:sz w:val="20"/>
          <w:szCs w:val="20"/>
          <w:u w:val="single"/>
          <w:lang w:val="en-GB"/>
        </w:rPr>
      </w:pPr>
    </w:p>
    <w:bookmarkEnd w:id="1"/>
    <w:p w14:paraId="75C23993" w14:textId="77777777" w:rsidR="00F90819" w:rsidRPr="001A19EA" w:rsidRDefault="00F90819" w:rsidP="00F90819">
      <w:pPr>
        <w:rPr>
          <w:rFonts w:ascii="Arial" w:hAnsi="Arial" w:cs="Arial"/>
          <w:sz w:val="20"/>
          <w:szCs w:val="20"/>
        </w:rPr>
      </w:pPr>
    </w:p>
    <w:p w14:paraId="0430B999" w14:textId="77777777" w:rsidR="00F90819" w:rsidRPr="001A19EA" w:rsidRDefault="00F90819" w:rsidP="00F1171E">
      <w:pPr>
        <w:pStyle w:val="BodyText"/>
        <w:rPr>
          <w:rFonts w:ascii="Arial" w:hAnsi="Arial" w:cs="Arial"/>
          <w:b/>
          <w:bCs/>
          <w:sz w:val="20"/>
          <w:szCs w:val="20"/>
          <w:u w:val="single"/>
          <w:lang w:val="en-GB"/>
        </w:rPr>
      </w:pPr>
    </w:p>
    <w:p w14:paraId="2711859A" w14:textId="77777777" w:rsidR="001A19EA" w:rsidRPr="001A19EA" w:rsidRDefault="001A19EA">
      <w:pPr>
        <w:pStyle w:val="BodyText"/>
        <w:rPr>
          <w:rFonts w:ascii="Arial" w:hAnsi="Arial" w:cs="Arial"/>
          <w:b/>
          <w:bCs/>
          <w:sz w:val="20"/>
          <w:szCs w:val="20"/>
          <w:u w:val="single"/>
          <w:lang w:val="en-GB"/>
        </w:rPr>
      </w:pPr>
    </w:p>
    <w:sectPr w:rsidR="001A19EA" w:rsidRPr="001A19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A465" w14:textId="77777777" w:rsidR="00A27C69" w:rsidRPr="0000007A" w:rsidRDefault="00A27C69" w:rsidP="0099583E">
      <w:r>
        <w:separator/>
      </w:r>
    </w:p>
  </w:endnote>
  <w:endnote w:type="continuationSeparator" w:id="0">
    <w:p w14:paraId="75591214" w14:textId="77777777" w:rsidR="00A27C69" w:rsidRPr="0000007A" w:rsidRDefault="00A27C6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0AB84" w14:textId="77777777" w:rsidR="00A27C69" w:rsidRPr="0000007A" w:rsidRDefault="00A27C69" w:rsidP="0099583E">
      <w:r>
        <w:separator/>
      </w:r>
    </w:p>
  </w:footnote>
  <w:footnote w:type="continuationSeparator" w:id="0">
    <w:p w14:paraId="573046E0" w14:textId="77777777" w:rsidR="00A27C69" w:rsidRPr="0000007A" w:rsidRDefault="00A27C6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8472306">
    <w:abstractNumId w:val="3"/>
  </w:num>
  <w:num w:numId="2" w16cid:durableId="1312633645">
    <w:abstractNumId w:val="6"/>
  </w:num>
  <w:num w:numId="3" w16cid:durableId="1698045576">
    <w:abstractNumId w:val="5"/>
  </w:num>
  <w:num w:numId="4" w16cid:durableId="172693768">
    <w:abstractNumId w:val="7"/>
  </w:num>
  <w:num w:numId="5" w16cid:durableId="1774591053">
    <w:abstractNumId w:val="4"/>
  </w:num>
  <w:num w:numId="6" w16cid:durableId="489296635">
    <w:abstractNumId w:val="0"/>
  </w:num>
  <w:num w:numId="7" w16cid:durableId="917446963">
    <w:abstractNumId w:val="1"/>
  </w:num>
  <w:num w:numId="8" w16cid:durableId="479612679">
    <w:abstractNumId w:val="9"/>
  </w:num>
  <w:num w:numId="9" w16cid:durableId="2075274995">
    <w:abstractNumId w:val="8"/>
  </w:num>
  <w:num w:numId="10" w16cid:durableId="1417169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1A5"/>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19EA"/>
    <w:rsid w:val="001A2F22"/>
    <w:rsid w:val="001B0C63"/>
    <w:rsid w:val="001B5029"/>
    <w:rsid w:val="001D3A1D"/>
    <w:rsid w:val="001E4B3D"/>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4CBE"/>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12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D39"/>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596"/>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5DD9"/>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7E6"/>
    <w:rsid w:val="007A62F8"/>
    <w:rsid w:val="007B1099"/>
    <w:rsid w:val="007B54A4"/>
    <w:rsid w:val="007C6CDF"/>
    <w:rsid w:val="007D0246"/>
    <w:rsid w:val="007F5873"/>
    <w:rsid w:val="008126B7"/>
    <w:rsid w:val="00814D82"/>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591"/>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7C69"/>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239"/>
    <w:rsid w:val="00B479FA"/>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15E7"/>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506"/>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01C2"/>
    <w:rsid w:val="00EA2839"/>
    <w:rsid w:val="00EB3E91"/>
    <w:rsid w:val="00EB6E15"/>
    <w:rsid w:val="00EC6894"/>
    <w:rsid w:val="00ED3900"/>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81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402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4023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A19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395595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5242632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2229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