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AD1219" w:rsidRPr="00C756D8" w14:paraId="1643A4CA" w14:textId="77777777">
        <w:trPr>
          <w:trHeight w:val="450"/>
        </w:trPr>
        <w:tc>
          <w:tcPr>
            <w:tcW w:w="5000" w:type="pct"/>
            <w:gridSpan w:val="2"/>
            <w:tcBorders>
              <w:top w:val="nil"/>
              <w:left w:val="nil"/>
              <w:right w:val="nil"/>
            </w:tcBorders>
            <w:shd w:val="clear" w:color="auto" w:fill="EBFFFF"/>
          </w:tcPr>
          <w:p w14:paraId="4C55E51F" w14:textId="77777777" w:rsidR="00AD1219" w:rsidRPr="00C756D8" w:rsidRDefault="00AD1219">
            <w:pPr>
              <w:pStyle w:val="Heading2"/>
              <w:jc w:val="left"/>
              <w:rPr>
                <w:rFonts w:ascii="Arial" w:hAnsi="Arial" w:cs="Arial"/>
                <w:b w:val="0"/>
                <w:bCs w:val="0"/>
                <w:lang w:val="en-US"/>
              </w:rPr>
            </w:pPr>
          </w:p>
        </w:tc>
      </w:tr>
      <w:tr w:rsidR="00AD1219" w:rsidRPr="00C756D8" w14:paraId="127EAD7E" w14:textId="77777777">
        <w:trPr>
          <w:trHeight w:val="413"/>
        </w:trPr>
        <w:tc>
          <w:tcPr>
            <w:tcW w:w="1234" w:type="pct"/>
            <w:shd w:val="clear" w:color="auto" w:fill="EBFFFF"/>
          </w:tcPr>
          <w:p w14:paraId="3C159AA5" w14:textId="77777777" w:rsidR="00AD1219" w:rsidRPr="00C756D8" w:rsidRDefault="009F46F1">
            <w:pPr>
              <w:pStyle w:val="BodyText"/>
              <w:ind w:left="90"/>
              <w:jc w:val="left"/>
              <w:rPr>
                <w:rFonts w:ascii="Arial" w:hAnsi="Arial" w:cs="Arial"/>
                <w:bCs/>
                <w:sz w:val="20"/>
                <w:szCs w:val="20"/>
                <w:lang w:val="en-GB"/>
              </w:rPr>
            </w:pPr>
            <w:r w:rsidRPr="00C756D8">
              <w:rPr>
                <w:rFonts w:ascii="Arial" w:hAnsi="Arial" w:cs="Arial"/>
                <w:bCs/>
                <w:sz w:val="20"/>
                <w:szCs w:val="20"/>
                <w:lang w:val="en-GB"/>
              </w:rPr>
              <w:t>Book Name:</w:t>
            </w:r>
          </w:p>
        </w:tc>
        <w:tc>
          <w:tcPr>
            <w:tcW w:w="3766" w:type="pct"/>
            <w:shd w:val="clear" w:color="auto" w:fill="EBFFFF"/>
            <w:tcMar>
              <w:top w:w="0" w:type="dxa"/>
              <w:left w:w="108" w:type="dxa"/>
              <w:bottom w:w="0" w:type="dxa"/>
              <w:right w:w="108" w:type="dxa"/>
            </w:tcMar>
            <w:vAlign w:val="center"/>
          </w:tcPr>
          <w:p w14:paraId="23DA8DCD" w14:textId="77777777" w:rsidR="00AD1219" w:rsidRPr="00C756D8" w:rsidRDefault="009F46F1">
            <w:pPr>
              <w:pStyle w:val="NormalWeb"/>
              <w:rPr>
                <w:rFonts w:ascii="Arial" w:hAnsi="Arial" w:cs="Arial"/>
                <w:b/>
                <w:bCs/>
                <w:sz w:val="20"/>
                <w:szCs w:val="20"/>
                <w:u w:val="single"/>
              </w:rPr>
            </w:pPr>
            <w:r w:rsidRPr="00C756D8">
              <w:rPr>
                <w:rFonts w:ascii="Arial" w:hAnsi="Arial" w:cs="Arial"/>
                <w:b/>
                <w:bCs/>
                <w:sz w:val="20"/>
                <w:szCs w:val="20"/>
                <w:u w:val="single"/>
              </w:rPr>
              <w:t>Book of Contemporary Issues in Business and Management</w:t>
            </w:r>
          </w:p>
        </w:tc>
      </w:tr>
      <w:tr w:rsidR="00AD1219" w:rsidRPr="00C756D8" w14:paraId="73C90375" w14:textId="77777777">
        <w:trPr>
          <w:trHeight w:val="290"/>
        </w:trPr>
        <w:tc>
          <w:tcPr>
            <w:tcW w:w="1234" w:type="pct"/>
            <w:shd w:val="clear" w:color="auto" w:fill="EBFFFF"/>
          </w:tcPr>
          <w:p w14:paraId="20D28135" w14:textId="77777777" w:rsidR="00AD1219" w:rsidRPr="00C756D8" w:rsidRDefault="009F46F1">
            <w:pPr>
              <w:pStyle w:val="BodyText"/>
              <w:ind w:left="90"/>
              <w:jc w:val="left"/>
              <w:rPr>
                <w:rFonts w:ascii="Arial" w:hAnsi="Arial" w:cs="Arial"/>
                <w:bCs/>
                <w:sz w:val="20"/>
                <w:szCs w:val="20"/>
                <w:lang w:val="en-GB"/>
              </w:rPr>
            </w:pPr>
            <w:r w:rsidRPr="00C756D8">
              <w:rPr>
                <w:rFonts w:ascii="Arial" w:hAnsi="Arial" w:cs="Arial"/>
                <w:bCs/>
                <w:sz w:val="20"/>
                <w:szCs w:val="20"/>
                <w:lang w:val="en-GB"/>
              </w:rPr>
              <w:t>Manuscript Number:</w:t>
            </w:r>
          </w:p>
        </w:tc>
        <w:tc>
          <w:tcPr>
            <w:tcW w:w="3766" w:type="pct"/>
            <w:shd w:val="clear" w:color="auto" w:fill="EBFFFF"/>
            <w:tcMar>
              <w:top w:w="0" w:type="dxa"/>
              <w:left w:w="108" w:type="dxa"/>
              <w:bottom w:w="0" w:type="dxa"/>
              <w:right w:w="108" w:type="dxa"/>
            </w:tcMar>
            <w:vAlign w:val="center"/>
          </w:tcPr>
          <w:p w14:paraId="46B39E34" w14:textId="77777777" w:rsidR="00AD1219" w:rsidRPr="00C756D8" w:rsidRDefault="009F46F1">
            <w:pPr>
              <w:pStyle w:val="NormalWeb"/>
              <w:spacing w:before="0" w:beforeAutospacing="0" w:after="0" w:afterAutospacing="0"/>
              <w:rPr>
                <w:rFonts w:ascii="Arial" w:hAnsi="Arial" w:cs="Arial"/>
                <w:b/>
                <w:bCs/>
                <w:sz w:val="20"/>
                <w:szCs w:val="20"/>
                <w:highlight w:val="yellow"/>
                <w:lang w:val="en-GB"/>
              </w:rPr>
            </w:pPr>
            <w:proofErr w:type="spellStart"/>
            <w:r w:rsidRPr="00C756D8">
              <w:rPr>
                <w:rFonts w:ascii="Arial" w:hAnsi="Arial" w:cs="Arial"/>
                <w:b/>
                <w:bCs/>
                <w:sz w:val="20"/>
                <w:szCs w:val="20"/>
                <w:lang w:val="en-GB"/>
              </w:rPr>
              <w:t>Ms_BPR</w:t>
            </w:r>
            <w:proofErr w:type="spellEnd"/>
            <w:r w:rsidRPr="00C756D8">
              <w:rPr>
                <w:rFonts w:ascii="Arial" w:hAnsi="Arial" w:cs="Arial"/>
                <w:b/>
                <w:bCs/>
                <w:sz w:val="20"/>
                <w:szCs w:val="20"/>
                <w:lang w:val="en-GB"/>
              </w:rPr>
              <w:t>_</w:t>
            </w:r>
            <w:r w:rsidRPr="00C756D8">
              <w:rPr>
                <w:rFonts w:ascii="Arial" w:hAnsi="Arial" w:cs="Arial"/>
                <w:b/>
                <w:bCs/>
                <w:sz w:val="20"/>
                <w:szCs w:val="20"/>
              </w:rPr>
              <w:t>6769.12</w:t>
            </w:r>
          </w:p>
        </w:tc>
      </w:tr>
      <w:tr w:rsidR="00AD1219" w:rsidRPr="00C756D8" w14:paraId="05B60576" w14:textId="77777777">
        <w:trPr>
          <w:trHeight w:val="331"/>
        </w:trPr>
        <w:tc>
          <w:tcPr>
            <w:tcW w:w="1234" w:type="pct"/>
            <w:shd w:val="clear" w:color="auto" w:fill="EBFFFF"/>
          </w:tcPr>
          <w:p w14:paraId="0196A627" w14:textId="77777777" w:rsidR="00AD1219" w:rsidRPr="00C756D8" w:rsidRDefault="009F46F1">
            <w:pPr>
              <w:pStyle w:val="BodyText"/>
              <w:ind w:left="90"/>
              <w:jc w:val="left"/>
              <w:rPr>
                <w:rFonts w:ascii="Arial" w:hAnsi="Arial" w:cs="Arial"/>
                <w:bCs/>
                <w:sz w:val="20"/>
                <w:szCs w:val="20"/>
                <w:lang w:val="en-GB"/>
              </w:rPr>
            </w:pPr>
            <w:r w:rsidRPr="00C756D8">
              <w:rPr>
                <w:rFonts w:ascii="Arial" w:hAnsi="Arial" w:cs="Arial"/>
                <w:bCs/>
                <w:sz w:val="20"/>
                <w:szCs w:val="20"/>
                <w:lang w:val="en-GB"/>
              </w:rPr>
              <w:t xml:space="preserve">Title of the Manuscript: </w:t>
            </w:r>
          </w:p>
        </w:tc>
        <w:tc>
          <w:tcPr>
            <w:tcW w:w="3766" w:type="pct"/>
            <w:shd w:val="clear" w:color="auto" w:fill="EBFFFF"/>
            <w:tcMar>
              <w:top w:w="0" w:type="dxa"/>
              <w:left w:w="108" w:type="dxa"/>
              <w:bottom w:w="0" w:type="dxa"/>
              <w:right w:w="108" w:type="dxa"/>
            </w:tcMar>
            <w:vAlign w:val="center"/>
          </w:tcPr>
          <w:p w14:paraId="0B70E962" w14:textId="77777777" w:rsidR="00AD1219" w:rsidRPr="00C756D8" w:rsidRDefault="009F46F1">
            <w:pPr>
              <w:pStyle w:val="NormalWeb"/>
              <w:rPr>
                <w:rFonts w:ascii="Arial" w:hAnsi="Arial" w:cs="Arial"/>
                <w:b/>
                <w:sz w:val="20"/>
                <w:szCs w:val="20"/>
                <w:lang w:val="en-GB"/>
              </w:rPr>
            </w:pPr>
            <w:r w:rsidRPr="00C756D8">
              <w:rPr>
                <w:rFonts w:ascii="Arial" w:hAnsi="Arial" w:cs="Arial"/>
                <w:b/>
                <w:sz w:val="20"/>
                <w:szCs w:val="20"/>
                <w:lang w:val="en-GB"/>
              </w:rPr>
              <w:t>Pinpointing Forms of Business Ownership, Governance, and Legislation Compliance Influencing Sustainability of Agricultural Youth-Led Projects</w:t>
            </w:r>
          </w:p>
        </w:tc>
      </w:tr>
      <w:tr w:rsidR="00AD1219" w:rsidRPr="00C756D8" w14:paraId="6D508B1C" w14:textId="77777777">
        <w:trPr>
          <w:trHeight w:val="332"/>
        </w:trPr>
        <w:tc>
          <w:tcPr>
            <w:tcW w:w="1234" w:type="pct"/>
            <w:shd w:val="clear" w:color="auto" w:fill="EBFFFF"/>
          </w:tcPr>
          <w:p w14:paraId="32FC28F7" w14:textId="77777777" w:rsidR="00AD1219" w:rsidRPr="00C756D8" w:rsidRDefault="009F46F1">
            <w:pPr>
              <w:pStyle w:val="BodyText"/>
              <w:ind w:left="90"/>
              <w:jc w:val="left"/>
              <w:rPr>
                <w:rFonts w:ascii="Arial" w:hAnsi="Arial" w:cs="Arial"/>
                <w:bCs/>
                <w:sz w:val="20"/>
                <w:szCs w:val="20"/>
                <w:lang w:val="en-GB"/>
              </w:rPr>
            </w:pPr>
            <w:r w:rsidRPr="00C756D8">
              <w:rPr>
                <w:rFonts w:ascii="Arial" w:hAnsi="Arial" w:cs="Arial"/>
                <w:bCs/>
                <w:sz w:val="20"/>
                <w:szCs w:val="20"/>
                <w:lang w:val="en-GB"/>
              </w:rPr>
              <w:t>Type of the Article</w:t>
            </w:r>
          </w:p>
        </w:tc>
        <w:tc>
          <w:tcPr>
            <w:tcW w:w="3766" w:type="pct"/>
            <w:shd w:val="clear" w:color="auto" w:fill="EBFFFF"/>
            <w:tcMar>
              <w:top w:w="0" w:type="dxa"/>
              <w:left w:w="108" w:type="dxa"/>
              <w:bottom w:w="0" w:type="dxa"/>
              <w:right w:w="108" w:type="dxa"/>
            </w:tcMar>
            <w:vAlign w:val="center"/>
          </w:tcPr>
          <w:p w14:paraId="0EBC6A8E" w14:textId="77777777" w:rsidR="00AD1219" w:rsidRPr="00C756D8" w:rsidRDefault="009F46F1">
            <w:pPr>
              <w:pStyle w:val="NormalWeb"/>
              <w:spacing w:before="0" w:beforeAutospacing="0" w:after="0" w:afterAutospacing="0"/>
              <w:rPr>
                <w:rFonts w:ascii="Arial" w:hAnsi="Arial" w:cs="Arial"/>
                <w:b/>
                <w:sz w:val="20"/>
                <w:szCs w:val="20"/>
                <w:lang w:val="en-GB"/>
              </w:rPr>
            </w:pPr>
            <w:r w:rsidRPr="00C756D8">
              <w:rPr>
                <w:rFonts w:ascii="Arial" w:hAnsi="Arial" w:cs="Arial"/>
                <w:b/>
                <w:sz w:val="20"/>
                <w:szCs w:val="20"/>
                <w:lang w:val="en-GB"/>
              </w:rPr>
              <w:t>Book Chapter</w:t>
            </w:r>
          </w:p>
        </w:tc>
      </w:tr>
    </w:tbl>
    <w:p w14:paraId="45F5983C" w14:textId="77777777" w:rsidR="00AD1219" w:rsidRPr="00C756D8" w:rsidRDefault="00AD1219">
      <w:pPr>
        <w:pStyle w:val="BodyText"/>
        <w:rPr>
          <w:rFonts w:ascii="Arial" w:hAnsi="Arial" w:cs="Arial"/>
          <w:b/>
          <w:bCs/>
          <w:sz w:val="20"/>
          <w:szCs w:val="20"/>
          <w:u w:val="single"/>
          <w:lang w:val="en-GB"/>
        </w:rPr>
      </w:pPr>
    </w:p>
    <w:p w14:paraId="79DE1CF8" w14:textId="77777777" w:rsidR="00AD1219" w:rsidRPr="00C756D8" w:rsidRDefault="00AD1219">
      <w:pPr>
        <w:pStyle w:val="BodyText"/>
        <w:rPr>
          <w:rFonts w:ascii="Arial" w:hAnsi="Arial" w:cs="Arial"/>
          <w:b/>
          <w:bCs/>
          <w:sz w:val="20"/>
          <w:szCs w:val="20"/>
          <w:u w:val="single"/>
          <w:lang w:val="en-GB"/>
        </w:rPr>
      </w:pPr>
    </w:p>
    <w:p w14:paraId="5A743ECE" w14:textId="77777777" w:rsidR="00AD1219" w:rsidRPr="00C756D8" w:rsidRDefault="00AD1219">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AD1219" w:rsidRPr="00C756D8" w14:paraId="71A94C1F" w14:textId="77777777">
        <w:tc>
          <w:tcPr>
            <w:tcW w:w="5000" w:type="pct"/>
            <w:gridSpan w:val="3"/>
            <w:tcBorders>
              <w:top w:val="nil"/>
              <w:left w:val="nil"/>
              <w:right w:val="nil"/>
            </w:tcBorders>
            <w:noWrap/>
          </w:tcPr>
          <w:p w14:paraId="0BC15285" w14:textId="77777777" w:rsidR="00AD1219" w:rsidRPr="00C756D8" w:rsidRDefault="009F46F1">
            <w:pPr>
              <w:pStyle w:val="Heading2"/>
              <w:jc w:val="left"/>
              <w:rPr>
                <w:rFonts w:ascii="Arial" w:hAnsi="Arial" w:cs="Arial"/>
                <w:lang w:val="en-GB"/>
              </w:rPr>
            </w:pPr>
            <w:r w:rsidRPr="00C756D8">
              <w:rPr>
                <w:rFonts w:ascii="Arial" w:hAnsi="Arial" w:cs="Arial"/>
                <w:highlight w:val="yellow"/>
                <w:lang w:val="en-GB"/>
              </w:rPr>
              <w:t>PART  1:</w:t>
            </w:r>
            <w:r w:rsidRPr="00C756D8">
              <w:rPr>
                <w:rFonts w:ascii="Arial" w:hAnsi="Arial" w:cs="Arial"/>
                <w:lang w:val="en-GB"/>
              </w:rPr>
              <w:t xml:space="preserve"> Comments</w:t>
            </w:r>
          </w:p>
          <w:p w14:paraId="1287753C" w14:textId="77777777" w:rsidR="00AD1219" w:rsidRPr="00C756D8" w:rsidRDefault="00AD1219">
            <w:pPr>
              <w:rPr>
                <w:rFonts w:ascii="Arial" w:hAnsi="Arial" w:cs="Arial"/>
                <w:sz w:val="20"/>
                <w:szCs w:val="20"/>
                <w:lang w:val="en-GB"/>
              </w:rPr>
            </w:pPr>
          </w:p>
        </w:tc>
      </w:tr>
      <w:tr w:rsidR="00AD1219" w:rsidRPr="00C756D8" w14:paraId="5EA12279" w14:textId="77777777">
        <w:tc>
          <w:tcPr>
            <w:tcW w:w="1265" w:type="pct"/>
            <w:noWrap/>
          </w:tcPr>
          <w:p w14:paraId="7AE9682F" w14:textId="77777777" w:rsidR="00AD1219" w:rsidRPr="00C756D8" w:rsidRDefault="00AD1219">
            <w:pPr>
              <w:pStyle w:val="Heading2"/>
              <w:jc w:val="left"/>
              <w:rPr>
                <w:rFonts w:ascii="Arial" w:hAnsi="Arial" w:cs="Arial"/>
                <w:lang w:val="en-GB"/>
              </w:rPr>
            </w:pPr>
          </w:p>
        </w:tc>
        <w:tc>
          <w:tcPr>
            <w:tcW w:w="2212" w:type="pct"/>
          </w:tcPr>
          <w:p w14:paraId="5B8DBE06" w14:textId="77777777" w:rsidR="00AD1219" w:rsidRPr="00C756D8" w:rsidRDefault="009F46F1">
            <w:pPr>
              <w:pStyle w:val="Heading2"/>
              <w:jc w:val="left"/>
              <w:rPr>
                <w:rFonts w:ascii="Arial" w:hAnsi="Arial" w:cs="Arial"/>
                <w:lang w:val="en-GB"/>
              </w:rPr>
            </w:pPr>
            <w:r w:rsidRPr="00C756D8">
              <w:rPr>
                <w:rFonts w:ascii="Arial" w:hAnsi="Arial" w:cs="Arial"/>
                <w:lang w:val="en-GB"/>
              </w:rPr>
              <w:t>Reviewer’s comment</w:t>
            </w:r>
          </w:p>
          <w:p w14:paraId="693A9C4D" w14:textId="77777777" w:rsidR="00AD1219" w:rsidRPr="00C756D8" w:rsidRDefault="009F46F1">
            <w:pPr>
              <w:rPr>
                <w:rFonts w:ascii="Arial" w:hAnsi="Arial" w:cs="Arial"/>
                <w:b/>
                <w:bCs/>
                <w:sz w:val="20"/>
                <w:szCs w:val="20"/>
              </w:rPr>
            </w:pPr>
            <w:r w:rsidRPr="00C756D8">
              <w:rPr>
                <w:rFonts w:ascii="Arial" w:hAnsi="Arial" w:cs="Arial"/>
                <w:b/>
                <w:bCs/>
                <w:sz w:val="20"/>
                <w:szCs w:val="20"/>
                <w:highlight w:val="yellow"/>
              </w:rPr>
              <w:t>Artificial Intelligence (AI) generated or assisted review comments are strictly prohibited during peer review.</w:t>
            </w:r>
          </w:p>
          <w:p w14:paraId="674EDCCA" w14:textId="77777777" w:rsidR="00AD1219" w:rsidRPr="00C756D8" w:rsidRDefault="00AD1219">
            <w:pPr>
              <w:rPr>
                <w:rFonts w:ascii="Arial" w:hAnsi="Arial" w:cs="Arial"/>
                <w:sz w:val="20"/>
                <w:szCs w:val="20"/>
                <w:lang w:val="en-GB"/>
              </w:rPr>
            </w:pPr>
          </w:p>
        </w:tc>
        <w:tc>
          <w:tcPr>
            <w:tcW w:w="1523" w:type="pct"/>
          </w:tcPr>
          <w:p w14:paraId="57792C30" w14:textId="77777777" w:rsidR="00AD1219" w:rsidRPr="00C756D8" w:rsidRDefault="009F46F1">
            <w:pPr>
              <w:pStyle w:val="Heading2"/>
              <w:jc w:val="left"/>
              <w:rPr>
                <w:rFonts w:ascii="Arial" w:hAnsi="Arial" w:cs="Arial"/>
                <w:b w:val="0"/>
                <w:lang w:val="en-GB"/>
              </w:rPr>
            </w:pPr>
            <w:r w:rsidRPr="00C756D8">
              <w:rPr>
                <w:rFonts w:ascii="Arial" w:hAnsi="Arial" w:cs="Arial"/>
                <w:lang w:val="en-GB"/>
              </w:rPr>
              <w:t>Author’s Feedback</w:t>
            </w:r>
            <w:r w:rsidRPr="00C756D8">
              <w:rPr>
                <w:rFonts w:ascii="Arial" w:hAnsi="Arial" w:cs="Arial"/>
                <w:b w:val="0"/>
                <w:lang w:val="en-GB"/>
              </w:rPr>
              <w:t xml:space="preserve"> </w:t>
            </w:r>
            <w:r w:rsidRPr="00C756D8">
              <w:rPr>
                <w:rFonts w:ascii="Arial" w:hAnsi="Arial" w:cs="Arial"/>
                <w:b w:val="0"/>
                <w:i/>
                <w:lang w:val="en-GB"/>
              </w:rPr>
              <w:t>(Please correct the manuscript and highlight that part in the manuscript. It is mandatory that authors should write his/her feedback here)</w:t>
            </w:r>
          </w:p>
        </w:tc>
      </w:tr>
      <w:tr w:rsidR="00AD1219" w:rsidRPr="00C756D8" w14:paraId="5C0AB4EC" w14:textId="77777777">
        <w:trPr>
          <w:trHeight w:val="1264"/>
        </w:trPr>
        <w:tc>
          <w:tcPr>
            <w:tcW w:w="1265" w:type="pct"/>
            <w:noWrap/>
          </w:tcPr>
          <w:p w14:paraId="66B47184" w14:textId="77777777" w:rsidR="00AD1219" w:rsidRPr="00C756D8" w:rsidRDefault="009F46F1">
            <w:pPr>
              <w:ind w:left="360"/>
              <w:rPr>
                <w:rFonts w:ascii="Arial" w:hAnsi="Arial" w:cs="Arial"/>
                <w:b/>
                <w:bCs/>
                <w:sz w:val="20"/>
                <w:szCs w:val="20"/>
                <w:lang w:val="en-GB"/>
              </w:rPr>
            </w:pPr>
            <w:r w:rsidRPr="00C756D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AD1219" w:rsidRPr="00C756D8" w:rsidRDefault="00AD1219">
            <w:pPr>
              <w:ind w:left="360"/>
              <w:rPr>
                <w:rFonts w:ascii="Arial" w:eastAsia="MS Mincho" w:hAnsi="Arial" w:cs="Arial"/>
                <w:b/>
                <w:bCs/>
                <w:sz w:val="20"/>
                <w:szCs w:val="20"/>
                <w:lang w:val="en-GB"/>
              </w:rPr>
            </w:pPr>
          </w:p>
        </w:tc>
        <w:tc>
          <w:tcPr>
            <w:tcW w:w="2212" w:type="pct"/>
          </w:tcPr>
          <w:p w14:paraId="54C24362" w14:textId="77777777" w:rsidR="00AD1219" w:rsidRPr="00C756D8" w:rsidRDefault="009F46F1">
            <w:pPr>
              <w:rPr>
                <w:rFonts w:ascii="Arial" w:hAnsi="Arial" w:cs="Arial"/>
                <w:sz w:val="20"/>
                <w:szCs w:val="20"/>
              </w:rPr>
            </w:pPr>
            <w:r w:rsidRPr="00C756D8">
              <w:rPr>
                <w:rFonts w:ascii="Arial" w:eastAsia="SimSun" w:hAnsi="Arial" w:cs="Arial"/>
                <w:sz w:val="20"/>
                <w:szCs w:val="20"/>
                <w:lang w:eastAsia="zh-CN" w:bidi="ar"/>
              </w:rPr>
              <w:t>This manuscript contributes meaningfully to the ongoing discourse on youth engagement in agricultural entrepreneurship, especially in developing countries. By investigating how forms of business ownership, governance structures, and legislative compliance influence the sustainability of youth-led agricultural projects, the study provides valuable empirical evidence from South Africa. Its findings have implications for policymakers, incubation programs, and youth support initiatives in sub-Saharan Africa. The manuscript addresses a critical knowledge gap, particularly regarding post-incubation sustainability challenges, thus offering actionable recommendations for long-term agribusiness viability.</w:t>
            </w:r>
          </w:p>
          <w:p w14:paraId="7DBC9196" w14:textId="77777777" w:rsidR="00AD1219" w:rsidRPr="00C756D8" w:rsidRDefault="00AD1219">
            <w:pPr>
              <w:pStyle w:val="ListParagraph"/>
              <w:ind w:left="0"/>
              <w:rPr>
                <w:rFonts w:ascii="Arial" w:hAnsi="Arial" w:cs="Arial"/>
                <w:b/>
                <w:bCs/>
                <w:sz w:val="20"/>
                <w:szCs w:val="20"/>
                <w:lang w:val="en-GB"/>
              </w:rPr>
            </w:pPr>
          </w:p>
        </w:tc>
        <w:tc>
          <w:tcPr>
            <w:tcW w:w="1523" w:type="pct"/>
          </w:tcPr>
          <w:p w14:paraId="462A339C" w14:textId="77777777" w:rsidR="00AD1219" w:rsidRPr="00C756D8" w:rsidRDefault="00AD1219">
            <w:pPr>
              <w:pStyle w:val="Heading2"/>
              <w:jc w:val="left"/>
              <w:rPr>
                <w:rFonts w:ascii="Arial" w:hAnsi="Arial" w:cs="Arial"/>
                <w:b w:val="0"/>
                <w:lang w:val="en-GB"/>
              </w:rPr>
            </w:pPr>
          </w:p>
        </w:tc>
      </w:tr>
      <w:tr w:rsidR="00AD1219" w:rsidRPr="00C756D8" w14:paraId="0D8B5B2C" w14:textId="77777777">
        <w:trPr>
          <w:trHeight w:val="1262"/>
        </w:trPr>
        <w:tc>
          <w:tcPr>
            <w:tcW w:w="1265" w:type="pct"/>
            <w:noWrap/>
          </w:tcPr>
          <w:p w14:paraId="21CBA5FE" w14:textId="77777777" w:rsidR="00AD1219" w:rsidRPr="00C756D8" w:rsidRDefault="009F46F1">
            <w:pPr>
              <w:ind w:left="360"/>
              <w:rPr>
                <w:rFonts w:ascii="Arial" w:hAnsi="Arial" w:cs="Arial"/>
                <w:b/>
                <w:bCs/>
                <w:sz w:val="20"/>
                <w:szCs w:val="20"/>
                <w:lang w:val="en-GB"/>
              </w:rPr>
            </w:pPr>
            <w:r w:rsidRPr="00C756D8">
              <w:rPr>
                <w:rFonts w:ascii="Arial" w:hAnsi="Arial" w:cs="Arial"/>
                <w:b/>
                <w:bCs/>
                <w:sz w:val="20"/>
                <w:szCs w:val="20"/>
                <w:lang w:val="en-GB"/>
              </w:rPr>
              <w:t>Is the title of the article suitable?</w:t>
            </w:r>
          </w:p>
          <w:p w14:paraId="1CABB61A" w14:textId="77777777" w:rsidR="00AD1219" w:rsidRPr="00C756D8" w:rsidRDefault="009F46F1">
            <w:pPr>
              <w:ind w:left="360"/>
              <w:rPr>
                <w:rFonts w:ascii="Arial" w:hAnsi="Arial" w:cs="Arial"/>
                <w:b/>
                <w:bCs/>
                <w:sz w:val="20"/>
                <w:szCs w:val="20"/>
                <w:lang w:val="en-GB"/>
              </w:rPr>
            </w:pPr>
            <w:r w:rsidRPr="00C756D8">
              <w:rPr>
                <w:rFonts w:ascii="Arial" w:hAnsi="Arial" w:cs="Arial"/>
                <w:b/>
                <w:bCs/>
                <w:sz w:val="20"/>
                <w:szCs w:val="20"/>
                <w:lang w:val="en-GB"/>
              </w:rPr>
              <w:t>(If not please suggest an alternative title)</w:t>
            </w:r>
          </w:p>
          <w:p w14:paraId="0275B919" w14:textId="77777777" w:rsidR="00AD1219" w:rsidRPr="00C756D8" w:rsidRDefault="00AD1219">
            <w:pPr>
              <w:pStyle w:val="Heading2"/>
              <w:jc w:val="left"/>
              <w:rPr>
                <w:rFonts w:ascii="Arial" w:hAnsi="Arial" w:cs="Arial"/>
                <w:u w:val="single"/>
                <w:lang w:val="en-GB"/>
              </w:rPr>
            </w:pPr>
          </w:p>
        </w:tc>
        <w:tc>
          <w:tcPr>
            <w:tcW w:w="2212" w:type="pct"/>
          </w:tcPr>
          <w:p w14:paraId="54B9E3CA" w14:textId="77777777" w:rsidR="00AD1219" w:rsidRPr="00C756D8" w:rsidRDefault="009F46F1">
            <w:pPr>
              <w:rPr>
                <w:rFonts w:ascii="Arial" w:hAnsi="Arial" w:cs="Arial"/>
                <w:sz w:val="20"/>
                <w:szCs w:val="20"/>
              </w:rPr>
            </w:pPr>
            <w:r w:rsidRPr="00C756D8">
              <w:rPr>
                <w:rFonts w:ascii="Arial" w:eastAsia="SimSun" w:hAnsi="Arial" w:cs="Arial"/>
                <w:sz w:val="20"/>
                <w:szCs w:val="20"/>
                <w:lang w:eastAsia="zh-CN" w:bidi="ar"/>
              </w:rPr>
              <w:t>Yes, the title is appropriate, clear, and reflects the core themes of the study.</w:t>
            </w:r>
            <w:r w:rsidRPr="00C756D8">
              <w:rPr>
                <w:rFonts w:ascii="Arial" w:eastAsia="SimSun" w:hAnsi="Arial" w:cs="Arial"/>
                <w:sz w:val="20"/>
                <w:szCs w:val="20"/>
                <w:lang w:eastAsia="zh-CN" w:bidi="ar"/>
              </w:rPr>
              <w:br/>
            </w:r>
            <w:r w:rsidRPr="00C756D8">
              <w:rPr>
                <w:rStyle w:val="Strong"/>
                <w:rFonts w:ascii="Arial" w:eastAsia="SimSun" w:hAnsi="Arial" w:cs="Arial"/>
                <w:sz w:val="20"/>
                <w:szCs w:val="20"/>
                <w:lang w:eastAsia="zh-CN" w:bidi="ar"/>
              </w:rPr>
              <w:t>Optional suggestion</w:t>
            </w:r>
            <w:r w:rsidRPr="00C756D8">
              <w:rPr>
                <w:rFonts w:ascii="Arial" w:eastAsia="SimSun" w:hAnsi="Arial" w:cs="Arial"/>
                <w:sz w:val="20"/>
                <w:szCs w:val="20"/>
                <w:lang w:eastAsia="zh-CN" w:bidi="ar"/>
              </w:rPr>
              <w:t xml:space="preserve"> (if shortening is desired):</w:t>
            </w:r>
            <w:r w:rsidRPr="00C756D8">
              <w:rPr>
                <w:rFonts w:ascii="Arial" w:eastAsia="SimSun" w:hAnsi="Arial" w:cs="Arial"/>
                <w:sz w:val="20"/>
                <w:szCs w:val="20"/>
                <w:lang w:eastAsia="zh-CN" w:bidi="ar"/>
              </w:rPr>
              <w:br/>
              <w:t>“Business Ownership, Governance, and Legal Compliance Influencing Sustainability of Youth Agribusiness in South Africa”</w:t>
            </w:r>
          </w:p>
          <w:p w14:paraId="794AA9A7" w14:textId="77777777" w:rsidR="00AD1219" w:rsidRPr="00C756D8" w:rsidRDefault="00AD1219">
            <w:pPr>
              <w:ind w:left="360"/>
              <w:rPr>
                <w:rFonts w:ascii="Arial" w:hAnsi="Arial" w:cs="Arial"/>
                <w:b/>
                <w:bCs/>
                <w:sz w:val="20"/>
                <w:szCs w:val="20"/>
                <w:lang w:val="en-GB"/>
              </w:rPr>
            </w:pPr>
          </w:p>
        </w:tc>
        <w:tc>
          <w:tcPr>
            <w:tcW w:w="1523" w:type="pct"/>
          </w:tcPr>
          <w:p w14:paraId="405B6701" w14:textId="77777777" w:rsidR="00AD1219" w:rsidRPr="00C756D8" w:rsidRDefault="00AD1219">
            <w:pPr>
              <w:pStyle w:val="Heading2"/>
              <w:jc w:val="left"/>
              <w:rPr>
                <w:rFonts w:ascii="Arial" w:hAnsi="Arial" w:cs="Arial"/>
                <w:b w:val="0"/>
                <w:lang w:val="en-GB"/>
              </w:rPr>
            </w:pPr>
          </w:p>
        </w:tc>
      </w:tr>
      <w:tr w:rsidR="00AD1219" w:rsidRPr="00C756D8" w14:paraId="5604762A" w14:textId="77777777">
        <w:trPr>
          <w:trHeight w:val="1262"/>
        </w:trPr>
        <w:tc>
          <w:tcPr>
            <w:tcW w:w="1265" w:type="pct"/>
            <w:noWrap/>
          </w:tcPr>
          <w:p w14:paraId="3635573D" w14:textId="77777777" w:rsidR="00AD1219" w:rsidRPr="00C756D8" w:rsidRDefault="009F46F1">
            <w:pPr>
              <w:pStyle w:val="Heading2"/>
              <w:ind w:left="360"/>
              <w:jc w:val="left"/>
              <w:rPr>
                <w:rFonts w:ascii="Arial" w:hAnsi="Arial" w:cs="Arial"/>
                <w:lang w:val="en-GB"/>
              </w:rPr>
            </w:pPr>
            <w:r w:rsidRPr="00C756D8">
              <w:rPr>
                <w:rFonts w:ascii="Arial" w:hAnsi="Arial" w:cs="Arial"/>
                <w:lang w:val="en-GB"/>
              </w:rPr>
              <w:t>Is the abstract of the article comprehensive? Do you suggest the addition (or deletion) of some points in this section? Please write your suggestions here.</w:t>
            </w:r>
          </w:p>
          <w:p w14:paraId="3760981A" w14:textId="77777777" w:rsidR="00AD1219" w:rsidRPr="00C756D8" w:rsidRDefault="00AD1219">
            <w:pPr>
              <w:pStyle w:val="Heading2"/>
              <w:jc w:val="left"/>
              <w:rPr>
                <w:rFonts w:ascii="Arial" w:hAnsi="Arial" w:cs="Arial"/>
                <w:u w:val="single"/>
                <w:lang w:val="en-GB"/>
              </w:rPr>
            </w:pPr>
          </w:p>
        </w:tc>
        <w:tc>
          <w:tcPr>
            <w:tcW w:w="2212" w:type="pct"/>
          </w:tcPr>
          <w:p w14:paraId="07CD06C3" w14:textId="77777777" w:rsidR="00AD1219" w:rsidRPr="00C756D8" w:rsidRDefault="009F46F1">
            <w:pPr>
              <w:rPr>
                <w:rFonts w:ascii="Arial" w:eastAsia="SimSun" w:hAnsi="Arial" w:cs="Arial"/>
                <w:sz w:val="20"/>
                <w:szCs w:val="20"/>
                <w:lang w:eastAsia="zh-CN" w:bidi="ar"/>
              </w:rPr>
            </w:pPr>
            <w:r w:rsidRPr="00C756D8">
              <w:rPr>
                <w:rFonts w:ascii="Arial" w:eastAsia="SimSun" w:hAnsi="Arial" w:cs="Arial"/>
                <w:sz w:val="20"/>
                <w:szCs w:val="20"/>
                <w:lang w:eastAsia="zh-CN" w:bidi="ar"/>
              </w:rPr>
              <w:t>The abstract provides a clear summary of the problem, methods, and major findings.</w:t>
            </w:r>
            <w:r w:rsidRPr="00C756D8">
              <w:rPr>
                <w:rFonts w:ascii="Arial" w:eastAsia="SimSun" w:hAnsi="Arial" w:cs="Arial"/>
                <w:sz w:val="20"/>
                <w:szCs w:val="20"/>
                <w:lang w:eastAsia="zh-CN" w:bidi="ar"/>
              </w:rPr>
              <w:br/>
              <w:t>Suggestion for improvement:</w:t>
            </w:r>
          </w:p>
          <w:p w14:paraId="4AC0E572" w14:textId="77777777" w:rsidR="00AD1219" w:rsidRPr="00C756D8" w:rsidRDefault="009F46F1">
            <w:pPr>
              <w:rPr>
                <w:rFonts w:ascii="Arial" w:eastAsia="SimSun" w:hAnsi="Arial" w:cs="Arial"/>
                <w:sz w:val="20"/>
                <w:szCs w:val="20"/>
                <w:lang w:eastAsia="zh-CN" w:bidi="ar"/>
              </w:rPr>
            </w:pPr>
            <w:r w:rsidRPr="00C756D8">
              <w:rPr>
                <w:rFonts w:ascii="Arial" w:eastAsia="SimSun" w:hAnsi="Arial" w:cs="Arial"/>
                <w:sz w:val="20"/>
                <w:szCs w:val="20"/>
                <w:lang w:eastAsia="zh-CN" w:bidi="ar"/>
              </w:rPr>
              <w:t>Consider including key statistical results (e.g., coefficients or significance levels) to reinforce the empirical contribution.</w:t>
            </w:r>
          </w:p>
          <w:p w14:paraId="252481EB" w14:textId="77777777" w:rsidR="00AD1219" w:rsidRPr="00C756D8" w:rsidRDefault="009F46F1">
            <w:pPr>
              <w:rPr>
                <w:rFonts w:ascii="Arial" w:eastAsia="SimSun" w:hAnsi="Arial" w:cs="Arial"/>
                <w:sz w:val="20"/>
                <w:szCs w:val="20"/>
                <w:lang w:eastAsia="zh-CN" w:bidi="ar"/>
              </w:rPr>
            </w:pPr>
            <w:r w:rsidRPr="00C756D8">
              <w:rPr>
                <w:rFonts w:ascii="Arial" w:eastAsia="SimSun" w:hAnsi="Arial" w:cs="Arial"/>
                <w:sz w:val="20"/>
                <w:szCs w:val="20"/>
                <w:lang w:eastAsia="zh-CN" w:bidi="ar"/>
              </w:rPr>
              <w:t xml:space="preserve">The sentence “... internal communication approaches and decision-making strategies helped young </w:t>
            </w:r>
            <w:proofErr w:type="spellStart"/>
            <w:r w:rsidRPr="00C756D8">
              <w:rPr>
                <w:rFonts w:ascii="Arial" w:eastAsia="SimSun" w:hAnsi="Arial" w:cs="Arial"/>
                <w:sz w:val="20"/>
                <w:szCs w:val="20"/>
                <w:lang w:eastAsia="zh-CN" w:bidi="ar"/>
              </w:rPr>
              <w:t>agripreneurs</w:t>
            </w:r>
            <w:proofErr w:type="spellEnd"/>
            <w:r w:rsidRPr="00C756D8">
              <w:rPr>
                <w:rFonts w:ascii="Arial" w:eastAsia="SimSun" w:hAnsi="Arial" w:cs="Arial"/>
                <w:sz w:val="20"/>
                <w:szCs w:val="20"/>
                <w:lang w:eastAsia="zh-CN" w:bidi="ar"/>
              </w:rPr>
              <w:t xml:space="preserve"> achieve medium-term sustainability…” could briefly specify how these mechanisms contribute to sustainability.</w:t>
            </w:r>
          </w:p>
          <w:p w14:paraId="0FB7E83A" w14:textId="77777777" w:rsidR="00AD1219" w:rsidRPr="00C756D8" w:rsidRDefault="00AD1219">
            <w:pPr>
              <w:ind w:left="360"/>
              <w:rPr>
                <w:rFonts w:ascii="Arial" w:hAnsi="Arial" w:cs="Arial"/>
                <w:b/>
                <w:bCs/>
                <w:sz w:val="20"/>
                <w:szCs w:val="20"/>
                <w:lang w:val="en-GB"/>
              </w:rPr>
            </w:pPr>
          </w:p>
        </w:tc>
        <w:tc>
          <w:tcPr>
            <w:tcW w:w="1523" w:type="pct"/>
          </w:tcPr>
          <w:p w14:paraId="1D54B730" w14:textId="77777777" w:rsidR="00AD1219" w:rsidRPr="00C756D8" w:rsidRDefault="00AD1219">
            <w:pPr>
              <w:pStyle w:val="Heading2"/>
              <w:jc w:val="left"/>
              <w:rPr>
                <w:rFonts w:ascii="Arial" w:hAnsi="Arial" w:cs="Arial"/>
                <w:b w:val="0"/>
                <w:lang w:val="en-GB"/>
              </w:rPr>
            </w:pPr>
          </w:p>
        </w:tc>
      </w:tr>
      <w:tr w:rsidR="00AD1219" w:rsidRPr="00C756D8" w14:paraId="2F579F54" w14:textId="77777777">
        <w:trPr>
          <w:trHeight w:val="859"/>
        </w:trPr>
        <w:tc>
          <w:tcPr>
            <w:tcW w:w="1265" w:type="pct"/>
            <w:noWrap/>
          </w:tcPr>
          <w:p w14:paraId="04361F46" w14:textId="77777777" w:rsidR="00AD1219" w:rsidRPr="00C756D8" w:rsidRDefault="009F46F1">
            <w:pPr>
              <w:ind w:left="360"/>
              <w:rPr>
                <w:rFonts w:ascii="Arial" w:hAnsi="Arial" w:cs="Arial"/>
                <w:b/>
                <w:bCs/>
                <w:sz w:val="20"/>
                <w:szCs w:val="20"/>
                <w:u w:val="single"/>
                <w:lang w:val="en-GB"/>
              </w:rPr>
            </w:pPr>
            <w:r w:rsidRPr="00C756D8">
              <w:rPr>
                <w:rFonts w:ascii="Arial" w:hAnsi="Arial" w:cs="Arial"/>
                <w:b/>
                <w:bCs/>
                <w:sz w:val="20"/>
                <w:szCs w:val="20"/>
                <w:lang w:val="en-GB"/>
              </w:rPr>
              <w:t xml:space="preserve">Is the manuscript scientifically, correct? Please write here. </w:t>
            </w:r>
          </w:p>
        </w:tc>
        <w:tc>
          <w:tcPr>
            <w:tcW w:w="2212" w:type="pct"/>
          </w:tcPr>
          <w:p w14:paraId="0AF158FE" w14:textId="77777777" w:rsidR="00AD1219" w:rsidRPr="00C756D8" w:rsidRDefault="009F46F1">
            <w:pPr>
              <w:rPr>
                <w:rFonts w:ascii="Arial" w:hAnsi="Arial" w:cs="Arial"/>
                <w:sz w:val="20"/>
                <w:szCs w:val="20"/>
              </w:rPr>
            </w:pPr>
            <w:r w:rsidRPr="00C756D8">
              <w:rPr>
                <w:rFonts w:ascii="Arial" w:eastAsia="SimSun" w:hAnsi="Arial" w:cs="Arial"/>
                <w:sz w:val="20"/>
                <w:szCs w:val="20"/>
                <w:lang w:val="vi-VN" w:eastAsia="zh-CN" w:bidi="ar"/>
              </w:rPr>
              <w:t>Y</w:t>
            </w:r>
            <w:proofErr w:type="spellStart"/>
            <w:r w:rsidRPr="00C756D8">
              <w:rPr>
                <w:rFonts w:ascii="Arial" w:eastAsia="SimSun" w:hAnsi="Arial" w:cs="Arial"/>
                <w:sz w:val="20"/>
                <w:szCs w:val="20"/>
                <w:lang w:eastAsia="zh-CN" w:bidi="ar"/>
              </w:rPr>
              <w:t>es.The</w:t>
            </w:r>
            <w:proofErr w:type="spellEnd"/>
            <w:r w:rsidRPr="00C756D8">
              <w:rPr>
                <w:rFonts w:ascii="Arial" w:eastAsia="SimSun" w:hAnsi="Arial" w:cs="Arial"/>
                <w:sz w:val="20"/>
                <w:szCs w:val="20"/>
                <w:lang w:eastAsia="zh-CN" w:bidi="ar"/>
              </w:rPr>
              <w:t xml:space="preserve"> manuscript demonstrates sound scientific methodology. The use of a </w:t>
            </w:r>
            <w:r w:rsidRPr="00C756D8">
              <w:rPr>
                <w:rStyle w:val="Strong"/>
                <w:rFonts w:ascii="Arial" w:eastAsia="SimSun" w:hAnsi="Arial" w:cs="Arial"/>
                <w:sz w:val="20"/>
                <w:szCs w:val="20"/>
                <w:lang w:eastAsia="zh-CN" w:bidi="ar"/>
              </w:rPr>
              <w:t>multinomial logistic regression model</w:t>
            </w:r>
            <w:r w:rsidRPr="00C756D8">
              <w:rPr>
                <w:rFonts w:ascii="Arial" w:eastAsia="SimSun" w:hAnsi="Arial" w:cs="Arial"/>
                <w:sz w:val="20"/>
                <w:szCs w:val="20"/>
                <w:lang w:eastAsia="zh-CN" w:bidi="ar"/>
              </w:rPr>
              <w:t xml:space="preserve"> is appropriate for examining categorical outcomes (non-sustainable, short-term, medium-term, and long-term sustainability). Model adequacy is tested, and the interpretation of regression results is meaningful and well-structured. The discussion section is rich in context and well-linked to both theoretical and practical implications.</w:t>
            </w:r>
          </w:p>
          <w:p w14:paraId="2B5A7721" w14:textId="77777777" w:rsidR="00AD1219" w:rsidRPr="00C756D8" w:rsidRDefault="00AD1219">
            <w:pPr>
              <w:pStyle w:val="ListParagraph"/>
              <w:ind w:left="0"/>
              <w:rPr>
                <w:rFonts w:ascii="Arial" w:hAnsi="Arial" w:cs="Arial"/>
                <w:b/>
                <w:bCs/>
                <w:sz w:val="20"/>
                <w:szCs w:val="20"/>
                <w:lang w:val="en-GB"/>
              </w:rPr>
            </w:pPr>
          </w:p>
        </w:tc>
        <w:tc>
          <w:tcPr>
            <w:tcW w:w="1523" w:type="pct"/>
          </w:tcPr>
          <w:p w14:paraId="4898F764" w14:textId="77777777" w:rsidR="00AD1219" w:rsidRPr="00C756D8" w:rsidRDefault="00AD1219">
            <w:pPr>
              <w:pStyle w:val="Heading2"/>
              <w:jc w:val="left"/>
              <w:rPr>
                <w:rFonts w:ascii="Arial" w:hAnsi="Arial" w:cs="Arial"/>
                <w:b w:val="0"/>
                <w:lang w:val="en-GB"/>
              </w:rPr>
            </w:pPr>
          </w:p>
        </w:tc>
      </w:tr>
      <w:tr w:rsidR="00AD1219" w:rsidRPr="00C756D8" w14:paraId="73739464" w14:textId="77777777">
        <w:trPr>
          <w:trHeight w:val="703"/>
        </w:trPr>
        <w:tc>
          <w:tcPr>
            <w:tcW w:w="1265" w:type="pct"/>
            <w:noWrap/>
          </w:tcPr>
          <w:p w14:paraId="09C25322" w14:textId="77777777" w:rsidR="00AD1219" w:rsidRPr="00C756D8" w:rsidRDefault="009F46F1">
            <w:pPr>
              <w:ind w:left="360"/>
              <w:rPr>
                <w:rFonts w:ascii="Arial" w:hAnsi="Arial" w:cs="Arial"/>
                <w:b/>
                <w:bCs/>
                <w:sz w:val="20"/>
                <w:szCs w:val="20"/>
                <w:lang w:val="en-GB"/>
              </w:rPr>
            </w:pPr>
            <w:r w:rsidRPr="00C756D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AD1219" w:rsidRPr="00C756D8" w:rsidRDefault="009F46F1">
            <w:pPr>
              <w:ind w:left="360"/>
              <w:rPr>
                <w:rFonts w:ascii="Arial" w:hAnsi="Arial" w:cs="Arial"/>
                <w:b/>
                <w:bCs/>
                <w:sz w:val="20"/>
                <w:szCs w:val="20"/>
                <w:u w:val="single"/>
                <w:lang w:val="en-GB"/>
              </w:rPr>
            </w:pPr>
            <w:r w:rsidRPr="00C756D8">
              <w:rPr>
                <w:rFonts w:ascii="Arial" w:hAnsi="Arial" w:cs="Arial"/>
                <w:b/>
                <w:bCs/>
                <w:sz w:val="20"/>
                <w:szCs w:val="20"/>
                <w:u w:val="single"/>
                <w:lang w:val="en-GB"/>
              </w:rPr>
              <w:t>-</w:t>
            </w:r>
          </w:p>
        </w:tc>
        <w:tc>
          <w:tcPr>
            <w:tcW w:w="2212" w:type="pct"/>
          </w:tcPr>
          <w:p w14:paraId="43F071A5" w14:textId="77777777" w:rsidR="00AD1219" w:rsidRPr="00C756D8" w:rsidRDefault="009F46F1">
            <w:pPr>
              <w:rPr>
                <w:rFonts w:ascii="Arial" w:eastAsia="SimSun" w:hAnsi="Arial" w:cs="Arial"/>
                <w:sz w:val="20"/>
                <w:szCs w:val="20"/>
                <w:lang w:eastAsia="zh-CN" w:bidi="ar"/>
              </w:rPr>
            </w:pPr>
            <w:r w:rsidRPr="00C756D8">
              <w:rPr>
                <w:rFonts w:ascii="Arial" w:eastAsia="SimSun" w:hAnsi="Arial" w:cs="Arial"/>
                <w:sz w:val="20"/>
                <w:szCs w:val="20"/>
                <w:lang w:eastAsia="zh-CN" w:bidi="ar"/>
              </w:rPr>
              <w:t>Yes, the manuscript draws from an extensive and updated list of references.</w:t>
            </w:r>
            <w:r w:rsidRPr="00C756D8">
              <w:rPr>
                <w:rFonts w:ascii="Arial" w:eastAsia="SimSun" w:hAnsi="Arial" w:cs="Arial"/>
                <w:sz w:val="20"/>
                <w:szCs w:val="20"/>
                <w:lang w:eastAsia="zh-CN" w:bidi="ar"/>
              </w:rPr>
              <w:br/>
              <w:t>Strengths:</w:t>
            </w:r>
            <w:r w:rsidRPr="00C756D8">
              <w:rPr>
                <w:rFonts w:ascii="Arial" w:eastAsia="SimSun" w:hAnsi="Arial" w:cs="Arial"/>
                <w:sz w:val="20"/>
                <w:szCs w:val="20"/>
                <w:lang w:val="vi-VN" w:eastAsia="zh-CN" w:bidi="ar"/>
              </w:rPr>
              <w:t xml:space="preserve"> </w:t>
            </w:r>
            <w:r w:rsidRPr="00C756D8">
              <w:rPr>
                <w:rFonts w:ascii="Arial" w:eastAsia="SimSun" w:hAnsi="Arial" w:cs="Arial"/>
                <w:sz w:val="20"/>
                <w:szCs w:val="20"/>
                <w:lang w:eastAsia="zh-CN" w:bidi="ar"/>
              </w:rPr>
              <w:t>More than 50 references cited, with several from 2022–2024.Good balance between global (ILO, UN, IFAD) and local (Stats SA, regional studies) sources.</w:t>
            </w:r>
          </w:p>
          <w:p w14:paraId="24FE0567" w14:textId="77777777" w:rsidR="00AD1219" w:rsidRPr="00C756D8" w:rsidRDefault="009F46F1">
            <w:pPr>
              <w:rPr>
                <w:rFonts w:ascii="Arial" w:hAnsi="Arial" w:cs="Arial"/>
                <w:b/>
                <w:bCs/>
                <w:sz w:val="20"/>
                <w:szCs w:val="20"/>
                <w:lang w:val="en-GB"/>
              </w:rPr>
            </w:pPr>
            <w:r w:rsidRPr="00C756D8">
              <w:rPr>
                <w:rFonts w:ascii="Arial" w:eastAsia="SimSun" w:hAnsi="Arial" w:cs="Arial"/>
                <w:sz w:val="20"/>
                <w:szCs w:val="20"/>
                <w:lang w:eastAsia="zh-CN" w:bidi="ar"/>
              </w:rPr>
              <w:t>Suggestion:</w:t>
            </w:r>
            <w:r w:rsidRPr="00C756D8">
              <w:rPr>
                <w:rFonts w:ascii="Arial" w:eastAsia="SimSun" w:hAnsi="Arial" w:cs="Arial"/>
                <w:sz w:val="20"/>
                <w:szCs w:val="20"/>
                <w:lang w:eastAsia="zh-CN" w:bidi="ar"/>
              </w:rPr>
              <w:br/>
              <w:t>Consider including more comparative studies from other African countries (e.g., Rwanda, Ghana, Kenya) to further strengthen regional generalizability.</w:t>
            </w:r>
          </w:p>
        </w:tc>
        <w:tc>
          <w:tcPr>
            <w:tcW w:w="1523" w:type="pct"/>
          </w:tcPr>
          <w:p w14:paraId="40220055" w14:textId="77777777" w:rsidR="00AD1219" w:rsidRPr="00C756D8" w:rsidRDefault="00AD1219">
            <w:pPr>
              <w:pStyle w:val="Heading2"/>
              <w:jc w:val="left"/>
              <w:rPr>
                <w:rFonts w:ascii="Arial" w:hAnsi="Arial" w:cs="Arial"/>
                <w:b w:val="0"/>
                <w:lang w:val="en-GB"/>
              </w:rPr>
            </w:pPr>
          </w:p>
        </w:tc>
      </w:tr>
      <w:tr w:rsidR="00AD1219" w:rsidRPr="00C756D8" w14:paraId="73CC4A50" w14:textId="77777777">
        <w:trPr>
          <w:trHeight w:val="386"/>
        </w:trPr>
        <w:tc>
          <w:tcPr>
            <w:tcW w:w="1265" w:type="pct"/>
            <w:noWrap/>
          </w:tcPr>
          <w:p w14:paraId="029CE8D0" w14:textId="77777777" w:rsidR="00AD1219" w:rsidRPr="00C756D8" w:rsidRDefault="00AD1219">
            <w:pPr>
              <w:pStyle w:val="Heading2"/>
              <w:jc w:val="left"/>
              <w:rPr>
                <w:rFonts w:ascii="Arial" w:hAnsi="Arial" w:cs="Arial"/>
                <w:b w:val="0"/>
                <w:lang w:val="en-GB"/>
              </w:rPr>
            </w:pPr>
          </w:p>
          <w:p w14:paraId="589C16C7" w14:textId="77777777" w:rsidR="00AD1219" w:rsidRPr="00C756D8" w:rsidRDefault="009F46F1">
            <w:pPr>
              <w:pStyle w:val="Heading2"/>
              <w:ind w:left="360"/>
              <w:jc w:val="left"/>
              <w:rPr>
                <w:rFonts w:ascii="Arial" w:hAnsi="Arial" w:cs="Arial"/>
                <w:bCs w:val="0"/>
                <w:lang w:val="en-GB"/>
              </w:rPr>
            </w:pPr>
            <w:r w:rsidRPr="00C756D8">
              <w:rPr>
                <w:rFonts w:ascii="Arial" w:hAnsi="Arial" w:cs="Arial"/>
                <w:bCs w:val="0"/>
                <w:lang w:val="en-GB"/>
              </w:rPr>
              <w:t>Is the language/English quality of the article suitable for scholarly communications?</w:t>
            </w:r>
          </w:p>
          <w:p w14:paraId="7722B85E" w14:textId="77777777" w:rsidR="00AD1219" w:rsidRPr="00C756D8" w:rsidRDefault="00AD1219">
            <w:pPr>
              <w:rPr>
                <w:rFonts w:ascii="Arial" w:hAnsi="Arial" w:cs="Arial"/>
                <w:sz w:val="20"/>
                <w:szCs w:val="20"/>
                <w:lang w:val="en-GB"/>
              </w:rPr>
            </w:pPr>
          </w:p>
        </w:tc>
        <w:tc>
          <w:tcPr>
            <w:tcW w:w="2212" w:type="pct"/>
          </w:tcPr>
          <w:p w14:paraId="34E03FD3" w14:textId="77777777" w:rsidR="00AD1219" w:rsidRPr="00C756D8" w:rsidRDefault="009F46F1">
            <w:pPr>
              <w:rPr>
                <w:rFonts w:ascii="Arial" w:eastAsia="SimSun" w:hAnsi="Arial" w:cs="Arial"/>
                <w:sz w:val="20"/>
                <w:szCs w:val="20"/>
                <w:lang w:eastAsia="zh-CN" w:bidi="ar"/>
              </w:rPr>
            </w:pPr>
            <w:r w:rsidRPr="00C756D8">
              <w:rPr>
                <w:rFonts w:ascii="Arial" w:eastAsia="SimSun" w:hAnsi="Arial" w:cs="Arial"/>
                <w:sz w:val="20"/>
                <w:szCs w:val="20"/>
                <w:lang w:eastAsia="zh-CN" w:bidi="ar"/>
              </w:rPr>
              <w:t>Mostly Yes, but minor grammatical refinements are recommended for scholarly clarity.</w:t>
            </w:r>
            <w:r w:rsidRPr="00C756D8">
              <w:rPr>
                <w:rFonts w:ascii="Arial" w:eastAsia="SimSun" w:hAnsi="Arial" w:cs="Arial"/>
                <w:sz w:val="20"/>
                <w:szCs w:val="20"/>
                <w:lang w:eastAsia="zh-CN" w:bidi="ar"/>
              </w:rPr>
              <w:br/>
              <w:t>Examples:</w:t>
            </w:r>
          </w:p>
          <w:p w14:paraId="40B130E5" w14:textId="77777777" w:rsidR="00AD1219" w:rsidRPr="00C756D8" w:rsidRDefault="009F46F1">
            <w:pPr>
              <w:rPr>
                <w:rFonts w:ascii="Arial" w:eastAsia="SimSun" w:hAnsi="Arial" w:cs="Arial"/>
                <w:sz w:val="20"/>
                <w:szCs w:val="20"/>
                <w:lang w:eastAsia="zh-CN" w:bidi="ar"/>
              </w:rPr>
            </w:pPr>
            <w:r w:rsidRPr="00C756D8">
              <w:rPr>
                <w:rFonts w:ascii="Arial" w:eastAsia="SimSun" w:hAnsi="Arial" w:cs="Arial"/>
                <w:sz w:val="20"/>
                <w:szCs w:val="20"/>
                <w:lang w:eastAsia="zh-CN" w:bidi="ar"/>
              </w:rPr>
              <w:t xml:space="preserve">Replace “most </w:t>
            </w:r>
            <w:proofErr w:type="spellStart"/>
            <w:r w:rsidRPr="00C756D8">
              <w:rPr>
                <w:rFonts w:ascii="Arial" w:eastAsia="SimSun" w:hAnsi="Arial" w:cs="Arial"/>
                <w:sz w:val="20"/>
                <w:szCs w:val="20"/>
                <w:lang w:eastAsia="zh-CN" w:bidi="ar"/>
              </w:rPr>
              <w:t>agripreneurs</w:t>
            </w:r>
            <w:proofErr w:type="spellEnd"/>
            <w:r w:rsidRPr="00C756D8">
              <w:rPr>
                <w:rFonts w:ascii="Arial" w:eastAsia="SimSun" w:hAnsi="Arial" w:cs="Arial"/>
                <w:sz w:val="20"/>
                <w:szCs w:val="20"/>
                <w:lang w:eastAsia="zh-CN" w:bidi="ar"/>
              </w:rPr>
              <w:t xml:space="preserve"> within the study sample reported a lack of…” with “most </w:t>
            </w:r>
            <w:proofErr w:type="spellStart"/>
            <w:r w:rsidRPr="00C756D8">
              <w:rPr>
                <w:rFonts w:ascii="Arial" w:eastAsia="SimSun" w:hAnsi="Arial" w:cs="Arial"/>
                <w:sz w:val="20"/>
                <w:szCs w:val="20"/>
                <w:lang w:eastAsia="zh-CN" w:bidi="ar"/>
              </w:rPr>
              <w:t>agripreneurs</w:t>
            </w:r>
            <w:proofErr w:type="spellEnd"/>
            <w:r w:rsidRPr="00C756D8">
              <w:rPr>
                <w:rFonts w:ascii="Arial" w:eastAsia="SimSun" w:hAnsi="Arial" w:cs="Arial"/>
                <w:sz w:val="20"/>
                <w:szCs w:val="20"/>
                <w:lang w:eastAsia="zh-CN" w:bidi="ar"/>
              </w:rPr>
              <w:t xml:space="preserve"> reported a lack of…”</w:t>
            </w:r>
          </w:p>
          <w:p w14:paraId="5887AA2E" w14:textId="77777777" w:rsidR="00AD1219" w:rsidRPr="00C756D8" w:rsidRDefault="009F46F1">
            <w:pPr>
              <w:rPr>
                <w:rFonts w:ascii="Arial" w:eastAsia="SimSun" w:hAnsi="Arial" w:cs="Arial"/>
                <w:sz w:val="20"/>
                <w:szCs w:val="20"/>
                <w:lang w:eastAsia="zh-CN" w:bidi="ar"/>
              </w:rPr>
            </w:pPr>
            <w:r w:rsidRPr="00C756D8">
              <w:rPr>
                <w:rFonts w:ascii="Arial" w:eastAsia="SimSun" w:hAnsi="Arial" w:cs="Arial"/>
                <w:sz w:val="20"/>
                <w:szCs w:val="20"/>
                <w:lang w:eastAsia="zh-CN" w:bidi="ar"/>
              </w:rPr>
              <w:t>Reduce redundant phrasing such as “positive influence…influencing sustainability.”</w:t>
            </w:r>
          </w:p>
          <w:p w14:paraId="297F52DB" w14:textId="77777777" w:rsidR="00AD1219" w:rsidRPr="00C756D8" w:rsidRDefault="009F46F1">
            <w:pPr>
              <w:rPr>
                <w:rFonts w:ascii="Arial" w:eastAsia="SimSun" w:hAnsi="Arial" w:cs="Arial"/>
                <w:sz w:val="20"/>
                <w:szCs w:val="20"/>
                <w:lang w:val="en-GB" w:eastAsia="zh-CN" w:bidi="ar"/>
              </w:rPr>
            </w:pPr>
            <w:r w:rsidRPr="00C756D8">
              <w:rPr>
                <w:rFonts w:ascii="Arial" w:eastAsia="SimSun" w:hAnsi="Arial" w:cs="Arial"/>
                <w:sz w:val="20"/>
                <w:szCs w:val="20"/>
                <w:lang w:eastAsia="zh-CN" w:bidi="ar"/>
              </w:rPr>
              <w:t>A light copy-editing pass is encouraged to enhance fluency.</w:t>
            </w:r>
          </w:p>
          <w:p w14:paraId="149A6CEF" w14:textId="77777777" w:rsidR="00AD1219" w:rsidRPr="00C756D8" w:rsidRDefault="00AD1219">
            <w:pPr>
              <w:rPr>
                <w:rFonts w:ascii="Arial" w:hAnsi="Arial" w:cs="Arial"/>
                <w:sz w:val="20"/>
                <w:szCs w:val="20"/>
                <w:lang w:val="en-GB"/>
              </w:rPr>
            </w:pPr>
          </w:p>
        </w:tc>
        <w:tc>
          <w:tcPr>
            <w:tcW w:w="1523" w:type="pct"/>
          </w:tcPr>
          <w:p w14:paraId="0351CA58" w14:textId="77777777" w:rsidR="00AD1219" w:rsidRPr="00C756D8" w:rsidRDefault="00AD1219">
            <w:pPr>
              <w:rPr>
                <w:rFonts w:ascii="Arial" w:hAnsi="Arial" w:cs="Arial"/>
                <w:sz w:val="20"/>
                <w:szCs w:val="20"/>
                <w:lang w:val="en-GB"/>
              </w:rPr>
            </w:pPr>
          </w:p>
        </w:tc>
      </w:tr>
      <w:tr w:rsidR="00AD1219" w:rsidRPr="00C756D8" w14:paraId="20A16C0C" w14:textId="77777777">
        <w:trPr>
          <w:trHeight w:val="1178"/>
        </w:trPr>
        <w:tc>
          <w:tcPr>
            <w:tcW w:w="1265" w:type="pct"/>
            <w:noWrap/>
          </w:tcPr>
          <w:p w14:paraId="7F4BCFAE" w14:textId="77777777" w:rsidR="00AD1219" w:rsidRPr="00C756D8" w:rsidRDefault="009F46F1">
            <w:pPr>
              <w:pStyle w:val="Heading2"/>
              <w:jc w:val="left"/>
              <w:rPr>
                <w:rFonts w:ascii="Arial" w:hAnsi="Arial" w:cs="Arial"/>
                <w:b w:val="0"/>
                <w:bCs w:val="0"/>
                <w:lang w:val="en-GB"/>
              </w:rPr>
            </w:pPr>
            <w:r w:rsidRPr="00C756D8">
              <w:rPr>
                <w:rFonts w:ascii="Arial" w:hAnsi="Arial" w:cs="Arial"/>
                <w:bCs w:val="0"/>
                <w:u w:val="single"/>
                <w:lang w:val="en-GB"/>
              </w:rPr>
              <w:t>Optional/General</w:t>
            </w:r>
            <w:r w:rsidRPr="00C756D8">
              <w:rPr>
                <w:rFonts w:ascii="Arial" w:hAnsi="Arial" w:cs="Arial"/>
                <w:bCs w:val="0"/>
                <w:lang w:val="en-GB"/>
              </w:rPr>
              <w:t xml:space="preserve"> </w:t>
            </w:r>
            <w:r w:rsidRPr="00C756D8">
              <w:rPr>
                <w:rFonts w:ascii="Arial" w:hAnsi="Arial" w:cs="Arial"/>
                <w:b w:val="0"/>
                <w:bCs w:val="0"/>
                <w:lang w:val="en-GB"/>
              </w:rPr>
              <w:t>comments</w:t>
            </w:r>
          </w:p>
          <w:p w14:paraId="1A6B3748" w14:textId="77777777" w:rsidR="00AD1219" w:rsidRPr="00C756D8" w:rsidRDefault="00AD1219">
            <w:pPr>
              <w:pStyle w:val="Heading2"/>
              <w:jc w:val="left"/>
              <w:rPr>
                <w:rFonts w:ascii="Arial" w:hAnsi="Arial" w:cs="Arial"/>
                <w:b w:val="0"/>
                <w:lang w:val="en-GB"/>
              </w:rPr>
            </w:pPr>
          </w:p>
        </w:tc>
        <w:tc>
          <w:tcPr>
            <w:tcW w:w="2212" w:type="pct"/>
          </w:tcPr>
          <w:p w14:paraId="2F9F4D80" w14:textId="77777777" w:rsidR="00AD1219" w:rsidRPr="00C756D8" w:rsidRDefault="009F46F1">
            <w:pPr>
              <w:rPr>
                <w:rFonts w:ascii="Arial" w:eastAsia="SimSun" w:hAnsi="Arial" w:cs="Arial"/>
                <w:sz w:val="20"/>
                <w:szCs w:val="20"/>
                <w:lang w:eastAsia="zh-CN" w:bidi="ar"/>
              </w:rPr>
            </w:pPr>
            <w:r w:rsidRPr="00C756D8">
              <w:rPr>
                <w:rFonts w:ascii="Arial" w:eastAsia="SimSun" w:hAnsi="Arial" w:cs="Arial"/>
                <w:sz w:val="20"/>
                <w:szCs w:val="20"/>
                <w:lang w:eastAsia="zh-CN" w:bidi="ar"/>
              </w:rPr>
              <w:t>The authors provide strong theoretical grounding and practical recommendations—commendable effort.</w:t>
            </w:r>
          </w:p>
          <w:p w14:paraId="5E0AB6C2" w14:textId="77777777" w:rsidR="00AD1219" w:rsidRPr="00C756D8" w:rsidRDefault="009F46F1">
            <w:pPr>
              <w:rPr>
                <w:rFonts w:ascii="Arial" w:eastAsia="SimSun" w:hAnsi="Arial" w:cs="Arial"/>
                <w:sz w:val="20"/>
                <w:szCs w:val="20"/>
                <w:lang w:eastAsia="zh-CN" w:bidi="ar"/>
              </w:rPr>
            </w:pPr>
            <w:r w:rsidRPr="00C756D8">
              <w:rPr>
                <w:rFonts w:ascii="Arial" w:eastAsia="SimSun" w:hAnsi="Arial" w:cs="Arial"/>
                <w:sz w:val="20"/>
                <w:szCs w:val="20"/>
                <w:lang w:eastAsia="zh-CN" w:bidi="ar"/>
              </w:rPr>
              <w:t>The implications section can be more explicitly tied to policy recommendations (e.g., how government incubation programs might adjust to the findings).</w:t>
            </w:r>
          </w:p>
          <w:p w14:paraId="60B3A312" w14:textId="77777777" w:rsidR="00AD1219" w:rsidRPr="00C756D8" w:rsidRDefault="009F46F1">
            <w:pPr>
              <w:rPr>
                <w:rFonts w:ascii="Arial" w:eastAsia="SimSun" w:hAnsi="Arial" w:cs="Arial"/>
                <w:sz w:val="20"/>
                <w:szCs w:val="20"/>
                <w:lang w:eastAsia="zh-CN" w:bidi="ar"/>
              </w:rPr>
            </w:pPr>
            <w:r w:rsidRPr="00C756D8">
              <w:rPr>
                <w:rFonts w:ascii="Arial" w:eastAsia="SimSun" w:hAnsi="Arial" w:cs="Arial"/>
                <w:sz w:val="20"/>
                <w:szCs w:val="20"/>
                <w:lang w:eastAsia="zh-CN" w:bidi="ar"/>
              </w:rPr>
              <w:t>Table 3 is dense; consider highlighting statistically significant variables in bold to enhance readability.</w:t>
            </w:r>
          </w:p>
          <w:p w14:paraId="15DFD0E8" w14:textId="77777777" w:rsidR="00AD1219" w:rsidRPr="00C756D8" w:rsidRDefault="009F46F1">
            <w:pPr>
              <w:rPr>
                <w:rFonts w:ascii="Arial" w:hAnsi="Arial" w:cs="Arial"/>
                <w:sz w:val="20"/>
                <w:szCs w:val="20"/>
                <w:lang w:val="en-GB"/>
              </w:rPr>
            </w:pPr>
            <w:r w:rsidRPr="00C756D8">
              <w:rPr>
                <w:rFonts w:ascii="Arial" w:eastAsia="SimSun" w:hAnsi="Arial" w:cs="Arial"/>
                <w:sz w:val="20"/>
                <w:szCs w:val="20"/>
                <w:lang w:eastAsia="zh-CN" w:bidi="ar"/>
              </w:rPr>
              <w:t>A graphical model (e.g., conceptual framework) showing hypothesized relationships could enrich the paper further.</w:t>
            </w:r>
          </w:p>
        </w:tc>
        <w:tc>
          <w:tcPr>
            <w:tcW w:w="1523" w:type="pct"/>
          </w:tcPr>
          <w:p w14:paraId="465E098E" w14:textId="77777777" w:rsidR="00AD1219" w:rsidRPr="00C756D8" w:rsidRDefault="00AD1219">
            <w:pPr>
              <w:rPr>
                <w:rFonts w:ascii="Arial" w:hAnsi="Arial" w:cs="Arial"/>
                <w:sz w:val="20"/>
                <w:szCs w:val="20"/>
                <w:lang w:val="en-GB"/>
              </w:rPr>
            </w:pPr>
          </w:p>
        </w:tc>
      </w:tr>
    </w:tbl>
    <w:p w14:paraId="6BBACB91" w14:textId="77777777" w:rsidR="00AD1219" w:rsidRPr="00C756D8" w:rsidRDefault="00AD1219">
      <w:pPr>
        <w:pStyle w:val="BodyText"/>
        <w:rPr>
          <w:rFonts w:ascii="Arial" w:hAnsi="Arial" w:cs="Arial"/>
          <w:b/>
          <w:bCs/>
          <w:sz w:val="20"/>
          <w:szCs w:val="20"/>
          <w:u w:val="single"/>
          <w:lang w:val="en-GB"/>
        </w:rPr>
      </w:pPr>
    </w:p>
    <w:p w14:paraId="78207741" w14:textId="77777777" w:rsidR="00AD1219" w:rsidRPr="00C756D8" w:rsidRDefault="00AD1219">
      <w:pPr>
        <w:pStyle w:val="BodyText"/>
        <w:rPr>
          <w:rFonts w:ascii="Arial" w:hAnsi="Arial" w:cs="Arial"/>
          <w:b/>
          <w:bCs/>
          <w:sz w:val="20"/>
          <w:szCs w:val="20"/>
          <w:u w:val="single"/>
          <w:lang w:val="en-GB"/>
        </w:rPr>
      </w:pPr>
    </w:p>
    <w:p w14:paraId="108BE2F1" w14:textId="77777777" w:rsidR="00AD1219" w:rsidRPr="00C756D8" w:rsidRDefault="00AD1219">
      <w:pPr>
        <w:pStyle w:val="BodyText"/>
        <w:rPr>
          <w:rFonts w:ascii="Arial" w:hAnsi="Arial" w:cs="Arial"/>
          <w:b/>
          <w:bCs/>
          <w:sz w:val="20"/>
          <w:szCs w:val="20"/>
          <w:u w:val="single"/>
          <w:lang w:val="en-GB"/>
        </w:rPr>
      </w:pPr>
    </w:p>
    <w:p w14:paraId="618DE16F" w14:textId="77777777" w:rsidR="00AD1219" w:rsidRPr="00C756D8" w:rsidRDefault="00AD1219">
      <w:pPr>
        <w:pStyle w:val="BodyText"/>
        <w:rPr>
          <w:rFonts w:ascii="Arial" w:hAnsi="Arial" w:cs="Arial"/>
          <w:b/>
          <w:bCs/>
          <w:sz w:val="20"/>
          <w:szCs w:val="20"/>
          <w:u w:val="single"/>
          <w:lang w:val="en-GB"/>
        </w:rPr>
      </w:pPr>
    </w:p>
    <w:p w14:paraId="1B0E4DC5" w14:textId="77777777" w:rsidR="00AD1219" w:rsidRPr="00C756D8" w:rsidRDefault="00AD1219">
      <w:pPr>
        <w:pStyle w:val="BodyText"/>
        <w:rPr>
          <w:rFonts w:ascii="Arial" w:hAnsi="Arial" w:cs="Arial"/>
          <w:b/>
          <w:bCs/>
          <w:sz w:val="20"/>
          <w:szCs w:val="20"/>
          <w:u w:val="single"/>
          <w:lang w:val="en-GB"/>
        </w:rPr>
      </w:pPr>
    </w:p>
    <w:p w14:paraId="0ECA4E5E" w14:textId="77777777" w:rsidR="00AD1219" w:rsidRPr="00C756D8" w:rsidRDefault="00AD1219">
      <w:pPr>
        <w:pStyle w:val="BodyText"/>
        <w:rPr>
          <w:rFonts w:ascii="Arial" w:hAnsi="Arial" w:cs="Arial"/>
          <w:b/>
          <w:bCs/>
          <w:sz w:val="20"/>
          <w:szCs w:val="20"/>
          <w:u w:val="single"/>
          <w:lang w:val="en-GB"/>
        </w:rPr>
      </w:pPr>
    </w:p>
    <w:p w14:paraId="022D30C9" w14:textId="77777777" w:rsidR="00AD1219" w:rsidRPr="00C756D8" w:rsidRDefault="00AD1219">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960840" w:rsidRPr="00C756D8" w14:paraId="50E9B712" w14:textId="77777777" w:rsidTr="00EC019C">
        <w:tc>
          <w:tcPr>
            <w:tcW w:w="5000" w:type="pct"/>
            <w:gridSpan w:val="3"/>
            <w:tcBorders>
              <w:top w:val="nil"/>
              <w:left w:val="nil"/>
              <w:right w:val="nil"/>
            </w:tcBorders>
            <w:noWrap/>
            <w:tcMar>
              <w:top w:w="0" w:type="dxa"/>
              <w:left w:w="108" w:type="dxa"/>
              <w:bottom w:w="0" w:type="dxa"/>
              <w:right w:w="108" w:type="dxa"/>
            </w:tcMar>
            <w:vAlign w:val="center"/>
          </w:tcPr>
          <w:p w14:paraId="2A07D4CA" w14:textId="77777777" w:rsidR="00960840" w:rsidRPr="00C756D8" w:rsidRDefault="00960840" w:rsidP="00EC019C">
            <w:pPr>
              <w:rPr>
                <w:rFonts w:ascii="Arial" w:eastAsia="Arial Unicode MS" w:hAnsi="Arial" w:cs="Arial"/>
                <w:b/>
                <w:sz w:val="20"/>
                <w:szCs w:val="20"/>
                <w:u w:val="single"/>
                <w:lang w:val="en-GB"/>
              </w:rPr>
            </w:pPr>
            <w:bookmarkStart w:id="0" w:name="_Hlk156057883"/>
            <w:bookmarkStart w:id="1" w:name="_Hlk156057704"/>
            <w:r w:rsidRPr="00C756D8">
              <w:rPr>
                <w:rFonts w:ascii="Arial" w:eastAsia="Arial Unicode MS" w:hAnsi="Arial" w:cs="Arial"/>
                <w:b/>
                <w:sz w:val="20"/>
                <w:szCs w:val="20"/>
                <w:highlight w:val="yellow"/>
                <w:u w:val="single"/>
                <w:lang w:val="en-GB"/>
              </w:rPr>
              <w:t>PART  2:</w:t>
            </w:r>
            <w:r w:rsidRPr="00C756D8">
              <w:rPr>
                <w:rFonts w:ascii="Arial" w:eastAsia="Arial Unicode MS" w:hAnsi="Arial" w:cs="Arial"/>
                <w:b/>
                <w:sz w:val="20"/>
                <w:szCs w:val="20"/>
                <w:u w:val="single"/>
                <w:lang w:val="en-GB"/>
              </w:rPr>
              <w:t xml:space="preserve"> </w:t>
            </w:r>
          </w:p>
          <w:p w14:paraId="097B0E8C" w14:textId="77777777" w:rsidR="00960840" w:rsidRPr="00C756D8" w:rsidRDefault="00960840" w:rsidP="00EC019C">
            <w:pPr>
              <w:rPr>
                <w:rFonts w:ascii="Arial" w:eastAsia="Arial Unicode MS" w:hAnsi="Arial" w:cs="Arial"/>
                <w:b/>
                <w:sz w:val="20"/>
                <w:szCs w:val="20"/>
                <w:u w:val="single"/>
                <w:lang w:val="en-GB"/>
              </w:rPr>
            </w:pPr>
          </w:p>
        </w:tc>
      </w:tr>
      <w:tr w:rsidR="00960840" w:rsidRPr="00C756D8" w14:paraId="2BB59E2F" w14:textId="77777777" w:rsidTr="00EC019C">
        <w:tc>
          <w:tcPr>
            <w:tcW w:w="1615" w:type="pct"/>
            <w:noWrap/>
            <w:tcMar>
              <w:top w:w="0" w:type="dxa"/>
              <w:left w:w="108" w:type="dxa"/>
              <w:bottom w:w="0" w:type="dxa"/>
              <w:right w:w="108" w:type="dxa"/>
            </w:tcMar>
            <w:vAlign w:val="center"/>
          </w:tcPr>
          <w:p w14:paraId="31211FCE" w14:textId="77777777" w:rsidR="00960840" w:rsidRPr="00C756D8" w:rsidRDefault="00960840" w:rsidP="00EC019C">
            <w:pPr>
              <w:rPr>
                <w:rFonts w:ascii="Arial" w:eastAsia="Arial Unicode MS" w:hAnsi="Arial" w:cs="Arial"/>
                <w:sz w:val="20"/>
                <w:szCs w:val="20"/>
                <w:lang w:val="en-GB"/>
              </w:rPr>
            </w:pPr>
          </w:p>
        </w:tc>
        <w:tc>
          <w:tcPr>
            <w:tcW w:w="1694" w:type="pct"/>
            <w:tcMar>
              <w:top w:w="0" w:type="dxa"/>
              <w:left w:w="108" w:type="dxa"/>
              <w:bottom w:w="0" w:type="dxa"/>
              <w:right w:w="108" w:type="dxa"/>
            </w:tcMar>
          </w:tcPr>
          <w:p w14:paraId="5ECDFBC0" w14:textId="77777777" w:rsidR="00960840" w:rsidRPr="00C756D8" w:rsidRDefault="00960840" w:rsidP="00EC019C">
            <w:pPr>
              <w:keepNext/>
              <w:outlineLvl w:val="1"/>
              <w:rPr>
                <w:rFonts w:ascii="Arial" w:eastAsia="MS Mincho" w:hAnsi="Arial" w:cs="Arial"/>
                <w:b/>
                <w:bCs/>
                <w:sz w:val="20"/>
                <w:szCs w:val="20"/>
                <w:lang w:val="en-GB"/>
              </w:rPr>
            </w:pPr>
            <w:r w:rsidRPr="00C756D8">
              <w:rPr>
                <w:rFonts w:ascii="Arial" w:eastAsia="MS Mincho" w:hAnsi="Arial" w:cs="Arial"/>
                <w:b/>
                <w:bCs/>
                <w:sz w:val="20"/>
                <w:szCs w:val="20"/>
                <w:lang w:val="en-GB"/>
              </w:rPr>
              <w:t>Reviewer’s comment</w:t>
            </w:r>
          </w:p>
        </w:tc>
        <w:tc>
          <w:tcPr>
            <w:tcW w:w="1691" w:type="pct"/>
          </w:tcPr>
          <w:p w14:paraId="1F3FCD64" w14:textId="77777777" w:rsidR="00960840" w:rsidRPr="00C756D8" w:rsidRDefault="00960840" w:rsidP="00EC019C">
            <w:pPr>
              <w:spacing w:after="160" w:line="252" w:lineRule="auto"/>
              <w:rPr>
                <w:rFonts w:ascii="Arial" w:eastAsia="Calibri" w:hAnsi="Arial" w:cs="Arial"/>
                <w:kern w:val="2"/>
                <w:sz w:val="20"/>
                <w:szCs w:val="20"/>
                <w:lang w:val="en-IN"/>
              </w:rPr>
            </w:pPr>
            <w:r w:rsidRPr="00C756D8">
              <w:rPr>
                <w:rFonts w:ascii="Arial" w:eastAsia="Calibri" w:hAnsi="Arial" w:cs="Arial"/>
                <w:b/>
                <w:kern w:val="2"/>
                <w:sz w:val="20"/>
                <w:szCs w:val="20"/>
                <w:lang w:val="en-IN"/>
              </w:rPr>
              <w:t>Author’s Feedback</w:t>
            </w:r>
            <w:r w:rsidRPr="00C756D8">
              <w:rPr>
                <w:rFonts w:ascii="Arial" w:eastAsia="Calibri" w:hAnsi="Arial" w:cs="Arial"/>
                <w:kern w:val="2"/>
                <w:sz w:val="20"/>
                <w:szCs w:val="20"/>
                <w:lang w:val="en-IN"/>
              </w:rPr>
              <w:t xml:space="preserve"> (It is mandatory that authors should write his/her feedback here)</w:t>
            </w:r>
          </w:p>
          <w:p w14:paraId="6DB74A98" w14:textId="77777777" w:rsidR="00960840" w:rsidRPr="00C756D8" w:rsidRDefault="00960840" w:rsidP="00EC019C">
            <w:pPr>
              <w:keepNext/>
              <w:outlineLvl w:val="1"/>
              <w:rPr>
                <w:rFonts w:ascii="Arial" w:eastAsia="MS Mincho" w:hAnsi="Arial" w:cs="Arial"/>
                <w:bCs/>
                <w:sz w:val="20"/>
                <w:szCs w:val="20"/>
                <w:lang w:val="en-GB"/>
              </w:rPr>
            </w:pPr>
          </w:p>
        </w:tc>
      </w:tr>
      <w:tr w:rsidR="00960840" w:rsidRPr="00C756D8" w14:paraId="316A7899" w14:textId="77777777" w:rsidTr="00EC019C">
        <w:trPr>
          <w:trHeight w:val="890"/>
        </w:trPr>
        <w:tc>
          <w:tcPr>
            <w:tcW w:w="1615" w:type="pct"/>
            <w:noWrap/>
            <w:tcMar>
              <w:top w:w="0" w:type="dxa"/>
              <w:left w:w="108" w:type="dxa"/>
              <w:bottom w:w="0" w:type="dxa"/>
              <w:right w:w="108" w:type="dxa"/>
            </w:tcMar>
            <w:vAlign w:val="center"/>
          </w:tcPr>
          <w:p w14:paraId="71823961" w14:textId="77777777" w:rsidR="00960840" w:rsidRPr="00C756D8" w:rsidRDefault="00960840" w:rsidP="00EC019C">
            <w:pPr>
              <w:rPr>
                <w:rFonts w:ascii="Arial" w:eastAsia="Arial Unicode MS" w:hAnsi="Arial" w:cs="Arial"/>
                <w:b/>
                <w:sz w:val="20"/>
                <w:szCs w:val="20"/>
                <w:lang w:val="en-GB"/>
              </w:rPr>
            </w:pPr>
            <w:r w:rsidRPr="00C756D8">
              <w:rPr>
                <w:rFonts w:ascii="Arial" w:eastAsia="Arial Unicode MS" w:hAnsi="Arial" w:cs="Arial"/>
                <w:b/>
                <w:sz w:val="20"/>
                <w:szCs w:val="20"/>
                <w:lang w:val="en-GB"/>
              </w:rPr>
              <w:t xml:space="preserve">Are there ethical issues in this manuscript? </w:t>
            </w:r>
          </w:p>
          <w:p w14:paraId="2BE022F2" w14:textId="77777777" w:rsidR="00960840" w:rsidRPr="00C756D8" w:rsidRDefault="00960840" w:rsidP="00EC019C">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50A9562F" w14:textId="77777777" w:rsidR="00960840" w:rsidRPr="00C756D8" w:rsidRDefault="00960840" w:rsidP="00EC019C">
            <w:pPr>
              <w:rPr>
                <w:rFonts w:ascii="Arial" w:eastAsia="Arial Unicode MS" w:hAnsi="Arial" w:cs="Arial"/>
                <w:i/>
                <w:iCs/>
                <w:sz w:val="20"/>
                <w:szCs w:val="20"/>
                <w:u w:val="single"/>
                <w:lang w:val="en-GB"/>
              </w:rPr>
            </w:pPr>
            <w:r w:rsidRPr="00C756D8">
              <w:rPr>
                <w:rFonts w:ascii="Arial" w:eastAsia="Arial Unicode MS" w:hAnsi="Arial" w:cs="Arial"/>
                <w:i/>
                <w:iCs/>
                <w:sz w:val="20"/>
                <w:szCs w:val="20"/>
                <w:u w:val="single"/>
                <w:lang w:val="en-GB"/>
              </w:rPr>
              <w:t xml:space="preserve">(If yes, </w:t>
            </w:r>
            <w:proofErr w:type="gramStart"/>
            <w:r w:rsidRPr="00C756D8">
              <w:rPr>
                <w:rFonts w:ascii="Arial" w:eastAsia="Arial Unicode MS" w:hAnsi="Arial" w:cs="Arial"/>
                <w:i/>
                <w:iCs/>
                <w:sz w:val="20"/>
                <w:szCs w:val="20"/>
                <w:u w:val="single"/>
                <w:lang w:val="en-GB"/>
              </w:rPr>
              <w:t>Kindly</w:t>
            </w:r>
            <w:proofErr w:type="gramEnd"/>
            <w:r w:rsidRPr="00C756D8">
              <w:rPr>
                <w:rFonts w:ascii="Arial" w:eastAsia="Arial Unicode MS" w:hAnsi="Arial" w:cs="Arial"/>
                <w:i/>
                <w:iCs/>
                <w:sz w:val="20"/>
                <w:szCs w:val="20"/>
                <w:u w:val="single"/>
                <w:lang w:val="en-GB"/>
              </w:rPr>
              <w:t xml:space="preserve"> please write down the ethical issues here in details)</w:t>
            </w:r>
          </w:p>
          <w:p w14:paraId="0B5C32BA" w14:textId="77777777" w:rsidR="00960840" w:rsidRPr="00C756D8" w:rsidRDefault="00960840" w:rsidP="00EC019C">
            <w:pPr>
              <w:rPr>
                <w:rFonts w:ascii="Arial" w:eastAsia="Arial Unicode MS" w:hAnsi="Arial" w:cs="Arial"/>
                <w:sz w:val="20"/>
                <w:szCs w:val="20"/>
                <w:lang w:val="en-GB"/>
              </w:rPr>
            </w:pPr>
          </w:p>
        </w:tc>
        <w:tc>
          <w:tcPr>
            <w:tcW w:w="1691" w:type="pct"/>
            <w:vAlign w:val="center"/>
          </w:tcPr>
          <w:p w14:paraId="6B12C164" w14:textId="77777777" w:rsidR="00960840" w:rsidRPr="00C756D8" w:rsidRDefault="00960840" w:rsidP="00EC019C">
            <w:pPr>
              <w:rPr>
                <w:rFonts w:ascii="Arial" w:eastAsia="Arial Unicode MS" w:hAnsi="Arial" w:cs="Arial"/>
                <w:sz w:val="20"/>
                <w:szCs w:val="20"/>
                <w:lang w:val="en-GB"/>
              </w:rPr>
            </w:pPr>
          </w:p>
          <w:p w14:paraId="4991FF88" w14:textId="77777777" w:rsidR="00960840" w:rsidRPr="00C756D8" w:rsidRDefault="00960840" w:rsidP="00EC019C">
            <w:pPr>
              <w:rPr>
                <w:rFonts w:ascii="Arial" w:eastAsia="Arial Unicode MS" w:hAnsi="Arial" w:cs="Arial"/>
                <w:sz w:val="20"/>
                <w:szCs w:val="20"/>
                <w:lang w:val="en-GB"/>
              </w:rPr>
            </w:pPr>
          </w:p>
          <w:p w14:paraId="0104D4F5" w14:textId="77777777" w:rsidR="00960840" w:rsidRPr="00C756D8" w:rsidRDefault="00960840" w:rsidP="00EC019C">
            <w:pPr>
              <w:rPr>
                <w:rFonts w:ascii="Arial" w:eastAsia="Arial Unicode MS" w:hAnsi="Arial" w:cs="Arial"/>
                <w:sz w:val="20"/>
                <w:szCs w:val="20"/>
                <w:lang w:val="en-GB"/>
              </w:rPr>
            </w:pPr>
          </w:p>
        </w:tc>
      </w:tr>
      <w:bookmarkEnd w:id="0"/>
    </w:tbl>
    <w:p w14:paraId="5CA144E5" w14:textId="77777777" w:rsidR="00960840" w:rsidRPr="00C756D8" w:rsidRDefault="00960840" w:rsidP="00960840">
      <w:pPr>
        <w:rPr>
          <w:rFonts w:ascii="Arial" w:hAnsi="Arial" w:cs="Arial"/>
          <w:sz w:val="20"/>
          <w:szCs w:val="20"/>
        </w:rPr>
      </w:pPr>
    </w:p>
    <w:p w14:paraId="31DCFD31" w14:textId="77777777" w:rsidR="00960840" w:rsidRPr="00C756D8" w:rsidRDefault="00960840" w:rsidP="00960840">
      <w:pPr>
        <w:rPr>
          <w:rFonts w:ascii="Arial" w:hAnsi="Arial" w:cs="Arial"/>
          <w:sz w:val="20"/>
          <w:szCs w:val="20"/>
        </w:rPr>
      </w:pPr>
    </w:p>
    <w:p w14:paraId="05EA037E" w14:textId="77777777" w:rsidR="00960840" w:rsidRPr="00C756D8" w:rsidRDefault="00960840" w:rsidP="00960840">
      <w:pPr>
        <w:rPr>
          <w:rFonts w:ascii="Arial" w:hAnsi="Arial" w:cs="Arial"/>
          <w:bCs/>
          <w:sz w:val="20"/>
          <w:szCs w:val="20"/>
          <w:u w:val="single"/>
          <w:lang w:val="en-GB"/>
        </w:rPr>
      </w:pPr>
    </w:p>
    <w:bookmarkEnd w:id="1"/>
    <w:p w14:paraId="31F7D05E" w14:textId="77777777" w:rsidR="00C756D8" w:rsidRPr="00E83C01" w:rsidRDefault="00C756D8" w:rsidP="00C756D8">
      <w:pPr>
        <w:pStyle w:val="Affiliation"/>
        <w:spacing w:after="0" w:line="240" w:lineRule="auto"/>
        <w:jc w:val="left"/>
        <w:rPr>
          <w:rFonts w:ascii="Arial" w:hAnsi="Arial" w:cs="Arial"/>
          <w:b/>
          <w:u w:val="single"/>
        </w:rPr>
      </w:pPr>
      <w:r w:rsidRPr="00E83C01">
        <w:rPr>
          <w:rFonts w:ascii="Arial" w:hAnsi="Arial" w:cs="Arial"/>
          <w:b/>
          <w:u w:val="single"/>
        </w:rPr>
        <w:t>Reviewer details:</w:t>
      </w:r>
    </w:p>
    <w:p w14:paraId="0B017D72" w14:textId="77777777" w:rsidR="00C756D8" w:rsidRDefault="00C756D8" w:rsidP="00C756D8">
      <w:r w:rsidRPr="00E83C01">
        <w:rPr>
          <w:rFonts w:ascii="Arial" w:hAnsi="Arial" w:cs="Arial"/>
          <w:b/>
          <w:color w:val="000000"/>
          <w:sz w:val="20"/>
          <w:szCs w:val="20"/>
        </w:rPr>
        <w:t>Le Trung Hieu, Tra Vinh University, Vietnam</w:t>
      </w:r>
      <w:r w:rsidRPr="00E83C01">
        <w:rPr>
          <w:rFonts w:ascii="Arial" w:hAnsi="Arial" w:cs="Arial"/>
          <w:b/>
          <w:color w:val="000000"/>
          <w:sz w:val="20"/>
          <w:szCs w:val="20"/>
        </w:rPr>
        <w:br/>
      </w:r>
    </w:p>
    <w:p w14:paraId="48DC05A4" w14:textId="77777777" w:rsidR="00AD1219" w:rsidRPr="00C756D8" w:rsidRDefault="00AD1219" w:rsidP="00960840">
      <w:pPr>
        <w:pStyle w:val="BodyText"/>
        <w:rPr>
          <w:rFonts w:ascii="Arial" w:hAnsi="Arial" w:cs="Arial"/>
          <w:b/>
          <w:sz w:val="20"/>
          <w:szCs w:val="20"/>
          <w:lang w:val="en-US"/>
        </w:rPr>
      </w:pPr>
    </w:p>
    <w:sectPr w:rsidR="00AD1219" w:rsidRPr="00C756D8">
      <w:headerReference w:type="default" r:id="rId6"/>
      <w:footerReference w:type="default" r:id="rId7"/>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A7B28" w14:textId="77777777" w:rsidR="00AE0131" w:rsidRDefault="00AE0131">
      <w:r>
        <w:separator/>
      </w:r>
    </w:p>
  </w:endnote>
  <w:endnote w:type="continuationSeparator" w:id="0">
    <w:p w14:paraId="25A1E652" w14:textId="77777777" w:rsidR="00AE0131" w:rsidRDefault="00AE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AD1219" w:rsidRDefault="009F46F1">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A54EC" w14:textId="77777777" w:rsidR="00AE0131" w:rsidRDefault="00AE0131">
      <w:r>
        <w:separator/>
      </w:r>
    </w:p>
  </w:footnote>
  <w:footnote w:type="continuationSeparator" w:id="0">
    <w:p w14:paraId="6F32EA8F" w14:textId="77777777" w:rsidR="00AE0131" w:rsidRDefault="00AE0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AD1219" w:rsidRDefault="00AD1219">
    <w:pPr>
      <w:spacing w:before="100" w:beforeAutospacing="1" w:after="100" w:afterAutospacing="1"/>
      <w:jc w:val="center"/>
      <w:rPr>
        <w:rFonts w:ascii="Arial" w:hAnsi="Arial" w:cs="Arial"/>
        <w:b/>
        <w:bCs/>
        <w:color w:val="003399"/>
        <w:szCs w:val="20"/>
        <w:u w:val="single"/>
        <w:lang w:val="en-GB"/>
      </w:rPr>
    </w:pPr>
  </w:p>
  <w:p w14:paraId="058BC5FD" w14:textId="77777777" w:rsidR="00AD1219" w:rsidRDefault="00AD1219">
    <w:pPr>
      <w:spacing w:before="100" w:beforeAutospacing="1" w:after="100" w:afterAutospacing="1"/>
      <w:jc w:val="center"/>
      <w:rPr>
        <w:rFonts w:ascii="Arial" w:hAnsi="Arial" w:cs="Arial"/>
        <w:b/>
        <w:bCs/>
        <w:color w:val="003399"/>
        <w:szCs w:val="20"/>
        <w:u w:val="single"/>
        <w:lang w:val="en-GB"/>
      </w:rPr>
    </w:pPr>
  </w:p>
  <w:p w14:paraId="5E373534" w14:textId="77777777" w:rsidR="00AD1219" w:rsidRDefault="009F46F1">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49E2"/>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73C9"/>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26EE3"/>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1D4C"/>
    <w:rsid w:val="0054564B"/>
    <w:rsid w:val="00545A13"/>
    <w:rsid w:val="00546343"/>
    <w:rsid w:val="00546E3F"/>
    <w:rsid w:val="00555430"/>
    <w:rsid w:val="00557CD3"/>
    <w:rsid w:val="00560D3C"/>
    <w:rsid w:val="005654FA"/>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4BAF"/>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0949"/>
    <w:rsid w:val="007B1099"/>
    <w:rsid w:val="007B54A4"/>
    <w:rsid w:val="007C13E3"/>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55B9"/>
    <w:rsid w:val="00942DEE"/>
    <w:rsid w:val="00944F67"/>
    <w:rsid w:val="009553EC"/>
    <w:rsid w:val="00955E45"/>
    <w:rsid w:val="00960840"/>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46F1"/>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1219"/>
    <w:rsid w:val="00AD6C51"/>
    <w:rsid w:val="00AE013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56D8"/>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91E"/>
    <w:rsid w:val="00FB5BBE"/>
    <w:rsid w:val="00FC2E17"/>
    <w:rsid w:val="00FC432A"/>
    <w:rsid w:val="00FC6387"/>
    <w:rsid w:val="00FC6802"/>
    <w:rsid w:val="00FD53AB"/>
    <w:rsid w:val="00FD70A7"/>
    <w:rsid w:val="00FF09A0"/>
    <w:rsid w:val="B7FB2C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0812D3"/>
  <w15:docId w15:val="{1FA70E69-AA75-4ABA-B399-3ADCE861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pPr>
      <w:jc w:val="both"/>
    </w:pPr>
    <w:rPr>
      <w:rFonts w:ascii="Helvetica" w:eastAsia="MS Mincho" w:hAnsi="Helvetica" w:cs="Helvetica"/>
      <w:lang w:val="fr-FR"/>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pPr>
      <w:tabs>
        <w:tab w:val="center" w:pos="4680"/>
        <w:tab w:val="right" w:pos="9360"/>
      </w:tabs>
    </w:pPr>
  </w:style>
  <w:style w:type="character" w:styleId="Hyperlink">
    <w:name w:val="Hyperlink"/>
    <w:basedOn w:val="DefaultParagraphFont"/>
    <w:uiPriority w:val="99"/>
    <w:unhideWhenUsed/>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uiPriority w:val="22"/>
    <w:qFormat/>
    <w:rPr>
      <w:b/>
      <w:bCs/>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rPr>
      <w:rFonts w:ascii="Calibri" w:eastAsia="Calibri" w:hAnsi="Calibri"/>
      <w:sz w:val="22"/>
      <w:szCs w:val="22"/>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 w:val="24"/>
      <w:szCs w:val="24"/>
      <w:lang w:val="en-US" w:eastAsia="en-US"/>
    </w:rPr>
  </w:style>
  <w:style w:type="character" w:styleId="UnresolvedMention">
    <w:name w:val="Unresolved Mention"/>
    <w:basedOn w:val="DefaultParagraphFont"/>
    <w:uiPriority w:val="99"/>
    <w:semiHidden/>
    <w:unhideWhenUsed/>
    <w:rsid w:val="00426EE3"/>
    <w:rPr>
      <w:color w:val="605E5C"/>
      <w:shd w:val="clear" w:color="auto" w:fill="E1DFDD"/>
    </w:rPr>
  </w:style>
  <w:style w:type="paragraph" w:customStyle="1" w:styleId="Affiliation">
    <w:name w:val="Affiliation"/>
    <w:basedOn w:val="Normal"/>
    <w:rsid w:val="00C756D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000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710</Words>
  <Characters>4049</Characters>
  <Application>Microsoft Office Word</Application>
  <DocSecurity>0</DocSecurity>
  <Lines>33</Lines>
  <Paragraphs>9</Paragraphs>
  <ScaleCrop>false</ScaleCrop>
  <Company>HP</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2023-08-30T17:21:00Z</dcterms:created>
  <dcterms:modified xsi:type="dcterms:W3CDTF">2025-12-08T13:20:00Z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1033-12.1.23152.23152</vt:lpwstr>
  </property>
  <property fmtid="{D5CDD505-2E9C-101B-9397-08002B2CF9AE}" pid="4" name="ICV">
    <vt:lpwstr>C8CBABC8E60150A8718B2F69C93DBBD6_42</vt:lpwstr>
  </property>
</Properties>
</file>