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72EE2" w14:paraId="1643A4CA" w14:textId="77777777" w:rsidTr="004847FF">
        <w:trPr>
          <w:trHeight w:val="450"/>
        </w:trPr>
        <w:tc>
          <w:tcPr>
            <w:tcW w:w="5000" w:type="pct"/>
            <w:gridSpan w:val="2"/>
            <w:tcBorders>
              <w:top w:val="nil"/>
              <w:left w:val="nil"/>
              <w:right w:val="nil"/>
            </w:tcBorders>
          </w:tcPr>
          <w:p w14:paraId="4C55E51F" w14:textId="77777777" w:rsidR="00602F7D" w:rsidRPr="00C72EE2" w:rsidRDefault="00602F7D" w:rsidP="00F2643C">
            <w:pPr>
              <w:pStyle w:val="Heading2"/>
              <w:jc w:val="left"/>
              <w:rPr>
                <w:rFonts w:ascii="Arial" w:hAnsi="Arial" w:cs="Arial"/>
                <w:b w:val="0"/>
                <w:bCs w:val="0"/>
                <w:lang w:val="en-US"/>
              </w:rPr>
            </w:pPr>
          </w:p>
        </w:tc>
      </w:tr>
      <w:tr w:rsidR="0000007A" w:rsidRPr="00C72EE2" w14:paraId="127EAD7E" w14:textId="77777777" w:rsidTr="00F33C84">
        <w:trPr>
          <w:trHeight w:val="413"/>
        </w:trPr>
        <w:tc>
          <w:tcPr>
            <w:tcW w:w="1234" w:type="pct"/>
          </w:tcPr>
          <w:p w14:paraId="3C159AA5" w14:textId="77777777" w:rsidR="0000007A" w:rsidRPr="00C72EE2" w:rsidRDefault="00D27A79" w:rsidP="00696CAD">
            <w:pPr>
              <w:pStyle w:val="BodyText"/>
              <w:ind w:left="90"/>
              <w:jc w:val="left"/>
              <w:rPr>
                <w:rFonts w:ascii="Arial" w:hAnsi="Arial" w:cs="Arial"/>
                <w:bCs/>
                <w:sz w:val="20"/>
                <w:szCs w:val="20"/>
                <w:lang w:val="en-GB"/>
              </w:rPr>
            </w:pPr>
            <w:r w:rsidRPr="00C72EE2">
              <w:rPr>
                <w:rFonts w:ascii="Arial" w:hAnsi="Arial" w:cs="Arial"/>
                <w:bCs/>
                <w:sz w:val="20"/>
                <w:szCs w:val="20"/>
                <w:lang w:val="en-GB"/>
              </w:rPr>
              <w:t xml:space="preserve">Book </w:t>
            </w:r>
            <w:r w:rsidR="0000007A" w:rsidRPr="00C72EE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7D0321C" w:rsidR="0000007A" w:rsidRPr="00C72EE2" w:rsidRDefault="00016BE5" w:rsidP="00054BC4">
            <w:pPr>
              <w:pStyle w:val="NormalWeb"/>
              <w:rPr>
                <w:rFonts w:ascii="Arial" w:hAnsi="Arial" w:cs="Arial"/>
                <w:b/>
                <w:bCs/>
                <w:sz w:val="20"/>
                <w:szCs w:val="20"/>
                <w:u w:val="single"/>
              </w:rPr>
            </w:pPr>
            <w:r w:rsidRPr="00C72EE2">
              <w:rPr>
                <w:rFonts w:ascii="Arial" w:hAnsi="Arial" w:cs="Arial"/>
                <w:b/>
                <w:bCs/>
                <w:sz w:val="20"/>
                <w:szCs w:val="20"/>
                <w:u w:val="single"/>
              </w:rPr>
              <w:t>Book of Contemporary Issues in Business and Management</w:t>
            </w:r>
          </w:p>
        </w:tc>
      </w:tr>
      <w:tr w:rsidR="0000007A" w:rsidRPr="00C72EE2" w14:paraId="73C90375" w14:textId="77777777" w:rsidTr="002E7787">
        <w:trPr>
          <w:trHeight w:val="290"/>
        </w:trPr>
        <w:tc>
          <w:tcPr>
            <w:tcW w:w="1234" w:type="pct"/>
          </w:tcPr>
          <w:p w14:paraId="20D28135" w14:textId="77777777" w:rsidR="0000007A" w:rsidRPr="00C72EE2" w:rsidRDefault="0000007A" w:rsidP="00696CAD">
            <w:pPr>
              <w:pStyle w:val="BodyText"/>
              <w:ind w:left="90"/>
              <w:jc w:val="left"/>
              <w:rPr>
                <w:rFonts w:ascii="Arial" w:hAnsi="Arial" w:cs="Arial"/>
                <w:bCs/>
                <w:sz w:val="20"/>
                <w:szCs w:val="20"/>
                <w:lang w:val="en-GB"/>
              </w:rPr>
            </w:pPr>
            <w:r w:rsidRPr="00C72EE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EA466A3" w:rsidR="0000007A" w:rsidRPr="00C72EE2"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C72EE2">
              <w:rPr>
                <w:rFonts w:ascii="Arial" w:hAnsi="Arial" w:cs="Arial"/>
                <w:b/>
                <w:bCs/>
                <w:sz w:val="20"/>
                <w:szCs w:val="20"/>
                <w:lang w:val="en-GB"/>
              </w:rPr>
              <w:t>Ms_BP</w:t>
            </w:r>
            <w:r w:rsidR="00FC432A" w:rsidRPr="00C72EE2">
              <w:rPr>
                <w:rFonts w:ascii="Arial" w:hAnsi="Arial" w:cs="Arial"/>
                <w:b/>
                <w:bCs/>
                <w:sz w:val="20"/>
                <w:szCs w:val="20"/>
                <w:lang w:val="en-GB"/>
              </w:rPr>
              <w:t>R</w:t>
            </w:r>
            <w:proofErr w:type="spellEnd"/>
            <w:r w:rsidRPr="00C72EE2">
              <w:rPr>
                <w:rFonts w:ascii="Arial" w:hAnsi="Arial" w:cs="Arial"/>
                <w:b/>
                <w:bCs/>
                <w:sz w:val="20"/>
                <w:szCs w:val="20"/>
                <w:lang w:val="en-GB"/>
              </w:rPr>
              <w:t>_</w:t>
            </w:r>
            <w:r w:rsidR="005723E1" w:rsidRPr="00C72EE2">
              <w:rPr>
                <w:rFonts w:ascii="Arial" w:hAnsi="Arial" w:cs="Arial"/>
                <w:b/>
                <w:bCs/>
                <w:sz w:val="20"/>
                <w:szCs w:val="20"/>
              </w:rPr>
              <w:t>6769.7</w:t>
            </w:r>
          </w:p>
        </w:tc>
      </w:tr>
      <w:tr w:rsidR="0000007A" w:rsidRPr="00C72EE2" w14:paraId="05B60576" w14:textId="77777777" w:rsidTr="002109D6">
        <w:trPr>
          <w:trHeight w:val="331"/>
        </w:trPr>
        <w:tc>
          <w:tcPr>
            <w:tcW w:w="1234" w:type="pct"/>
          </w:tcPr>
          <w:p w14:paraId="0196A627" w14:textId="77777777" w:rsidR="0000007A" w:rsidRPr="00C72EE2" w:rsidRDefault="0000007A" w:rsidP="00696CAD">
            <w:pPr>
              <w:pStyle w:val="BodyText"/>
              <w:ind w:left="90"/>
              <w:jc w:val="left"/>
              <w:rPr>
                <w:rFonts w:ascii="Arial" w:hAnsi="Arial" w:cs="Arial"/>
                <w:bCs/>
                <w:sz w:val="20"/>
                <w:szCs w:val="20"/>
                <w:lang w:val="en-GB"/>
              </w:rPr>
            </w:pPr>
            <w:r w:rsidRPr="00C72EE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87C4BF8" w:rsidR="0000007A" w:rsidRPr="00C72EE2" w:rsidRDefault="00600B3B" w:rsidP="000450FC">
            <w:pPr>
              <w:pStyle w:val="NormalWeb"/>
              <w:spacing w:before="0" w:beforeAutospacing="0" w:after="0" w:afterAutospacing="0"/>
              <w:rPr>
                <w:rFonts w:ascii="Arial" w:hAnsi="Arial" w:cs="Arial"/>
                <w:b/>
                <w:sz w:val="20"/>
                <w:szCs w:val="20"/>
                <w:highlight w:val="yellow"/>
                <w:lang w:val="en-GB"/>
              </w:rPr>
            </w:pPr>
            <w:r w:rsidRPr="00C72EE2">
              <w:rPr>
                <w:rFonts w:ascii="Arial" w:hAnsi="Arial" w:cs="Arial"/>
                <w:b/>
                <w:sz w:val="20"/>
                <w:szCs w:val="20"/>
                <w:lang w:val="en-GB"/>
              </w:rPr>
              <w:t>Leveraging on the Practice of Transformational Leadership in Mitigating Climate Change for Sustainable Development: A Literature Perspective of the Coastal Regions of KZN</w:t>
            </w:r>
          </w:p>
        </w:tc>
      </w:tr>
      <w:tr w:rsidR="00CF0BBB" w:rsidRPr="00C72EE2" w14:paraId="6D508B1C" w14:textId="77777777" w:rsidTr="002E7787">
        <w:trPr>
          <w:trHeight w:val="332"/>
        </w:trPr>
        <w:tc>
          <w:tcPr>
            <w:tcW w:w="1234" w:type="pct"/>
          </w:tcPr>
          <w:p w14:paraId="32FC28F7" w14:textId="77777777" w:rsidR="00CF0BBB" w:rsidRPr="00C72EE2" w:rsidRDefault="00CF0BBB" w:rsidP="00696CAD">
            <w:pPr>
              <w:pStyle w:val="BodyText"/>
              <w:ind w:left="90"/>
              <w:jc w:val="left"/>
              <w:rPr>
                <w:rFonts w:ascii="Arial" w:hAnsi="Arial" w:cs="Arial"/>
                <w:bCs/>
                <w:sz w:val="20"/>
                <w:szCs w:val="20"/>
                <w:lang w:val="en-GB"/>
              </w:rPr>
            </w:pPr>
            <w:r w:rsidRPr="00C72EE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75B2AFF" w:rsidR="00CF0BBB" w:rsidRPr="00C72EE2" w:rsidRDefault="005723E1" w:rsidP="000450FC">
            <w:pPr>
              <w:pStyle w:val="NormalWeb"/>
              <w:spacing w:before="0" w:beforeAutospacing="0" w:after="0" w:afterAutospacing="0"/>
              <w:rPr>
                <w:rFonts w:ascii="Arial" w:hAnsi="Arial" w:cs="Arial"/>
                <w:b/>
                <w:sz w:val="20"/>
                <w:szCs w:val="20"/>
                <w:lang w:val="en-GB"/>
              </w:rPr>
            </w:pPr>
            <w:r w:rsidRPr="00C72EE2">
              <w:rPr>
                <w:rFonts w:ascii="Arial" w:hAnsi="Arial" w:cs="Arial"/>
                <w:b/>
                <w:sz w:val="20"/>
                <w:szCs w:val="20"/>
                <w:lang w:val="en-GB"/>
              </w:rPr>
              <w:t>Book Chapter</w:t>
            </w:r>
          </w:p>
        </w:tc>
      </w:tr>
    </w:tbl>
    <w:p w14:paraId="45F5983C" w14:textId="77777777" w:rsidR="00037D52" w:rsidRPr="00C72EE2" w:rsidRDefault="00037D52" w:rsidP="0000007A">
      <w:pPr>
        <w:pStyle w:val="BodyText"/>
        <w:rPr>
          <w:rFonts w:ascii="Arial" w:hAnsi="Arial" w:cs="Arial"/>
          <w:b/>
          <w:bCs/>
          <w:sz w:val="20"/>
          <w:szCs w:val="20"/>
          <w:u w:val="single"/>
          <w:lang w:val="en-GB"/>
        </w:rPr>
      </w:pPr>
    </w:p>
    <w:p w14:paraId="40641486" w14:textId="27C0FCB7" w:rsidR="00D9392F" w:rsidRPr="00C72EE2" w:rsidRDefault="00D9392F" w:rsidP="00626025">
      <w:pPr>
        <w:pStyle w:val="BodyText"/>
        <w:jc w:val="left"/>
        <w:rPr>
          <w:rFonts w:ascii="Arial" w:hAnsi="Arial" w:cs="Arial"/>
          <w:color w:val="222222"/>
          <w:sz w:val="20"/>
          <w:szCs w:val="20"/>
          <w:lang w:val="en-IN"/>
        </w:rPr>
      </w:pPr>
    </w:p>
    <w:p w14:paraId="5A743ECE" w14:textId="77777777" w:rsidR="00D27A79" w:rsidRPr="00C72EE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72EE2" w14:paraId="71A94C1F" w14:textId="77777777" w:rsidTr="007222C8">
        <w:tc>
          <w:tcPr>
            <w:tcW w:w="5000" w:type="pct"/>
            <w:gridSpan w:val="3"/>
            <w:tcBorders>
              <w:top w:val="nil"/>
              <w:left w:val="nil"/>
              <w:right w:val="nil"/>
            </w:tcBorders>
            <w:noWrap/>
          </w:tcPr>
          <w:p w14:paraId="0BC15285" w14:textId="75BEB51F" w:rsidR="00F1171E" w:rsidRPr="00C72EE2" w:rsidRDefault="00F1171E" w:rsidP="007222C8">
            <w:pPr>
              <w:pStyle w:val="Heading2"/>
              <w:jc w:val="left"/>
              <w:rPr>
                <w:rFonts w:ascii="Arial" w:hAnsi="Arial" w:cs="Arial"/>
                <w:lang w:val="en-GB"/>
              </w:rPr>
            </w:pPr>
            <w:r w:rsidRPr="00C72EE2">
              <w:rPr>
                <w:rFonts w:ascii="Arial" w:hAnsi="Arial" w:cs="Arial"/>
                <w:highlight w:val="yellow"/>
                <w:lang w:val="en-GB"/>
              </w:rPr>
              <w:t>PART  1:</w:t>
            </w:r>
            <w:r w:rsidRPr="00C72EE2">
              <w:rPr>
                <w:rFonts w:ascii="Arial" w:hAnsi="Arial" w:cs="Arial"/>
                <w:lang w:val="en-GB"/>
              </w:rPr>
              <w:t xml:space="preserve"> Comments</w:t>
            </w:r>
          </w:p>
          <w:p w14:paraId="1287753C" w14:textId="77777777" w:rsidR="00F1171E" w:rsidRPr="00C72EE2" w:rsidRDefault="00F1171E" w:rsidP="007222C8">
            <w:pPr>
              <w:rPr>
                <w:rFonts w:ascii="Arial" w:hAnsi="Arial" w:cs="Arial"/>
                <w:sz w:val="20"/>
                <w:szCs w:val="20"/>
                <w:lang w:val="en-GB"/>
              </w:rPr>
            </w:pPr>
          </w:p>
        </w:tc>
      </w:tr>
      <w:tr w:rsidR="00F1171E" w:rsidRPr="00C72EE2" w14:paraId="5EA12279" w14:textId="77777777" w:rsidTr="007222C8">
        <w:tc>
          <w:tcPr>
            <w:tcW w:w="1265" w:type="pct"/>
            <w:noWrap/>
          </w:tcPr>
          <w:p w14:paraId="7AE9682F" w14:textId="77777777" w:rsidR="00F1171E" w:rsidRPr="00C72EE2" w:rsidRDefault="00F1171E" w:rsidP="007222C8">
            <w:pPr>
              <w:pStyle w:val="Heading2"/>
              <w:jc w:val="left"/>
              <w:rPr>
                <w:rFonts w:ascii="Arial" w:hAnsi="Arial" w:cs="Arial"/>
                <w:lang w:val="en-GB"/>
              </w:rPr>
            </w:pPr>
          </w:p>
        </w:tc>
        <w:tc>
          <w:tcPr>
            <w:tcW w:w="2212" w:type="pct"/>
          </w:tcPr>
          <w:p w14:paraId="5B8DBE06" w14:textId="77777777" w:rsidR="00F1171E" w:rsidRPr="00C72EE2" w:rsidRDefault="00F1171E" w:rsidP="007222C8">
            <w:pPr>
              <w:pStyle w:val="Heading2"/>
              <w:jc w:val="left"/>
              <w:rPr>
                <w:rFonts w:ascii="Arial" w:hAnsi="Arial" w:cs="Arial"/>
                <w:lang w:val="en-GB"/>
              </w:rPr>
            </w:pPr>
            <w:r w:rsidRPr="00C72EE2">
              <w:rPr>
                <w:rFonts w:ascii="Arial" w:hAnsi="Arial" w:cs="Arial"/>
                <w:lang w:val="en-GB"/>
              </w:rPr>
              <w:t>Reviewer’s comment</w:t>
            </w:r>
          </w:p>
          <w:p w14:paraId="693A9C4D" w14:textId="77777777" w:rsidR="00421DBF" w:rsidRPr="00C72EE2" w:rsidRDefault="00421DBF" w:rsidP="00421DBF">
            <w:pPr>
              <w:rPr>
                <w:rFonts w:ascii="Arial" w:hAnsi="Arial" w:cs="Arial"/>
                <w:b/>
                <w:bCs/>
                <w:sz w:val="20"/>
                <w:szCs w:val="20"/>
              </w:rPr>
            </w:pPr>
            <w:r w:rsidRPr="00C72EE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72EE2" w:rsidRDefault="00421DBF" w:rsidP="00421DBF">
            <w:pPr>
              <w:rPr>
                <w:rFonts w:ascii="Arial" w:hAnsi="Arial" w:cs="Arial"/>
                <w:sz w:val="20"/>
                <w:szCs w:val="20"/>
                <w:lang w:val="en-GB"/>
              </w:rPr>
            </w:pPr>
          </w:p>
        </w:tc>
        <w:tc>
          <w:tcPr>
            <w:tcW w:w="1523" w:type="pct"/>
          </w:tcPr>
          <w:p w14:paraId="57792C30" w14:textId="77777777" w:rsidR="00F1171E" w:rsidRPr="00C72EE2" w:rsidRDefault="00F1171E" w:rsidP="007222C8">
            <w:pPr>
              <w:pStyle w:val="Heading2"/>
              <w:jc w:val="left"/>
              <w:rPr>
                <w:rFonts w:ascii="Arial" w:hAnsi="Arial" w:cs="Arial"/>
                <w:b w:val="0"/>
                <w:lang w:val="en-GB"/>
              </w:rPr>
            </w:pPr>
            <w:r w:rsidRPr="00C72EE2">
              <w:rPr>
                <w:rFonts w:ascii="Arial" w:hAnsi="Arial" w:cs="Arial"/>
                <w:lang w:val="en-GB"/>
              </w:rPr>
              <w:t>Author’s Feedback</w:t>
            </w:r>
            <w:r w:rsidRPr="00C72EE2">
              <w:rPr>
                <w:rFonts w:ascii="Arial" w:hAnsi="Arial" w:cs="Arial"/>
                <w:b w:val="0"/>
                <w:lang w:val="en-GB"/>
              </w:rPr>
              <w:t xml:space="preserve"> </w:t>
            </w:r>
            <w:r w:rsidRPr="00C72EE2">
              <w:rPr>
                <w:rFonts w:ascii="Arial" w:hAnsi="Arial" w:cs="Arial"/>
                <w:b w:val="0"/>
                <w:i/>
                <w:lang w:val="en-GB"/>
              </w:rPr>
              <w:t>(Please correct the manuscript and highlight that part in the manuscript. It is mandatory that authors should write his/her feedback here)</w:t>
            </w:r>
          </w:p>
        </w:tc>
      </w:tr>
      <w:tr w:rsidR="00F1171E" w:rsidRPr="00C72EE2" w14:paraId="5C0AB4EC" w14:textId="77777777" w:rsidTr="007222C8">
        <w:trPr>
          <w:trHeight w:val="1264"/>
        </w:trPr>
        <w:tc>
          <w:tcPr>
            <w:tcW w:w="1265" w:type="pct"/>
            <w:noWrap/>
          </w:tcPr>
          <w:p w14:paraId="66B47184" w14:textId="48030299" w:rsidR="00F1171E" w:rsidRPr="00C72EE2" w:rsidRDefault="00F1171E" w:rsidP="007222C8">
            <w:pPr>
              <w:ind w:left="360"/>
              <w:rPr>
                <w:rFonts w:ascii="Arial" w:hAnsi="Arial" w:cs="Arial"/>
                <w:b/>
                <w:bCs/>
                <w:sz w:val="20"/>
                <w:szCs w:val="20"/>
                <w:lang w:val="en-GB"/>
              </w:rPr>
            </w:pPr>
            <w:r w:rsidRPr="00C72EE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72EE2" w:rsidRDefault="00F1171E" w:rsidP="007222C8">
            <w:pPr>
              <w:ind w:left="360"/>
              <w:rPr>
                <w:rFonts w:ascii="Arial" w:eastAsia="MS Mincho" w:hAnsi="Arial" w:cs="Arial"/>
                <w:b/>
                <w:bCs/>
                <w:sz w:val="20"/>
                <w:szCs w:val="20"/>
                <w:lang w:val="en-GB"/>
              </w:rPr>
            </w:pPr>
          </w:p>
        </w:tc>
        <w:tc>
          <w:tcPr>
            <w:tcW w:w="2212" w:type="pct"/>
          </w:tcPr>
          <w:p w14:paraId="7DBC9196" w14:textId="6B1654BA" w:rsidR="00F1171E" w:rsidRPr="00C72EE2" w:rsidRDefault="00C30C93" w:rsidP="00C30C93">
            <w:pPr>
              <w:pStyle w:val="ListParagraph"/>
              <w:ind w:left="0"/>
              <w:rPr>
                <w:rFonts w:ascii="Arial" w:hAnsi="Arial" w:cs="Arial"/>
                <w:b/>
                <w:bCs/>
                <w:sz w:val="20"/>
                <w:szCs w:val="20"/>
                <w:lang w:val="en-GB"/>
              </w:rPr>
            </w:pPr>
            <w:r w:rsidRPr="00C72EE2">
              <w:rPr>
                <w:rFonts w:ascii="Arial" w:hAnsi="Arial" w:cs="Arial"/>
                <w:b/>
                <w:bCs/>
                <w:sz w:val="20"/>
                <w:szCs w:val="20"/>
              </w:rPr>
              <w:t>The study further identifies gaps, contextual challenges, and opportunities for strengthening climate resilience through transformative governance. Findings offer theoretically grounded and policy-relevant insights into how transformational leadership can more effectively shape climate mitigation and sustainable development trajectories in vulnerable coastal environments.</w:t>
            </w:r>
          </w:p>
        </w:tc>
        <w:tc>
          <w:tcPr>
            <w:tcW w:w="1523" w:type="pct"/>
          </w:tcPr>
          <w:p w14:paraId="462A339C" w14:textId="77777777" w:rsidR="00F1171E" w:rsidRPr="00C72EE2" w:rsidRDefault="00F1171E" w:rsidP="007222C8">
            <w:pPr>
              <w:pStyle w:val="Heading2"/>
              <w:jc w:val="left"/>
              <w:rPr>
                <w:rFonts w:ascii="Arial" w:hAnsi="Arial" w:cs="Arial"/>
                <w:b w:val="0"/>
                <w:lang w:val="en-GB"/>
              </w:rPr>
            </w:pPr>
          </w:p>
        </w:tc>
      </w:tr>
      <w:tr w:rsidR="00F1171E" w:rsidRPr="00C72EE2" w14:paraId="0D8B5B2C" w14:textId="77777777" w:rsidTr="007222C8">
        <w:trPr>
          <w:trHeight w:val="1262"/>
        </w:trPr>
        <w:tc>
          <w:tcPr>
            <w:tcW w:w="1265" w:type="pct"/>
            <w:noWrap/>
          </w:tcPr>
          <w:p w14:paraId="21CBA5FE" w14:textId="77777777" w:rsidR="00F1171E" w:rsidRPr="00C72EE2" w:rsidRDefault="00F1171E" w:rsidP="007222C8">
            <w:pPr>
              <w:ind w:left="360"/>
              <w:rPr>
                <w:rFonts w:ascii="Arial" w:hAnsi="Arial" w:cs="Arial"/>
                <w:b/>
                <w:bCs/>
                <w:sz w:val="20"/>
                <w:szCs w:val="20"/>
                <w:lang w:val="en-GB"/>
              </w:rPr>
            </w:pPr>
            <w:r w:rsidRPr="00C72EE2">
              <w:rPr>
                <w:rFonts w:ascii="Arial" w:hAnsi="Arial" w:cs="Arial"/>
                <w:b/>
                <w:bCs/>
                <w:sz w:val="20"/>
                <w:szCs w:val="20"/>
                <w:lang w:val="en-GB"/>
              </w:rPr>
              <w:t>Is the title of the article suitable?</w:t>
            </w:r>
          </w:p>
          <w:p w14:paraId="1CABB61A" w14:textId="77777777" w:rsidR="00F1171E" w:rsidRPr="00C72EE2" w:rsidRDefault="00F1171E" w:rsidP="007222C8">
            <w:pPr>
              <w:ind w:left="360"/>
              <w:rPr>
                <w:rFonts w:ascii="Arial" w:hAnsi="Arial" w:cs="Arial"/>
                <w:b/>
                <w:bCs/>
                <w:sz w:val="20"/>
                <w:szCs w:val="20"/>
                <w:lang w:val="en-GB"/>
              </w:rPr>
            </w:pPr>
            <w:r w:rsidRPr="00C72EE2">
              <w:rPr>
                <w:rFonts w:ascii="Arial" w:hAnsi="Arial" w:cs="Arial"/>
                <w:b/>
                <w:bCs/>
                <w:sz w:val="20"/>
                <w:szCs w:val="20"/>
                <w:lang w:val="en-GB"/>
              </w:rPr>
              <w:t>(If not please suggest an alternative title)</w:t>
            </w:r>
          </w:p>
          <w:p w14:paraId="0275B919" w14:textId="77777777" w:rsidR="00F1171E" w:rsidRPr="00C72EE2" w:rsidRDefault="00F1171E" w:rsidP="007222C8">
            <w:pPr>
              <w:pStyle w:val="Heading2"/>
              <w:jc w:val="left"/>
              <w:rPr>
                <w:rFonts w:ascii="Arial" w:hAnsi="Arial" w:cs="Arial"/>
                <w:u w:val="single"/>
                <w:lang w:val="en-GB"/>
              </w:rPr>
            </w:pPr>
          </w:p>
        </w:tc>
        <w:tc>
          <w:tcPr>
            <w:tcW w:w="2212" w:type="pct"/>
          </w:tcPr>
          <w:p w14:paraId="794AA9A7" w14:textId="16B58412" w:rsidR="00F1171E" w:rsidRPr="00C72EE2" w:rsidRDefault="00C30C93" w:rsidP="00C30C93">
            <w:pPr>
              <w:ind w:left="360"/>
              <w:rPr>
                <w:rFonts w:ascii="Arial" w:hAnsi="Arial" w:cs="Arial"/>
                <w:b/>
                <w:bCs/>
                <w:sz w:val="20"/>
                <w:szCs w:val="20"/>
                <w:lang w:val="en-GB"/>
              </w:rPr>
            </w:pPr>
            <w:r w:rsidRPr="00C72EE2">
              <w:rPr>
                <w:rFonts w:ascii="Arial" w:hAnsi="Arial" w:cs="Arial"/>
                <w:b/>
                <w:bCs/>
                <w:sz w:val="20"/>
                <w:szCs w:val="20"/>
              </w:rPr>
              <w:t>Transformational Leadership as a Catalyst for Climate Change Mitigation and Sustainable Development: A Systematic Review of Governmental Practices in Coastal KwaZulu-Natal</w:t>
            </w:r>
          </w:p>
        </w:tc>
        <w:tc>
          <w:tcPr>
            <w:tcW w:w="1523" w:type="pct"/>
          </w:tcPr>
          <w:p w14:paraId="405B6701" w14:textId="77777777" w:rsidR="00F1171E" w:rsidRPr="00C72EE2" w:rsidRDefault="00F1171E" w:rsidP="007222C8">
            <w:pPr>
              <w:pStyle w:val="Heading2"/>
              <w:jc w:val="left"/>
              <w:rPr>
                <w:rFonts w:ascii="Arial" w:hAnsi="Arial" w:cs="Arial"/>
                <w:b w:val="0"/>
                <w:lang w:val="en-GB"/>
              </w:rPr>
            </w:pPr>
          </w:p>
        </w:tc>
      </w:tr>
      <w:tr w:rsidR="00F1171E" w:rsidRPr="00C72EE2" w14:paraId="5604762A" w14:textId="77777777" w:rsidTr="007222C8">
        <w:trPr>
          <w:trHeight w:val="1262"/>
        </w:trPr>
        <w:tc>
          <w:tcPr>
            <w:tcW w:w="1265" w:type="pct"/>
            <w:noWrap/>
          </w:tcPr>
          <w:p w14:paraId="3635573D" w14:textId="77777777" w:rsidR="00F1171E" w:rsidRPr="00C72EE2" w:rsidRDefault="00F1171E" w:rsidP="007222C8">
            <w:pPr>
              <w:pStyle w:val="Heading2"/>
              <w:ind w:left="360"/>
              <w:jc w:val="left"/>
              <w:rPr>
                <w:rFonts w:ascii="Arial" w:hAnsi="Arial" w:cs="Arial"/>
                <w:lang w:val="en-GB"/>
              </w:rPr>
            </w:pPr>
            <w:r w:rsidRPr="00C72EE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72EE2" w:rsidRDefault="00F1171E" w:rsidP="007222C8">
            <w:pPr>
              <w:pStyle w:val="Heading2"/>
              <w:jc w:val="left"/>
              <w:rPr>
                <w:rFonts w:ascii="Arial" w:hAnsi="Arial" w:cs="Arial"/>
                <w:u w:val="single"/>
                <w:lang w:val="en-GB"/>
              </w:rPr>
            </w:pPr>
          </w:p>
        </w:tc>
        <w:tc>
          <w:tcPr>
            <w:tcW w:w="2212" w:type="pct"/>
          </w:tcPr>
          <w:p w14:paraId="0FB7E83A" w14:textId="2652D8F0" w:rsidR="00F1171E" w:rsidRPr="00C72EE2" w:rsidRDefault="00E82B2B" w:rsidP="007222C8">
            <w:pPr>
              <w:ind w:left="360"/>
              <w:rPr>
                <w:rFonts w:ascii="Arial" w:hAnsi="Arial" w:cs="Arial"/>
                <w:b/>
                <w:bCs/>
                <w:sz w:val="20"/>
                <w:szCs w:val="20"/>
                <w:lang w:val="en-GB"/>
              </w:rPr>
            </w:pPr>
            <w:r w:rsidRPr="00C72EE2">
              <w:rPr>
                <w:rFonts w:ascii="Arial" w:hAnsi="Arial" w:cs="Arial"/>
                <w:b/>
                <w:bCs/>
                <w:sz w:val="20"/>
                <w:szCs w:val="20"/>
                <w:lang w:val="en-GB"/>
              </w:rPr>
              <w:t>Needs revision for clarity</w:t>
            </w:r>
          </w:p>
        </w:tc>
        <w:tc>
          <w:tcPr>
            <w:tcW w:w="1523" w:type="pct"/>
          </w:tcPr>
          <w:p w14:paraId="1D54B730" w14:textId="77777777" w:rsidR="00F1171E" w:rsidRPr="00C72EE2" w:rsidRDefault="00F1171E" w:rsidP="007222C8">
            <w:pPr>
              <w:pStyle w:val="Heading2"/>
              <w:jc w:val="left"/>
              <w:rPr>
                <w:rFonts w:ascii="Arial" w:hAnsi="Arial" w:cs="Arial"/>
                <w:b w:val="0"/>
                <w:lang w:val="en-GB"/>
              </w:rPr>
            </w:pPr>
          </w:p>
        </w:tc>
      </w:tr>
      <w:tr w:rsidR="00F1171E" w:rsidRPr="00C72EE2" w14:paraId="2F579F54" w14:textId="77777777" w:rsidTr="007222C8">
        <w:trPr>
          <w:trHeight w:val="859"/>
        </w:trPr>
        <w:tc>
          <w:tcPr>
            <w:tcW w:w="1265" w:type="pct"/>
            <w:noWrap/>
          </w:tcPr>
          <w:p w14:paraId="04361F46" w14:textId="368783AB" w:rsidR="00F1171E" w:rsidRPr="00C72EE2" w:rsidRDefault="00DC6FED" w:rsidP="007222C8">
            <w:pPr>
              <w:ind w:left="360"/>
              <w:rPr>
                <w:rFonts w:ascii="Arial" w:hAnsi="Arial" w:cs="Arial"/>
                <w:b/>
                <w:bCs/>
                <w:sz w:val="20"/>
                <w:szCs w:val="20"/>
                <w:u w:val="single"/>
                <w:lang w:val="en-GB"/>
              </w:rPr>
            </w:pPr>
            <w:r w:rsidRPr="00C72EE2">
              <w:rPr>
                <w:rFonts w:ascii="Arial" w:hAnsi="Arial" w:cs="Arial"/>
                <w:b/>
                <w:bCs/>
                <w:sz w:val="20"/>
                <w:szCs w:val="20"/>
                <w:lang w:val="en-GB"/>
              </w:rPr>
              <w:t xml:space="preserve">Is the manuscript scientifically, correct? Please write here. </w:t>
            </w:r>
          </w:p>
        </w:tc>
        <w:tc>
          <w:tcPr>
            <w:tcW w:w="2212" w:type="pct"/>
          </w:tcPr>
          <w:p w14:paraId="5DB23F94" w14:textId="77777777" w:rsidR="007F4147" w:rsidRPr="00C72EE2" w:rsidRDefault="007F4147" w:rsidP="007F4147">
            <w:pPr>
              <w:pStyle w:val="ListParagraph"/>
              <w:ind w:left="0"/>
              <w:rPr>
                <w:rFonts w:ascii="Arial" w:hAnsi="Arial" w:cs="Arial"/>
                <w:b/>
                <w:bCs/>
                <w:sz w:val="20"/>
                <w:szCs w:val="20"/>
              </w:rPr>
            </w:pPr>
          </w:p>
          <w:p w14:paraId="1E55F8A5" w14:textId="77777777" w:rsidR="007F4147" w:rsidRPr="00C72EE2" w:rsidRDefault="007F4147" w:rsidP="007F4147">
            <w:pPr>
              <w:pStyle w:val="ListParagraph"/>
              <w:ind w:left="0"/>
              <w:rPr>
                <w:rFonts w:ascii="Arial" w:hAnsi="Arial" w:cs="Arial"/>
                <w:b/>
                <w:bCs/>
                <w:sz w:val="20"/>
                <w:szCs w:val="20"/>
              </w:rPr>
            </w:pPr>
            <w:r w:rsidRPr="00C72EE2">
              <w:rPr>
                <w:rFonts w:ascii="Arial" w:hAnsi="Arial" w:cs="Arial"/>
                <w:b/>
                <w:bCs/>
                <w:sz w:val="20"/>
                <w:szCs w:val="20"/>
              </w:rPr>
              <w:t>The seven steps of a systematic review to be followed in the manuscript are as below: </w:t>
            </w:r>
          </w:p>
          <w:p w14:paraId="57334EC6" w14:textId="77777777" w:rsidR="007F4147" w:rsidRPr="00C72EE2" w:rsidRDefault="007F4147" w:rsidP="007F4147">
            <w:pPr>
              <w:pStyle w:val="ListParagraph"/>
              <w:ind w:left="0"/>
              <w:rPr>
                <w:rFonts w:ascii="Arial" w:hAnsi="Arial" w:cs="Arial"/>
                <w:b/>
                <w:bCs/>
                <w:sz w:val="20"/>
                <w:szCs w:val="20"/>
              </w:rPr>
            </w:pPr>
          </w:p>
          <w:p w14:paraId="2B5A7721" w14:textId="6330838B" w:rsidR="00F1171E" w:rsidRPr="00C72EE2" w:rsidRDefault="007F4147" w:rsidP="007F4147">
            <w:pPr>
              <w:pStyle w:val="ListParagraph"/>
              <w:ind w:left="0"/>
              <w:rPr>
                <w:rFonts w:ascii="Arial" w:hAnsi="Arial" w:cs="Arial"/>
                <w:b/>
                <w:bCs/>
                <w:sz w:val="20"/>
                <w:szCs w:val="20"/>
                <w:lang w:val="en-GB"/>
              </w:rPr>
            </w:pPr>
            <w:r w:rsidRPr="00C72EE2">
              <w:rPr>
                <w:rFonts w:ascii="Arial" w:hAnsi="Arial" w:cs="Arial"/>
                <w:b/>
                <w:bCs/>
                <w:sz w:val="20"/>
                <w:szCs w:val="20"/>
              </w:rPr>
              <w:t>1) formulate the research question, 2) create a protocol that defines inclusion/exclusion criteria, 3) conduct a comprehensive search for studies, 4) screen and select studies based on the criteria, 5) extract data from the selected studies, 6) assess the quality of the included studies, and 7) synthesize the findings and write the final report.  </w:t>
            </w:r>
          </w:p>
        </w:tc>
        <w:tc>
          <w:tcPr>
            <w:tcW w:w="1523" w:type="pct"/>
          </w:tcPr>
          <w:p w14:paraId="4898F764" w14:textId="77777777" w:rsidR="00F1171E" w:rsidRPr="00C72EE2" w:rsidRDefault="00F1171E" w:rsidP="007222C8">
            <w:pPr>
              <w:pStyle w:val="Heading2"/>
              <w:jc w:val="left"/>
              <w:rPr>
                <w:rFonts w:ascii="Arial" w:hAnsi="Arial" w:cs="Arial"/>
                <w:b w:val="0"/>
                <w:lang w:val="en-GB"/>
              </w:rPr>
            </w:pPr>
          </w:p>
        </w:tc>
      </w:tr>
      <w:tr w:rsidR="00F1171E" w:rsidRPr="00C72EE2" w14:paraId="73739464" w14:textId="77777777" w:rsidTr="007222C8">
        <w:trPr>
          <w:trHeight w:val="703"/>
        </w:trPr>
        <w:tc>
          <w:tcPr>
            <w:tcW w:w="1265" w:type="pct"/>
            <w:noWrap/>
          </w:tcPr>
          <w:p w14:paraId="09C25322" w14:textId="77777777" w:rsidR="00F1171E" w:rsidRPr="00C72EE2" w:rsidRDefault="00F1171E" w:rsidP="007222C8">
            <w:pPr>
              <w:ind w:left="360"/>
              <w:rPr>
                <w:rFonts w:ascii="Arial" w:hAnsi="Arial" w:cs="Arial"/>
                <w:b/>
                <w:bCs/>
                <w:sz w:val="20"/>
                <w:szCs w:val="20"/>
                <w:lang w:val="en-GB"/>
              </w:rPr>
            </w:pPr>
            <w:r w:rsidRPr="00C72EE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72EE2" w:rsidRDefault="00F1171E" w:rsidP="007222C8">
            <w:pPr>
              <w:ind w:left="360"/>
              <w:rPr>
                <w:rFonts w:ascii="Arial" w:hAnsi="Arial" w:cs="Arial"/>
                <w:b/>
                <w:bCs/>
                <w:sz w:val="20"/>
                <w:szCs w:val="20"/>
                <w:u w:val="single"/>
                <w:lang w:val="en-GB"/>
              </w:rPr>
            </w:pPr>
            <w:r w:rsidRPr="00C72EE2">
              <w:rPr>
                <w:rFonts w:ascii="Arial" w:hAnsi="Arial" w:cs="Arial"/>
                <w:b/>
                <w:bCs/>
                <w:sz w:val="20"/>
                <w:szCs w:val="20"/>
                <w:u w:val="single"/>
                <w:lang w:val="en-GB"/>
              </w:rPr>
              <w:t>-</w:t>
            </w:r>
          </w:p>
        </w:tc>
        <w:tc>
          <w:tcPr>
            <w:tcW w:w="2212" w:type="pct"/>
          </w:tcPr>
          <w:p w14:paraId="2D0487B1" w14:textId="77777777" w:rsidR="00F1171E" w:rsidRPr="00C72EE2" w:rsidRDefault="00F1171E" w:rsidP="007222C8">
            <w:pPr>
              <w:pStyle w:val="ListParagraph"/>
              <w:ind w:left="0"/>
              <w:rPr>
                <w:rFonts w:ascii="Arial" w:hAnsi="Arial" w:cs="Arial"/>
                <w:b/>
                <w:bCs/>
                <w:sz w:val="20"/>
                <w:szCs w:val="20"/>
                <w:lang w:val="en-GB"/>
              </w:rPr>
            </w:pPr>
          </w:p>
          <w:p w14:paraId="24FE0567" w14:textId="44AD8C80" w:rsidR="00DA6CBE" w:rsidRPr="00C72EE2" w:rsidRDefault="00DA6CBE" w:rsidP="007222C8">
            <w:pPr>
              <w:pStyle w:val="ListParagraph"/>
              <w:ind w:left="0"/>
              <w:rPr>
                <w:rFonts w:ascii="Arial" w:hAnsi="Arial" w:cs="Arial"/>
                <w:b/>
                <w:bCs/>
                <w:sz w:val="20"/>
                <w:szCs w:val="20"/>
                <w:lang w:val="en-GB"/>
              </w:rPr>
            </w:pPr>
            <w:r w:rsidRPr="00C72EE2">
              <w:rPr>
                <w:rFonts w:ascii="Arial" w:hAnsi="Arial" w:cs="Arial"/>
                <w:b/>
                <w:bCs/>
                <w:sz w:val="20"/>
                <w:szCs w:val="20"/>
                <w:lang w:val="en-GB"/>
              </w:rPr>
              <w:t xml:space="preserve">Check APA 7 style of referencing, with </w:t>
            </w:r>
            <w:proofErr w:type="spellStart"/>
            <w:r w:rsidRPr="00C72EE2">
              <w:rPr>
                <w:rFonts w:ascii="Arial" w:hAnsi="Arial" w:cs="Arial"/>
                <w:b/>
                <w:bCs/>
                <w:sz w:val="20"/>
                <w:szCs w:val="20"/>
                <w:lang w:val="en-GB"/>
              </w:rPr>
              <w:t>doi</w:t>
            </w:r>
            <w:proofErr w:type="spellEnd"/>
            <w:r w:rsidRPr="00C72EE2">
              <w:rPr>
                <w:rFonts w:ascii="Arial" w:hAnsi="Arial" w:cs="Arial"/>
                <w:b/>
                <w:bCs/>
                <w:sz w:val="20"/>
                <w:szCs w:val="20"/>
                <w:lang w:val="en-GB"/>
              </w:rPr>
              <w:t>.</w:t>
            </w:r>
          </w:p>
        </w:tc>
        <w:tc>
          <w:tcPr>
            <w:tcW w:w="1523" w:type="pct"/>
          </w:tcPr>
          <w:p w14:paraId="40220055" w14:textId="77777777" w:rsidR="00F1171E" w:rsidRPr="00C72EE2" w:rsidRDefault="00F1171E" w:rsidP="007222C8">
            <w:pPr>
              <w:pStyle w:val="Heading2"/>
              <w:jc w:val="left"/>
              <w:rPr>
                <w:rFonts w:ascii="Arial" w:hAnsi="Arial" w:cs="Arial"/>
                <w:b w:val="0"/>
                <w:lang w:val="en-GB"/>
              </w:rPr>
            </w:pPr>
          </w:p>
        </w:tc>
      </w:tr>
      <w:tr w:rsidR="00F1171E" w:rsidRPr="00C72EE2" w14:paraId="73CC4A50" w14:textId="77777777" w:rsidTr="007222C8">
        <w:trPr>
          <w:trHeight w:val="386"/>
        </w:trPr>
        <w:tc>
          <w:tcPr>
            <w:tcW w:w="1265" w:type="pct"/>
            <w:noWrap/>
          </w:tcPr>
          <w:p w14:paraId="029CE8D0" w14:textId="77777777" w:rsidR="00F1171E" w:rsidRPr="00C72EE2" w:rsidRDefault="00F1171E" w:rsidP="007222C8">
            <w:pPr>
              <w:pStyle w:val="Heading2"/>
              <w:jc w:val="left"/>
              <w:rPr>
                <w:rFonts w:ascii="Arial" w:hAnsi="Arial" w:cs="Arial"/>
                <w:b w:val="0"/>
                <w:lang w:val="en-GB"/>
              </w:rPr>
            </w:pPr>
          </w:p>
          <w:p w14:paraId="589C16C7" w14:textId="77777777" w:rsidR="00F1171E" w:rsidRPr="00C72EE2" w:rsidRDefault="00F1171E" w:rsidP="007222C8">
            <w:pPr>
              <w:pStyle w:val="Heading2"/>
              <w:ind w:left="360"/>
              <w:jc w:val="left"/>
              <w:rPr>
                <w:rFonts w:ascii="Arial" w:hAnsi="Arial" w:cs="Arial"/>
                <w:bCs w:val="0"/>
                <w:lang w:val="en-GB"/>
              </w:rPr>
            </w:pPr>
            <w:r w:rsidRPr="00C72EE2">
              <w:rPr>
                <w:rFonts w:ascii="Arial" w:hAnsi="Arial" w:cs="Arial"/>
                <w:bCs w:val="0"/>
                <w:lang w:val="en-GB"/>
              </w:rPr>
              <w:t>Is the language/English quality of the article suitable for scholarly communications?</w:t>
            </w:r>
          </w:p>
          <w:p w14:paraId="7722B85E" w14:textId="77777777" w:rsidR="00F1171E" w:rsidRPr="00C72EE2" w:rsidRDefault="00F1171E" w:rsidP="007222C8">
            <w:pPr>
              <w:rPr>
                <w:rFonts w:ascii="Arial" w:hAnsi="Arial" w:cs="Arial"/>
                <w:sz w:val="20"/>
                <w:szCs w:val="20"/>
                <w:lang w:val="en-GB"/>
              </w:rPr>
            </w:pPr>
          </w:p>
        </w:tc>
        <w:tc>
          <w:tcPr>
            <w:tcW w:w="2212" w:type="pct"/>
          </w:tcPr>
          <w:p w14:paraId="0A07EA75" w14:textId="77777777" w:rsidR="00F1171E" w:rsidRPr="00C72EE2" w:rsidRDefault="00F1171E" w:rsidP="007222C8">
            <w:pPr>
              <w:rPr>
                <w:rFonts w:ascii="Arial" w:hAnsi="Arial" w:cs="Arial"/>
                <w:sz w:val="20"/>
                <w:szCs w:val="20"/>
                <w:lang w:val="en-GB"/>
              </w:rPr>
            </w:pPr>
          </w:p>
          <w:p w14:paraId="6CBA4B2A" w14:textId="77777777" w:rsidR="00F1171E" w:rsidRPr="00C72EE2" w:rsidRDefault="00F1171E" w:rsidP="007222C8">
            <w:pPr>
              <w:rPr>
                <w:rFonts w:ascii="Arial" w:hAnsi="Arial" w:cs="Arial"/>
                <w:sz w:val="20"/>
                <w:szCs w:val="20"/>
                <w:lang w:val="en-GB"/>
              </w:rPr>
            </w:pPr>
          </w:p>
          <w:p w14:paraId="41E28118" w14:textId="77777777" w:rsidR="00F1171E" w:rsidRPr="00C72EE2" w:rsidRDefault="00F1171E" w:rsidP="007222C8">
            <w:pPr>
              <w:rPr>
                <w:rFonts w:ascii="Arial" w:hAnsi="Arial" w:cs="Arial"/>
                <w:sz w:val="20"/>
                <w:szCs w:val="20"/>
                <w:lang w:val="en-GB"/>
              </w:rPr>
            </w:pPr>
          </w:p>
          <w:p w14:paraId="297F52DB" w14:textId="622CB5C6" w:rsidR="00F1171E" w:rsidRPr="00C72EE2" w:rsidRDefault="00C30C93" w:rsidP="007222C8">
            <w:pPr>
              <w:rPr>
                <w:rFonts w:ascii="Arial" w:hAnsi="Arial" w:cs="Arial"/>
                <w:sz w:val="20"/>
                <w:szCs w:val="20"/>
                <w:lang w:val="en-GB"/>
              </w:rPr>
            </w:pPr>
            <w:proofErr w:type="gramStart"/>
            <w:r w:rsidRPr="00C72EE2">
              <w:rPr>
                <w:rFonts w:ascii="Arial" w:hAnsi="Arial" w:cs="Arial"/>
                <w:sz w:val="20"/>
                <w:szCs w:val="20"/>
                <w:lang w:val="en-GB"/>
              </w:rPr>
              <w:t>Yes</w:t>
            </w:r>
            <w:proofErr w:type="gramEnd"/>
            <w:r w:rsidRPr="00C72EE2">
              <w:rPr>
                <w:rFonts w:ascii="Arial" w:hAnsi="Arial" w:cs="Arial"/>
                <w:sz w:val="20"/>
                <w:szCs w:val="20"/>
                <w:lang w:val="en-GB"/>
              </w:rPr>
              <w:t xml:space="preserve"> could be improved</w:t>
            </w:r>
          </w:p>
          <w:p w14:paraId="149A6CEF" w14:textId="77777777" w:rsidR="00F1171E" w:rsidRPr="00C72EE2" w:rsidRDefault="00F1171E" w:rsidP="007222C8">
            <w:pPr>
              <w:rPr>
                <w:rFonts w:ascii="Arial" w:hAnsi="Arial" w:cs="Arial"/>
                <w:sz w:val="20"/>
                <w:szCs w:val="20"/>
                <w:lang w:val="en-GB"/>
              </w:rPr>
            </w:pPr>
          </w:p>
        </w:tc>
        <w:tc>
          <w:tcPr>
            <w:tcW w:w="1523" w:type="pct"/>
          </w:tcPr>
          <w:p w14:paraId="0351CA58" w14:textId="77777777" w:rsidR="00F1171E" w:rsidRPr="00C72EE2" w:rsidRDefault="00F1171E" w:rsidP="007222C8">
            <w:pPr>
              <w:rPr>
                <w:rFonts w:ascii="Arial" w:hAnsi="Arial" w:cs="Arial"/>
                <w:sz w:val="20"/>
                <w:szCs w:val="20"/>
                <w:lang w:val="en-GB"/>
              </w:rPr>
            </w:pPr>
          </w:p>
        </w:tc>
      </w:tr>
      <w:tr w:rsidR="00F1171E" w:rsidRPr="00C72EE2" w14:paraId="20A16C0C" w14:textId="77777777" w:rsidTr="007222C8">
        <w:trPr>
          <w:trHeight w:val="1178"/>
        </w:trPr>
        <w:tc>
          <w:tcPr>
            <w:tcW w:w="1265" w:type="pct"/>
            <w:noWrap/>
          </w:tcPr>
          <w:p w14:paraId="7F4BCFAE" w14:textId="77777777" w:rsidR="00F1171E" w:rsidRPr="00C72EE2" w:rsidRDefault="00F1171E" w:rsidP="007222C8">
            <w:pPr>
              <w:pStyle w:val="Heading2"/>
              <w:jc w:val="left"/>
              <w:rPr>
                <w:rFonts w:ascii="Arial" w:hAnsi="Arial" w:cs="Arial"/>
                <w:b w:val="0"/>
                <w:bCs w:val="0"/>
                <w:lang w:val="en-GB"/>
              </w:rPr>
            </w:pPr>
            <w:r w:rsidRPr="00C72EE2">
              <w:rPr>
                <w:rFonts w:ascii="Arial" w:hAnsi="Arial" w:cs="Arial"/>
                <w:bCs w:val="0"/>
                <w:u w:val="single"/>
                <w:lang w:val="en-GB"/>
              </w:rPr>
              <w:t>Optional/General</w:t>
            </w:r>
            <w:r w:rsidRPr="00C72EE2">
              <w:rPr>
                <w:rFonts w:ascii="Arial" w:hAnsi="Arial" w:cs="Arial"/>
                <w:bCs w:val="0"/>
                <w:lang w:val="en-GB"/>
              </w:rPr>
              <w:t xml:space="preserve"> </w:t>
            </w:r>
            <w:r w:rsidRPr="00C72EE2">
              <w:rPr>
                <w:rFonts w:ascii="Arial" w:hAnsi="Arial" w:cs="Arial"/>
                <w:b w:val="0"/>
                <w:bCs w:val="0"/>
                <w:lang w:val="en-GB"/>
              </w:rPr>
              <w:t>comments</w:t>
            </w:r>
          </w:p>
          <w:p w14:paraId="1A6B3748" w14:textId="77777777" w:rsidR="00F1171E" w:rsidRPr="00C72EE2" w:rsidRDefault="00F1171E" w:rsidP="007222C8">
            <w:pPr>
              <w:pStyle w:val="Heading2"/>
              <w:jc w:val="left"/>
              <w:rPr>
                <w:rFonts w:ascii="Arial" w:hAnsi="Arial" w:cs="Arial"/>
                <w:b w:val="0"/>
                <w:lang w:val="en-GB"/>
              </w:rPr>
            </w:pPr>
          </w:p>
        </w:tc>
        <w:tc>
          <w:tcPr>
            <w:tcW w:w="2212" w:type="pct"/>
          </w:tcPr>
          <w:p w14:paraId="1E347C61" w14:textId="169A1234" w:rsidR="00F1171E" w:rsidRPr="00C72EE2" w:rsidRDefault="00D90471" w:rsidP="007222C8">
            <w:pPr>
              <w:rPr>
                <w:rFonts w:ascii="Arial" w:hAnsi="Arial" w:cs="Arial"/>
                <w:b/>
                <w:bCs/>
                <w:sz w:val="20"/>
                <w:szCs w:val="20"/>
                <w:lang w:val="en-GB"/>
              </w:rPr>
            </w:pPr>
            <w:r w:rsidRPr="00C72EE2">
              <w:rPr>
                <w:rFonts w:ascii="Arial" w:hAnsi="Arial" w:cs="Arial"/>
                <w:b/>
                <w:bCs/>
                <w:sz w:val="20"/>
                <w:szCs w:val="20"/>
                <w:lang w:val="en-GB"/>
              </w:rPr>
              <w:t>Below Statement is confusing.</w:t>
            </w:r>
          </w:p>
          <w:p w14:paraId="5E946A0E" w14:textId="77777777" w:rsidR="00F1171E" w:rsidRPr="00C72EE2" w:rsidRDefault="00F1171E" w:rsidP="007222C8">
            <w:pPr>
              <w:rPr>
                <w:rFonts w:ascii="Arial" w:hAnsi="Arial" w:cs="Arial"/>
                <w:sz w:val="20"/>
                <w:szCs w:val="20"/>
                <w:lang w:val="en-GB"/>
              </w:rPr>
            </w:pPr>
          </w:p>
          <w:p w14:paraId="3018F49F" w14:textId="77777777" w:rsidR="00D90471" w:rsidRPr="00C72EE2" w:rsidRDefault="00D90471" w:rsidP="00D90471">
            <w:pPr>
              <w:spacing w:line="360" w:lineRule="auto"/>
              <w:jc w:val="both"/>
              <w:rPr>
                <w:rFonts w:ascii="Arial" w:hAnsi="Arial" w:cs="Arial"/>
                <w:sz w:val="20"/>
                <w:szCs w:val="20"/>
              </w:rPr>
            </w:pPr>
            <w:r w:rsidRPr="00C72EE2">
              <w:rPr>
                <w:rFonts w:ascii="Arial" w:hAnsi="Arial" w:cs="Arial"/>
                <w:sz w:val="20"/>
                <w:szCs w:val="20"/>
                <w:highlight w:val="yellow"/>
              </w:rPr>
              <w:t>The major gap in this study is that transformational leadership does not appear as a considerable dimension of leadership while previous studies have demonstrated the effective role of transformational leadership toward climate change in other countries of the world.</w:t>
            </w:r>
          </w:p>
          <w:p w14:paraId="6F6AD2D1" w14:textId="202561AC" w:rsidR="00E82B2B" w:rsidRPr="00C72EE2" w:rsidRDefault="00E82B2B" w:rsidP="00D90471">
            <w:pPr>
              <w:spacing w:line="360" w:lineRule="auto"/>
              <w:jc w:val="both"/>
              <w:rPr>
                <w:rFonts w:ascii="Arial" w:hAnsi="Arial" w:cs="Arial"/>
                <w:b/>
                <w:bCs/>
                <w:sz w:val="20"/>
                <w:szCs w:val="20"/>
              </w:rPr>
            </w:pPr>
            <w:r w:rsidRPr="00C72EE2">
              <w:rPr>
                <w:rFonts w:ascii="Arial" w:hAnsi="Arial" w:cs="Arial"/>
                <w:b/>
                <w:bCs/>
                <w:sz w:val="20"/>
                <w:szCs w:val="20"/>
              </w:rPr>
              <w:t>Below statement must specify which method of systematic review is used.</w:t>
            </w:r>
          </w:p>
          <w:p w14:paraId="0FDC823B" w14:textId="197CC49D" w:rsidR="00E82B2B" w:rsidRPr="00C72EE2" w:rsidRDefault="00E82B2B" w:rsidP="00D90471">
            <w:pPr>
              <w:spacing w:line="360" w:lineRule="auto"/>
              <w:jc w:val="both"/>
              <w:rPr>
                <w:rFonts w:ascii="Arial" w:hAnsi="Arial" w:cs="Arial"/>
                <w:b/>
                <w:bCs/>
                <w:sz w:val="20"/>
                <w:szCs w:val="20"/>
              </w:rPr>
            </w:pPr>
            <w:r w:rsidRPr="00C72EE2">
              <w:rPr>
                <w:rFonts w:ascii="Arial" w:hAnsi="Arial" w:cs="Arial"/>
                <w:sz w:val="20"/>
                <w:szCs w:val="20"/>
                <w:highlight w:val="yellow"/>
              </w:rPr>
              <w:t>By means of systematic reviews, the study collects secondary data by collating studies on climate change and leadership management policies addressing climate change for sustainable development.</w:t>
            </w:r>
          </w:p>
          <w:p w14:paraId="7EB58C99" w14:textId="1ED7B579" w:rsidR="00F1171E" w:rsidRPr="00C72EE2" w:rsidRDefault="00792504" w:rsidP="007222C8">
            <w:pPr>
              <w:rPr>
                <w:rFonts w:ascii="Arial" w:hAnsi="Arial" w:cs="Arial"/>
                <w:b/>
                <w:bCs/>
                <w:sz w:val="20"/>
                <w:szCs w:val="20"/>
              </w:rPr>
            </w:pPr>
            <w:r w:rsidRPr="00C72EE2">
              <w:rPr>
                <w:rFonts w:ascii="Arial" w:hAnsi="Arial" w:cs="Arial"/>
                <w:b/>
                <w:bCs/>
                <w:sz w:val="20"/>
                <w:szCs w:val="20"/>
              </w:rPr>
              <w:t>See the proper headings given and the content it showcases must be in sync, check the order also.</w:t>
            </w:r>
          </w:p>
          <w:p w14:paraId="4C5A8DD3" w14:textId="77777777" w:rsidR="00F1171E" w:rsidRPr="00C72EE2" w:rsidRDefault="00F1171E" w:rsidP="007222C8">
            <w:pPr>
              <w:rPr>
                <w:rFonts w:ascii="Arial" w:hAnsi="Arial" w:cs="Arial"/>
                <w:b/>
                <w:bCs/>
                <w:sz w:val="20"/>
                <w:szCs w:val="20"/>
                <w:lang w:val="en-GB"/>
              </w:rPr>
            </w:pPr>
          </w:p>
          <w:p w14:paraId="15DFD0E8" w14:textId="32F0CDE7" w:rsidR="00C30C93" w:rsidRPr="00C72EE2" w:rsidRDefault="00C30C93" w:rsidP="007222C8">
            <w:pPr>
              <w:rPr>
                <w:rFonts w:ascii="Arial" w:hAnsi="Arial" w:cs="Arial"/>
                <w:sz w:val="20"/>
                <w:szCs w:val="20"/>
                <w:lang w:val="en-GB"/>
              </w:rPr>
            </w:pPr>
            <w:r w:rsidRPr="00C72EE2">
              <w:rPr>
                <w:rFonts w:ascii="Arial" w:hAnsi="Arial" w:cs="Arial"/>
                <w:b/>
                <w:bCs/>
                <w:sz w:val="20"/>
                <w:szCs w:val="20"/>
                <w:lang w:val="en-GB"/>
              </w:rPr>
              <w:t>Steps of systematic review needs more depth.</w:t>
            </w:r>
          </w:p>
        </w:tc>
        <w:tc>
          <w:tcPr>
            <w:tcW w:w="1523" w:type="pct"/>
          </w:tcPr>
          <w:p w14:paraId="465E098E" w14:textId="77777777" w:rsidR="00F1171E" w:rsidRPr="00C72EE2" w:rsidRDefault="00F1171E" w:rsidP="007222C8">
            <w:pPr>
              <w:rPr>
                <w:rFonts w:ascii="Arial" w:hAnsi="Arial" w:cs="Arial"/>
                <w:sz w:val="20"/>
                <w:szCs w:val="20"/>
                <w:lang w:val="en-GB"/>
              </w:rPr>
            </w:pPr>
          </w:p>
        </w:tc>
      </w:tr>
    </w:tbl>
    <w:p w14:paraId="6BBACB91" w14:textId="77777777" w:rsidR="00F1171E" w:rsidRPr="00C72EE2" w:rsidRDefault="00F1171E" w:rsidP="00F1171E">
      <w:pPr>
        <w:pStyle w:val="BodyText"/>
        <w:rPr>
          <w:rFonts w:ascii="Arial" w:hAnsi="Arial" w:cs="Arial"/>
          <w:b/>
          <w:bCs/>
          <w:sz w:val="20"/>
          <w:szCs w:val="20"/>
          <w:u w:val="single"/>
          <w:lang w:val="en-GB"/>
        </w:rPr>
      </w:pPr>
    </w:p>
    <w:p w14:paraId="78207741" w14:textId="77777777" w:rsidR="00F1171E" w:rsidRPr="00C72EE2" w:rsidRDefault="00F1171E" w:rsidP="00F1171E">
      <w:pPr>
        <w:pStyle w:val="BodyText"/>
        <w:rPr>
          <w:rFonts w:ascii="Arial" w:hAnsi="Arial" w:cs="Arial"/>
          <w:b/>
          <w:bCs/>
          <w:sz w:val="20"/>
          <w:szCs w:val="20"/>
          <w:u w:val="single"/>
          <w:lang w:val="en-GB"/>
        </w:rPr>
      </w:pPr>
    </w:p>
    <w:p w14:paraId="108BE2F1" w14:textId="77777777" w:rsidR="00F1171E" w:rsidRPr="00C72EE2" w:rsidRDefault="00F1171E" w:rsidP="00F1171E">
      <w:pPr>
        <w:pStyle w:val="BodyText"/>
        <w:rPr>
          <w:rFonts w:ascii="Arial" w:hAnsi="Arial" w:cs="Arial"/>
          <w:b/>
          <w:bCs/>
          <w:sz w:val="20"/>
          <w:szCs w:val="20"/>
          <w:u w:val="single"/>
          <w:lang w:val="en-GB"/>
        </w:rPr>
      </w:pPr>
    </w:p>
    <w:p w14:paraId="618DE16F" w14:textId="77777777" w:rsidR="00F1171E" w:rsidRPr="00C72EE2" w:rsidRDefault="00F1171E" w:rsidP="00F1171E">
      <w:pPr>
        <w:pStyle w:val="BodyText"/>
        <w:rPr>
          <w:rFonts w:ascii="Arial" w:hAnsi="Arial" w:cs="Arial"/>
          <w:b/>
          <w:bCs/>
          <w:sz w:val="20"/>
          <w:szCs w:val="20"/>
          <w:u w:val="single"/>
          <w:lang w:val="en-GB"/>
        </w:rPr>
      </w:pPr>
    </w:p>
    <w:p w14:paraId="1B0E4DC5" w14:textId="77777777" w:rsidR="00F1171E" w:rsidRPr="00C72EE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57348E" w:rsidRPr="00C72EE2" w14:paraId="50CA9B01" w14:textId="77777777" w:rsidTr="00315408">
        <w:tc>
          <w:tcPr>
            <w:tcW w:w="5000" w:type="pct"/>
            <w:gridSpan w:val="3"/>
            <w:tcBorders>
              <w:top w:val="nil"/>
              <w:left w:val="nil"/>
              <w:right w:val="nil"/>
            </w:tcBorders>
            <w:noWrap/>
            <w:tcMar>
              <w:top w:w="0" w:type="dxa"/>
              <w:left w:w="108" w:type="dxa"/>
              <w:bottom w:w="0" w:type="dxa"/>
              <w:right w:w="108" w:type="dxa"/>
            </w:tcMar>
            <w:vAlign w:val="center"/>
          </w:tcPr>
          <w:p w14:paraId="31ABD11F" w14:textId="77777777" w:rsidR="0057348E" w:rsidRPr="00C72EE2" w:rsidRDefault="0057348E" w:rsidP="00315408">
            <w:pPr>
              <w:rPr>
                <w:rFonts w:ascii="Arial" w:eastAsia="Arial Unicode MS" w:hAnsi="Arial" w:cs="Arial"/>
                <w:b/>
                <w:sz w:val="20"/>
                <w:szCs w:val="20"/>
                <w:u w:val="single"/>
                <w:lang w:val="en-GB"/>
              </w:rPr>
            </w:pPr>
            <w:bookmarkStart w:id="0" w:name="_Hlk156057883"/>
            <w:bookmarkStart w:id="1" w:name="_Hlk156057704"/>
            <w:r w:rsidRPr="00C72EE2">
              <w:rPr>
                <w:rFonts w:ascii="Arial" w:eastAsia="Arial Unicode MS" w:hAnsi="Arial" w:cs="Arial"/>
                <w:b/>
                <w:sz w:val="20"/>
                <w:szCs w:val="20"/>
                <w:highlight w:val="yellow"/>
                <w:u w:val="single"/>
                <w:lang w:val="en-GB"/>
              </w:rPr>
              <w:t>PART  2:</w:t>
            </w:r>
            <w:r w:rsidRPr="00C72EE2">
              <w:rPr>
                <w:rFonts w:ascii="Arial" w:eastAsia="Arial Unicode MS" w:hAnsi="Arial" w:cs="Arial"/>
                <w:b/>
                <w:sz w:val="20"/>
                <w:szCs w:val="20"/>
                <w:u w:val="single"/>
                <w:lang w:val="en-GB"/>
              </w:rPr>
              <w:t xml:space="preserve"> </w:t>
            </w:r>
          </w:p>
          <w:p w14:paraId="27826788" w14:textId="77777777" w:rsidR="0057348E" w:rsidRPr="00C72EE2" w:rsidRDefault="0057348E" w:rsidP="00315408">
            <w:pPr>
              <w:rPr>
                <w:rFonts w:ascii="Arial" w:eastAsia="Arial Unicode MS" w:hAnsi="Arial" w:cs="Arial"/>
                <w:b/>
                <w:sz w:val="20"/>
                <w:szCs w:val="20"/>
                <w:u w:val="single"/>
                <w:lang w:val="en-GB"/>
              </w:rPr>
            </w:pPr>
          </w:p>
        </w:tc>
      </w:tr>
      <w:tr w:rsidR="0057348E" w:rsidRPr="00C72EE2" w14:paraId="0CF4ED5E" w14:textId="77777777" w:rsidTr="00315408">
        <w:tc>
          <w:tcPr>
            <w:tcW w:w="1615" w:type="pct"/>
            <w:noWrap/>
            <w:tcMar>
              <w:top w:w="0" w:type="dxa"/>
              <w:left w:w="108" w:type="dxa"/>
              <w:bottom w:w="0" w:type="dxa"/>
              <w:right w:w="108" w:type="dxa"/>
            </w:tcMar>
            <w:vAlign w:val="center"/>
          </w:tcPr>
          <w:p w14:paraId="07A963F6" w14:textId="77777777" w:rsidR="0057348E" w:rsidRPr="00C72EE2" w:rsidRDefault="0057348E" w:rsidP="00315408">
            <w:pPr>
              <w:rPr>
                <w:rFonts w:ascii="Arial" w:eastAsia="Arial Unicode MS" w:hAnsi="Arial" w:cs="Arial"/>
                <w:sz w:val="20"/>
                <w:szCs w:val="20"/>
                <w:lang w:val="en-GB"/>
              </w:rPr>
            </w:pPr>
          </w:p>
        </w:tc>
        <w:tc>
          <w:tcPr>
            <w:tcW w:w="1694" w:type="pct"/>
            <w:tcMar>
              <w:top w:w="0" w:type="dxa"/>
              <w:left w:w="108" w:type="dxa"/>
              <w:bottom w:w="0" w:type="dxa"/>
              <w:right w:w="108" w:type="dxa"/>
            </w:tcMar>
          </w:tcPr>
          <w:p w14:paraId="086C8BBE" w14:textId="77777777" w:rsidR="0057348E" w:rsidRPr="00C72EE2" w:rsidRDefault="0057348E" w:rsidP="00315408">
            <w:pPr>
              <w:keepNext/>
              <w:outlineLvl w:val="1"/>
              <w:rPr>
                <w:rFonts w:ascii="Arial" w:eastAsia="MS Mincho" w:hAnsi="Arial" w:cs="Arial"/>
                <w:b/>
                <w:bCs/>
                <w:sz w:val="20"/>
                <w:szCs w:val="20"/>
                <w:lang w:val="en-GB"/>
              </w:rPr>
            </w:pPr>
            <w:r w:rsidRPr="00C72EE2">
              <w:rPr>
                <w:rFonts w:ascii="Arial" w:eastAsia="MS Mincho" w:hAnsi="Arial" w:cs="Arial"/>
                <w:b/>
                <w:bCs/>
                <w:sz w:val="20"/>
                <w:szCs w:val="20"/>
                <w:lang w:val="en-GB"/>
              </w:rPr>
              <w:t>Reviewer’s comment</w:t>
            </w:r>
          </w:p>
        </w:tc>
        <w:tc>
          <w:tcPr>
            <w:tcW w:w="1691" w:type="pct"/>
          </w:tcPr>
          <w:p w14:paraId="4739B46A" w14:textId="77777777" w:rsidR="0057348E" w:rsidRPr="00C72EE2" w:rsidRDefault="0057348E" w:rsidP="00315408">
            <w:pPr>
              <w:spacing w:after="160" w:line="252" w:lineRule="auto"/>
              <w:rPr>
                <w:rFonts w:ascii="Arial" w:eastAsia="Calibri" w:hAnsi="Arial" w:cs="Arial"/>
                <w:kern w:val="2"/>
                <w:sz w:val="20"/>
                <w:szCs w:val="20"/>
                <w:lang w:val="en-IN"/>
              </w:rPr>
            </w:pPr>
            <w:r w:rsidRPr="00C72EE2">
              <w:rPr>
                <w:rFonts w:ascii="Arial" w:eastAsia="Calibri" w:hAnsi="Arial" w:cs="Arial"/>
                <w:b/>
                <w:kern w:val="2"/>
                <w:sz w:val="20"/>
                <w:szCs w:val="20"/>
                <w:lang w:val="en-IN"/>
              </w:rPr>
              <w:t>Author’s Feedback</w:t>
            </w:r>
            <w:r w:rsidRPr="00C72EE2">
              <w:rPr>
                <w:rFonts w:ascii="Arial" w:eastAsia="Calibri" w:hAnsi="Arial" w:cs="Arial"/>
                <w:kern w:val="2"/>
                <w:sz w:val="20"/>
                <w:szCs w:val="20"/>
                <w:lang w:val="en-IN"/>
              </w:rPr>
              <w:t xml:space="preserve"> (It is mandatory that authors should write his/her feedback here)</w:t>
            </w:r>
          </w:p>
          <w:p w14:paraId="0BCB2FC9" w14:textId="77777777" w:rsidR="0057348E" w:rsidRPr="00C72EE2" w:rsidRDefault="0057348E" w:rsidP="00315408">
            <w:pPr>
              <w:keepNext/>
              <w:outlineLvl w:val="1"/>
              <w:rPr>
                <w:rFonts w:ascii="Arial" w:eastAsia="MS Mincho" w:hAnsi="Arial" w:cs="Arial"/>
                <w:bCs/>
                <w:sz w:val="20"/>
                <w:szCs w:val="20"/>
                <w:lang w:val="en-GB"/>
              </w:rPr>
            </w:pPr>
          </w:p>
        </w:tc>
      </w:tr>
      <w:tr w:rsidR="0057348E" w:rsidRPr="00C72EE2" w14:paraId="5DF38211" w14:textId="77777777" w:rsidTr="00315408">
        <w:trPr>
          <w:trHeight w:val="890"/>
        </w:trPr>
        <w:tc>
          <w:tcPr>
            <w:tcW w:w="1615" w:type="pct"/>
            <w:noWrap/>
            <w:tcMar>
              <w:top w:w="0" w:type="dxa"/>
              <w:left w:w="108" w:type="dxa"/>
              <w:bottom w:w="0" w:type="dxa"/>
              <w:right w:w="108" w:type="dxa"/>
            </w:tcMar>
            <w:vAlign w:val="center"/>
          </w:tcPr>
          <w:p w14:paraId="2B42DD3B" w14:textId="77777777" w:rsidR="0057348E" w:rsidRPr="00C72EE2" w:rsidRDefault="0057348E" w:rsidP="00315408">
            <w:pPr>
              <w:rPr>
                <w:rFonts w:ascii="Arial" w:eastAsia="Arial Unicode MS" w:hAnsi="Arial" w:cs="Arial"/>
                <w:b/>
                <w:sz w:val="20"/>
                <w:szCs w:val="20"/>
                <w:lang w:val="en-GB"/>
              </w:rPr>
            </w:pPr>
            <w:r w:rsidRPr="00C72EE2">
              <w:rPr>
                <w:rFonts w:ascii="Arial" w:eastAsia="Arial Unicode MS" w:hAnsi="Arial" w:cs="Arial"/>
                <w:b/>
                <w:sz w:val="20"/>
                <w:szCs w:val="20"/>
                <w:lang w:val="en-GB"/>
              </w:rPr>
              <w:t xml:space="preserve">Are there ethical issues in this manuscript? </w:t>
            </w:r>
          </w:p>
          <w:p w14:paraId="3F2DEF1C" w14:textId="77777777" w:rsidR="0057348E" w:rsidRPr="00C72EE2" w:rsidRDefault="0057348E" w:rsidP="00315408">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03AD45F" w14:textId="77777777" w:rsidR="0057348E" w:rsidRPr="00C72EE2" w:rsidRDefault="0057348E" w:rsidP="00315408">
            <w:pPr>
              <w:rPr>
                <w:rFonts w:ascii="Arial" w:eastAsia="Arial Unicode MS" w:hAnsi="Arial" w:cs="Arial"/>
                <w:i/>
                <w:iCs/>
                <w:sz w:val="20"/>
                <w:szCs w:val="20"/>
                <w:u w:val="single"/>
                <w:lang w:val="en-GB"/>
              </w:rPr>
            </w:pPr>
            <w:r w:rsidRPr="00C72EE2">
              <w:rPr>
                <w:rFonts w:ascii="Arial" w:eastAsia="Arial Unicode MS" w:hAnsi="Arial" w:cs="Arial"/>
                <w:i/>
                <w:iCs/>
                <w:sz w:val="20"/>
                <w:szCs w:val="20"/>
                <w:u w:val="single"/>
                <w:lang w:val="en-GB"/>
              </w:rPr>
              <w:t xml:space="preserve">(If yes, </w:t>
            </w:r>
            <w:proofErr w:type="gramStart"/>
            <w:r w:rsidRPr="00C72EE2">
              <w:rPr>
                <w:rFonts w:ascii="Arial" w:eastAsia="Arial Unicode MS" w:hAnsi="Arial" w:cs="Arial"/>
                <w:i/>
                <w:iCs/>
                <w:sz w:val="20"/>
                <w:szCs w:val="20"/>
                <w:u w:val="single"/>
                <w:lang w:val="en-GB"/>
              </w:rPr>
              <w:t>Kindly</w:t>
            </w:r>
            <w:proofErr w:type="gramEnd"/>
            <w:r w:rsidRPr="00C72EE2">
              <w:rPr>
                <w:rFonts w:ascii="Arial" w:eastAsia="Arial Unicode MS" w:hAnsi="Arial" w:cs="Arial"/>
                <w:i/>
                <w:iCs/>
                <w:sz w:val="20"/>
                <w:szCs w:val="20"/>
                <w:u w:val="single"/>
                <w:lang w:val="en-GB"/>
              </w:rPr>
              <w:t xml:space="preserve"> please write down the ethical issues here in details)</w:t>
            </w:r>
          </w:p>
          <w:p w14:paraId="4BF21A20" w14:textId="77777777" w:rsidR="0057348E" w:rsidRPr="00C72EE2" w:rsidRDefault="0057348E" w:rsidP="00315408">
            <w:pPr>
              <w:rPr>
                <w:rFonts w:ascii="Arial" w:eastAsia="Arial Unicode MS" w:hAnsi="Arial" w:cs="Arial"/>
                <w:sz w:val="20"/>
                <w:szCs w:val="20"/>
                <w:lang w:val="en-GB"/>
              </w:rPr>
            </w:pPr>
          </w:p>
        </w:tc>
        <w:tc>
          <w:tcPr>
            <w:tcW w:w="1691" w:type="pct"/>
            <w:vAlign w:val="center"/>
          </w:tcPr>
          <w:p w14:paraId="21E120C2" w14:textId="77777777" w:rsidR="0057348E" w:rsidRPr="00C72EE2" w:rsidRDefault="0057348E" w:rsidP="00315408">
            <w:pPr>
              <w:rPr>
                <w:rFonts w:ascii="Arial" w:eastAsia="Arial Unicode MS" w:hAnsi="Arial" w:cs="Arial"/>
                <w:sz w:val="20"/>
                <w:szCs w:val="20"/>
                <w:lang w:val="en-GB"/>
              </w:rPr>
            </w:pPr>
          </w:p>
          <w:p w14:paraId="54B271DD" w14:textId="77777777" w:rsidR="0057348E" w:rsidRPr="00C72EE2" w:rsidRDefault="0057348E" w:rsidP="00315408">
            <w:pPr>
              <w:rPr>
                <w:rFonts w:ascii="Arial" w:eastAsia="Arial Unicode MS" w:hAnsi="Arial" w:cs="Arial"/>
                <w:sz w:val="20"/>
                <w:szCs w:val="20"/>
                <w:lang w:val="en-GB"/>
              </w:rPr>
            </w:pPr>
          </w:p>
          <w:p w14:paraId="5CC71EC0" w14:textId="77777777" w:rsidR="0057348E" w:rsidRPr="00C72EE2" w:rsidRDefault="0057348E" w:rsidP="00315408">
            <w:pPr>
              <w:rPr>
                <w:rFonts w:ascii="Arial" w:eastAsia="Arial Unicode MS" w:hAnsi="Arial" w:cs="Arial"/>
                <w:sz w:val="20"/>
                <w:szCs w:val="20"/>
                <w:lang w:val="en-GB"/>
              </w:rPr>
            </w:pPr>
          </w:p>
        </w:tc>
      </w:tr>
      <w:bookmarkEnd w:id="0"/>
    </w:tbl>
    <w:p w14:paraId="61D1A99B" w14:textId="77777777" w:rsidR="0057348E" w:rsidRPr="00C72EE2" w:rsidRDefault="0057348E" w:rsidP="0057348E">
      <w:pPr>
        <w:rPr>
          <w:rFonts w:ascii="Arial" w:hAnsi="Arial" w:cs="Arial"/>
          <w:sz w:val="20"/>
          <w:szCs w:val="20"/>
        </w:rPr>
      </w:pPr>
    </w:p>
    <w:p w14:paraId="43647A92" w14:textId="77777777" w:rsidR="0057348E" w:rsidRPr="00C72EE2" w:rsidRDefault="0057348E" w:rsidP="0057348E">
      <w:pPr>
        <w:rPr>
          <w:rFonts w:ascii="Arial" w:hAnsi="Arial" w:cs="Arial"/>
          <w:sz w:val="20"/>
          <w:szCs w:val="20"/>
        </w:rPr>
      </w:pPr>
    </w:p>
    <w:bookmarkEnd w:id="1"/>
    <w:p w14:paraId="73B45609" w14:textId="77777777" w:rsidR="00C72EE2" w:rsidRPr="00251A86" w:rsidRDefault="00C72EE2" w:rsidP="00C72EE2">
      <w:pPr>
        <w:pStyle w:val="Affiliation"/>
        <w:spacing w:after="0" w:line="240" w:lineRule="auto"/>
        <w:jc w:val="left"/>
        <w:rPr>
          <w:rFonts w:ascii="Arial" w:hAnsi="Arial" w:cs="Arial"/>
          <w:b/>
          <w:u w:val="single"/>
        </w:rPr>
      </w:pPr>
      <w:r w:rsidRPr="00251A86">
        <w:rPr>
          <w:rFonts w:ascii="Arial" w:hAnsi="Arial" w:cs="Arial"/>
          <w:b/>
          <w:u w:val="single"/>
        </w:rPr>
        <w:t>Reviewer details:</w:t>
      </w:r>
    </w:p>
    <w:p w14:paraId="68559DD7" w14:textId="77777777" w:rsidR="00C72EE2" w:rsidRDefault="00C72EE2" w:rsidP="00C72EE2">
      <w:r w:rsidRPr="00251A86">
        <w:rPr>
          <w:rFonts w:ascii="Arial" w:hAnsi="Arial" w:cs="Arial"/>
          <w:b/>
          <w:color w:val="000000"/>
          <w:sz w:val="20"/>
          <w:szCs w:val="20"/>
        </w:rPr>
        <w:t>Rakhi Param Sawlani, Devi Ahilya University, India</w:t>
      </w:r>
      <w:r w:rsidRPr="00251A86">
        <w:rPr>
          <w:rFonts w:ascii="Arial" w:hAnsi="Arial" w:cs="Arial"/>
          <w:b/>
          <w:color w:val="000000"/>
          <w:sz w:val="20"/>
          <w:szCs w:val="20"/>
        </w:rPr>
        <w:br/>
      </w:r>
    </w:p>
    <w:p w14:paraId="48DC05A4" w14:textId="77777777" w:rsidR="004C3DF1" w:rsidRPr="00C72EE2" w:rsidRDefault="004C3DF1" w:rsidP="0057348E">
      <w:pPr>
        <w:pStyle w:val="BodyText"/>
        <w:rPr>
          <w:rFonts w:ascii="Arial" w:hAnsi="Arial" w:cs="Arial"/>
          <w:b/>
          <w:sz w:val="20"/>
          <w:szCs w:val="20"/>
          <w:lang w:val="en-US"/>
        </w:rPr>
      </w:pPr>
    </w:p>
    <w:sectPr w:rsidR="004C3DF1" w:rsidRPr="00C72EE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C813B" w14:textId="77777777" w:rsidR="001E099F" w:rsidRPr="0000007A" w:rsidRDefault="001E099F" w:rsidP="0099583E">
      <w:r>
        <w:separator/>
      </w:r>
    </w:p>
  </w:endnote>
  <w:endnote w:type="continuationSeparator" w:id="0">
    <w:p w14:paraId="2A42031B" w14:textId="77777777" w:rsidR="001E099F" w:rsidRPr="0000007A" w:rsidRDefault="001E099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B589E" w14:textId="77777777" w:rsidR="001E099F" w:rsidRPr="0000007A" w:rsidRDefault="001E099F" w:rsidP="0099583E">
      <w:r>
        <w:separator/>
      </w:r>
    </w:p>
  </w:footnote>
  <w:footnote w:type="continuationSeparator" w:id="0">
    <w:p w14:paraId="0B92D673" w14:textId="77777777" w:rsidR="001E099F" w:rsidRPr="0000007A" w:rsidRDefault="001E099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3457155">
    <w:abstractNumId w:val="3"/>
  </w:num>
  <w:num w:numId="2" w16cid:durableId="1387029879">
    <w:abstractNumId w:val="6"/>
  </w:num>
  <w:num w:numId="3" w16cid:durableId="1454249989">
    <w:abstractNumId w:val="5"/>
  </w:num>
  <w:num w:numId="4" w16cid:durableId="1293054396">
    <w:abstractNumId w:val="7"/>
  </w:num>
  <w:num w:numId="5" w16cid:durableId="1283655636">
    <w:abstractNumId w:val="4"/>
  </w:num>
  <w:num w:numId="6" w16cid:durableId="4985575">
    <w:abstractNumId w:val="0"/>
  </w:num>
  <w:num w:numId="7" w16cid:durableId="1103185793">
    <w:abstractNumId w:val="1"/>
  </w:num>
  <w:num w:numId="8" w16cid:durableId="945040878">
    <w:abstractNumId w:val="9"/>
  </w:num>
  <w:num w:numId="9" w16cid:durableId="706610387">
    <w:abstractNumId w:val="8"/>
  </w:num>
  <w:num w:numId="10" w16cid:durableId="6182687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16BE5"/>
    <w:rsid w:val="00021848"/>
    <w:rsid w:val="00021981"/>
    <w:rsid w:val="000234E1"/>
    <w:rsid w:val="0002598E"/>
    <w:rsid w:val="00037D52"/>
    <w:rsid w:val="000450FC"/>
    <w:rsid w:val="00054BC4"/>
    <w:rsid w:val="00056CB0"/>
    <w:rsid w:val="0006257C"/>
    <w:rsid w:val="000627FE"/>
    <w:rsid w:val="0007151E"/>
    <w:rsid w:val="00080445"/>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099F"/>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097B"/>
    <w:rsid w:val="00353718"/>
    <w:rsid w:val="00374F93"/>
    <w:rsid w:val="00377F1D"/>
    <w:rsid w:val="00394901"/>
    <w:rsid w:val="00397642"/>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686"/>
    <w:rsid w:val="004B4CAD"/>
    <w:rsid w:val="004B4FDC"/>
    <w:rsid w:val="004B7F90"/>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13AE"/>
    <w:rsid w:val="00565D90"/>
    <w:rsid w:val="00567DE0"/>
    <w:rsid w:val="005723E1"/>
    <w:rsid w:val="0057348E"/>
    <w:rsid w:val="005735A5"/>
    <w:rsid w:val="005757CF"/>
    <w:rsid w:val="00581FF9"/>
    <w:rsid w:val="005A4F17"/>
    <w:rsid w:val="005B3509"/>
    <w:rsid w:val="005C25A0"/>
    <w:rsid w:val="005D230D"/>
    <w:rsid w:val="005E11DC"/>
    <w:rsid w:val="005E29CE"/>
    <w:rsid w:val="005E3241"/>
    <w:rsid w:val="005E7FB0"/>
    <w:rsid w:val="005F184C"/>
    <w:rsid w:val="00600B3B"/>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2504"/>
    <w:rsid w:val="007A62F8"/>
    <w:rsid w:val="007B1099"/>
    <w:rsid w:val="007B54A4"/>
    <w:rsid w:val="007C6CDF"/>
    <w:rsid w:val="007C77CA"/>
    <w:rsid w:val="007D0246"/>
    <w:rsid w:val="007F4147"/>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0C93"/>
    <w:rsid w:val="00C435C6"/>
    <w:rsid w:val="00C47012"/>
    <w:rsid w:val="00C635B6"/>
    <w:rsid w:val="00C70DFC"/>
    <w:rsid w:val="00C72EE2"/>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0471"/>
    <w:rsid w:val="00D9392F"/>
    <w:rsid w:val="00D9427C"/>
    <w:rsid w:val="00DA2679"/>
    <w:rsid w:val="00DA3C3D"/>
    <w:rsid w:val="00DA41F5"/>
    <w:rsid w:val="00DA6CBE"/>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2B2B"/>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72EE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6340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2</Pages>
  <Words>520</Words>
  <Characters>2969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3483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2025-11-29T10:28:00Z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