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D26D4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D26D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D26D4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5D26D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D26D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D26D4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5C3B913" w:rsidR="0000007A" w:rsidRPr="005D26D4" w:rsidRDefault="00E1047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5D26D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Book of Economic Development and Entrepreneurship</w:t>
            </w:r>
          </w:p>
        </w:tc>
      </w:tr>
      <w:tr w:rsidR="0000007A" w:rsidRPr="005D26D4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5D26D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D26D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80F8F70" w:rsidR="0000007A" w:rsidRPr="005D26D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5D26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D26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5D26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537F0" w:rsidRPr="005D26D4">
              <w:rPr>
                <w:rFonts w:ascii="Arial" w:hAnsi="Arial" w:cs="Arial"/>
                <w:b/>
                <w:bCs/>
                <w:sz w:val="20"/>
                <w:szCs w:val="20"/>
              </w:rPr>
              <w:t>6771.1</w:t>
            </w:r>
          </w:p>
        </w:tc>
      </w:tr>
      <w:tr w:rsidR="0000007A" w:rsidRPr="005D26D4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5D26D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D26D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9FB54A0" w:rsidR="0000007A" w:rsidRPr="005D26D4" w:rsidRDefault="00EE254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D26D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RISK MANAGEMENT IN FAMILY BUSINESSES  </w:t>
            </w:r>
          </w:p>
        </w:tc>
      </w:tr>
      <w:tr w:rsidR="00CF0BBB" w:rsidRPr="005D26D4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5D26D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D26D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1E14C43" w:rsidR="00CF0BBB" w:rsidRPr="005D26D4" w:rsidRDefault="00036DC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D26D4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5D26D4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5D26D4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0641486" w14:textId="1745E7BD" w:rsidR="00D9392F" w:rsidRPr="005D26D4" w:rsidRDefault="00D9392F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5A743ECE" w14:textId="77777777" w:rsidR="00D27A79" w:rsidRPr="005D26D4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D26D4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D26D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D26D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D26D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D26D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D26D4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D26D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D26D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D26D4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5D26D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26D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5D26D4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D26D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D26D4">
              <w:rPr>
                <w:rFonts w:ascii="Arial" w:hAnsi="Arial" w:cs="Arial"/>
                <w:lang w:val="en-GB"/>
              </w:rPr>
              <w:t>Author’s Feedback</w:t>
            </w:r>
            <w:r w:rsidRPr="005D26D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D26D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D26D4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5D26D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26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5D26D4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B2165BC" w:rsidR="00F1171E" w:rsidRPr="005D26D4" w:rsidRDefault="008B5C98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26D4">
              <w:rPr>
                <w:rFonts w:ascii="Arial" w:hAnsi="Arial" w:cs="Arial"/>
                <w:sz w:val="20"/>
                <w:szCs w:val="20"/>
                <w:lang w:val="en-GB"/>
              </w:rPr>
              <w:t>As a</w:t>
            </w:r>
            <w:r w:rsidR="0017072F" w:rsidRPr="005D26D4">
              <w:rPr>
                <w:rFonts w:ascii="Arial" w:hAnsi="Arial" w:cs="Arial"/>
                <w:sz w:val="20"/>
                <w:szCs w:val="20"/>
                <w:lang w:val="en-GB"/>
              </w:rPr>
              <w:t xml:space="preserve"> book chapter, this manuscript will contribute to </w:t>
            </w:r>
            <w:r w:rsidR="00E707F5" w:rsidRPr="005D26D4">
              <w:rPr>
                <w:rFonts w:ascii="Arial" w:hAnsi="Arial" w:cs="Arial"/>
                <w:sz w:val="20"/>
                <w:szCs w:val="20"/>
                <w:lang w:val="en-GB"/>
              </w:rPr>
              <w:t xml:space="preserve">the existing literature </w:t>
            </w:r>
            <w:r w:rsidR="00116D91" w:rsidRPr="005D26D4">
              <w:rPr>
                <w:rFonts w:ascii="Arial" w:hAnsi="Arial" w:cs="Arial"/>
                <w:sz w:val="20"/>
                <w:szCs w:val="20"/>
                <w:lang w:val="en-GB"/>
              </w:rPr>
              <w:t xml:space="preserve">especially in terms of the risk management studies. This is aligned with the author(s)’ claim </w:t>
            </w:r>
            <w:r w:rsidR="00F84816" w:rsidRPr="005D26D4">
              <w:rPr>
                <w:rFonts w:ascii="Arial" w:hAnsi="Arial" w:cs="Arial"/>
                <w:sz w:val="20"/>
                <w:szCs w:val="20"/>
                <w:lang w:val="en-GB"/>
              </w:rPr>
              <w:t xml:space="preserve">that the research on family business with reference to the risk management is </w:t>
            </w:r>
            <w:r w:rsidR="00FC6436" w:rsidRPr="005D26D4">
              <w:rPr>
                <w:rFonts w:ascii="Arial" w:hAnsi="Arial" w:cs="Arial"/>
                <w:sz w:val="20"/>
                <w:szCs w:val="20"/>
                <w:lang w:val="en-GB"/>
              </w:rPr>
              <w:t xml:space="preserve">still inadequate. Furthermore, the </w:t>
            </w:r>
            <w:r w:rsidR="005161F3" w:rsidRPr="005D26D4">
              <w:rPr>
                <w:rFonts w:ascii="Arial" w:hAnsi="Arial" w:cs="Arial"/>
                <w:sz w:val="20"/>
                <w:szCs w:val="20"/>
                <w:lang w:val="en-GB"/>
              </w:rPr>
              <w:t xml:space="preserve">study was conducted qualitatively, which offers more in-depth understanding on the phenomenon </w:t>
            </w:r>
            <w:r w:rsidR="006E016D" w:rsidRPr="005D26D4">
              <w:rPr>
                <w:rFonts w:ascii="Arial" w:hAnsi="Arial" w:cs="Arial"/>
                <w:sz w:val="20"/>
                <w:szCs w:val="20"/>
                <w:lang w:val="en-GB"/>
              </w:rPr>
              <w:t>or real experience that might not be further captured by quantitative method</w:t>
            </w:r>
            <w:r w:rsidR="001E772C" w:rsidRPr="005D26D4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62A339C" w14:textId="77777777" w:rsidR="00F1171E" w:rsidRPr="005D26D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D26D4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5D26D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26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5D26D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26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5D26D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EE7585C" w:rsidR="00F1171E" w:rsidRPr="005D26D4" w:rsidRDefault="003763C1" w:rsidP="00742DA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26D4">
              <w:rPr>
                <w:rFonts w:ascii="Arial" w:hAnsi="Arial" w:cs="Arial"/>
                <w:sz w:val="20"/>
                <w:szCs w:val="20"/>
                <w:lang w:val="en-GB"/>
              </w:rPr>
              <w:t xml:space="preserve">The title used is straightforward and </w:t>
            </w:r>
            <w:r w:rsidR="00D1115D" w:rsidRPr="005D26D4">
              <w:rPr>
                <w:rFonts w:ascii="Arial" w:hAnsi="Arial" w:cs="Arial"/>
                <w:sz w:val="20"/>
                <w:szCs w:val="20"/>
                <w:lang w:val="en-GB"/>
              </w:rPr>
              <w:t>suitable with the study’s objective</w:t>
            </w:r>
            <w:r w:rsidR="001E772C" w:rsidRPr="005D26D4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05B6701" w14:textId="77777777" w:rsidR="00F1171E" w:rsidRPr="005D26D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D26D4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5D26D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D26D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5D26D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DDE90E8" w:rsidR="00F1171E" w:rsidRPr="005D26D4" w:rsidRDefault="00EA5D72" w:rsidP="00742DA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26D4">
              <w:rPr>
                <w:rFonts w:ascii="Arial" w:hAnsi="Arial" w:cs="Arial"/>
                <w:sz w:val="20"/>
                <w:szCs w:val="20"/>
                <w:lang w:val="en-GB"/>
              </w:rPr>
              <w:t>The abstract</w:t>
            </w:r>
            <w:r w:rsidR="00D2075D" w:rsidRPr="005D26D4">
              <w:rPr>
                <w:rFonts w:ascii="Arial" w:hAnsi="Arial" w:cs="Arial"/>
                <w:sz w:val="20"/>
                <w:szCs w:val="20"/>
                <w:lang w:val="en-GB"/>
              </w:rPr>
              <w:t xml:space="preserve"> summarises the whole study </w:t>
            </w:r>
            <w:r w:rsidR="00FC4582" w:rsidRPr="005D26D4">
              <w:rPr>
                <w:rFonts w:ascii="Arial" w:hAnsi="Arial" w:cs="Arial"/>
                <w:sz w:val="20"/>
                <w:szCs w:val="20"/>
                <w:lang w:val="en-GB"/>
              </w:rPr>
              <w:t>comprehensive</w:t>
            </w:r>
            <w:r w:rsidR="00251F90" w:rsidRPr="005D26D4">
              <w:rPr>
                <w:rFonts w:ascii="Arial" w:hAnsi="Arial" w:cs="Arial"/>
                <w:sz w:val="20"/>
                <w:szCs w:val="20"/>
                <w:lang w:val="en-GB"/>
              </w:rPr>
              <w:t>ly, making it easy for the readers to grab the idea from the first glance.</w:t>
            </w:r>
          </w:p>
        </w:tc>
        <w:tc>
          <w:tcPr>
            <w:tcW w:w="1523" w:type="pct"/>
          </w:tcPr>
          <w:p w14:paraId="1D54B730" w14:textId="77777777" w:rsidR="00F1171E" w:rsidRPr="005D26D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D26D4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5D26D4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D26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C35ABAC" w:rsidR="00F1171E" w:rsidRPr="005D26D4" w:rsidRDefault="001F112E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26D4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r w:rsidR="001E772C" w:rsidRPr="005D26D4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898F764" w14:textId="77777777" w:rsidR="00F1171E" w:rsidRPr="005D26D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D26D4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5D26D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26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5D26D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D26D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207AEB0" w:rsidR="00F1171E" w:rsidRPr="005D26D4" w:rsidRDefault="005B7D03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26D4">
              <w:rPr>
                <w:rFonts w:ascii="Arial" w:hAnsi="Arial" w:cs="Arial"/>
                <w:sz w:val="20"/>
                <w:szCs w:val="20"/>
                <w:lang w:val="en-GB"/>
              </w:rPr>
              <w:t>The references a</w:t>
            </w:r>
            <w:r w:rsidR="00C94EBB" w:rsidRPr="005D26D4">
              <w:rPr>
                <w:rFonts w:ascii="Arial" w:hAnsi="Arial" w:cs="Arial"/>
                <w:sz w:val="20"/>
                <w:szCs w:val="20"/>
                <w:lang w:val="en-GB"/>
              </w:rPr>
              <w:t>re sufficient and recent</w:t>
            </w:r>
            <w:r w:rsidR="001E772C" w:rsidRPr="005D26D4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0220055" w14:textId="77777777" w:rsidR="00F1171E" w:rsidRPr="005D26D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D26D4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5D26D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5D26D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D26D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5D26D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CBA4B2A" w14:textId="62E68E74" w:rsidR="00F1171E" w:rsidRPr="005D26D4" w:rsidRDefault="00C94EB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26D4">
              <w:rPr>
                <w:rFonts w:ascii="Arial" w:hAnsi="Arial" w:cs="Arial"/>
                <w:sz w:val="20"/>
                <w:szCs w:val="20"/>
                <w:lang w:val="en-GB"/>
              </w:rPr>
              <w:t xml:space="preserve">The use of English is </w:t>
            </w:r>
            <w:r w:rsidR="00C00894" w:rsidRPr="005D26D4">
              <w:rPr>
                <w:rFonts w:ascii="Arial" w:hAnsi="Arial" w:cs="Arial"/>
                <w:sz w:val="20"/>
                <w:szCs w:val="20"/>
                <w:lang w:val="en-GB"/>
              </w:rPr>
              <w:t>suitable and understandable</w:t>
            </w:r>
          </w:p>
          <w:p w14:paraId="41E28118" w14:textId="77777777" w:rsidR="00F1171E" w:rsidRPr="005D26D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5D26D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5D26D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5D26D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D26D4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5D26D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D26D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D26D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D26D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5D26D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1897647" w:rsidR="00F1171E" w:rsidRPr="005D26D4" w:rsidRDefault="00002C4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26D4">
              <w:rPr>
                <w:rFonts w:ascii="Arial" w:hAnsi="Arial" w:cs="Arial"/>
                <w:sz w:val="20"/>
                <w:szCs w:val="20"/>
                <w:lang w:val="en-GB"/>
              </w:rPr>
              <w:t>The other parts were almost perfectly written</w:t>
            </w:r>
            <w:r w:rsidR="00825B00" w:rsidRPr="005D26D4">
              <w:rPr>
                <w:rFonts w:ascii="Arial" w:hAnsi="Arial" w:cs="Arial"/>
                <w:sz w:val="20"/>
                <w:szCs w:val="20"/>
                <w:lang w:val="en-GB"/>
              </w:rPr>
              <w:t>. My suggestion is that the author(s) could explain and justify more abo</w:t>
            </w:r>
            <w:r w:rsidR="00F00C78" w:rsidRPr="005D26D4">
              <w:rPr>
                <w:rFonts w:ascii="Arial" w:hAnsi="Arial" w:cs="Arial"/>
                <w:sz w:val="20"/>
                <w:szCs w:val="20"/>
                <w:lang w:val="en-GB"/>
              </w:rPr>
              <w:t xml:space="preserve">ut the use of agency theory, perhaps on how it can relate </w:t>
            </w:r>
            <w:r w:rsidR="00B44419" w:rsidRPr="005D26D4">
              <w:rPr>
                <w:rFonts w:ascii="Arial" w:hAnsi="Arial" w:cs="Arial"/>
                <w:sz w:val="20"/>
                <w:szCs w:val="20"/>
                <w:lang w:val="en-GB"/>
              </w:rPr>
              <w:t>to the findings (probably in the discussion section)</w:t>
            </w:r>
          </w:p>
          <w:p w14:paraId="5E946A0E" w14:textId="77777777" w:rsidR="00F1171E" w:rsidRPr="005D26D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5D26D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5D26D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5D26D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5D26D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5D26D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5D26D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5D26D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5D26D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404411" w:rsidRPr="005D26D4" w14:paraId="4375F955" w14:textId="77777777" w:rsidTr="00404411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7E656" w14:textId="77777777" w:rsidR="00404411" w:rsidRPr="005D26D4" w:rsidRDefault="00404411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5D26D4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D26D4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18C6E73" w14:textId="77777777" w:rsidR="00404411" w:rsidRPr="005D26D4" w:rsidRDefault="00404411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404411" w:rsidRPr="005D26D4" w14:paraId="0418F91C" w14:textId="77777777" w:rsidTr="00404411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B1DA1" w14:textId="77777777" w:rsidR="00404411" w:rsidRPr="005D26D4" w:rsidRDefault="0040441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C649C" w14:textId="77777777" w:rsidR="00404411" w:rsidRPr="005D26D4" w:rsidRDefault="00404411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D26D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7436" w14:textId="77777777" w:rsidR="00404411" w:rsidRPr="005D26D4" w:rsidRDefault="00404411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D26D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D26D4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3D316A7" w14:textId="77777777" w:rsidR="00404411" w:rsidRPr="005D26D4" w:rsidRDefault="00404411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04411" w:rsidRPr="005D26D4" w14:paraId="63D6D225" w14:textId="77777777" w:rsidTr="00404411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96523" w14:textId="77777777" w:rsidR="00404411" w:rsidRPr="005D26D4" w:rsidRDefault="00404411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5D26D4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249D1DE" w14:textId="77777777" w:rsidR="00404411" w:rsidRPr="005D26D4" w:rsidRDefault="0040441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52FE7" w14:textId="77777777" w:rsidR="00404411" w:rsidRPr="005D26D4" w:rsidRDefault="00404411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D26D4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D26D4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D26D4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30B8D3A" w14:textId="77777777" w:rsidR="00404411" w:rsidRPr="005D26D4" w:rsidRDefault="0040441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E1E2" w14:textId="77777777" w:rsidR="00404411" w:rsidRPr="005D26D4" w:rsidRDefault="0040441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7275FA9" w14:textId="77777777" w:rsidR="00404411" w:rsidRPr="005D26D4" w:rsidRDefault="0040441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C8DB7F3" w14:textId="77777777" w:rsidR="00404411" w:rsidRPr="005D26D4" w:rsidRDefault="0040441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348D2CC" w14:textId="77777777" w:rsidR="00404411" w:rsidRPr="005D26D4" w:rsidRDefault="00404411" w:rsidP="00404411">
      <w:pPr>
        <w:rPr>
          <w:rFonts w:ascii="Arial" w:hAnsi="Arial" w:cs="Arial"/>
          <w:sz w:val="20"/>
          <w:szCs w:val="20"/>
        </w:rPr>
      </w:pPr>
    </w:p>
    <w:p w14:paraId="5BCBB187" w14:textId="77777777" w:rsidR="00404411" w:rsidRPr="005D26D4" w:rsidRDefault="00404411" w:rsidP="00404411">
      <w:pPr>
        <w:rPr>
          <w:rFonts w:ascii="Arial" w:hAnsi="Arial" w:cs="Arial"/>
          <w:sz w:val="20"/>
          <w:szCs w:val="20"/>
        </w:rPr>
      </w:pPr>
    </w:p>
    <w:p w14:paraId="30666495" w14:textId="77777777" w:rsidR="00404411" w:rsidRPr="005D26D4" w:rsidRDefault="00404411" w:rsidP="00404411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632D681E" w14:textId="77777777" w:rsidR="00404411" w:rsidRPr="005D26D4" w:rsidRDefault="00404411" w:rsidP="00404411">
      <w:pPr>
        <w:rPr>
          <w:rFonts w:ascii="Arial" w:hAnsi="Arial" w:cs="Arial"/>
          <w:sz w:val="20"/>
          <w:szCs w:val="20"/>
        </w:rPr>
      </w:pPr>
    </w:p>
    <w:p w14:paraId="0A85103B" w14:textId="77777777" w:rsidR="005D26D4" w:rsidRPr="00A23487" w:rsidRDefault="005D26D4" w:rsidP="005D26D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23487">
        <w:rPr>
          <w:rFonts w:ascii="Arial" w:hAnsi="Arial" w:cs="Arial"/>
          <w:b/>
          <w:u w:val="single"/>
        </w:rPr>
        <w:t>Reviewer details:</w:t>
      </w:r>
    </w:p>
    <w:p w14:paraId="2DCC524B" w14:textId="77777777" w:rsidR="005D26D4" w:rsidRDefault="005D26D4" w:rsidP="005D26D4">
      <w:r w:rsidRPr="00A23487">
        <w:rPr>
          <w:rFonts w:ascii="Arial" w:hAnsi="Arial" w:cs="Arial"/>
          <w:b/>
          <w:color w:val="000000"/>
          <w:sz w:val="20"/>
          <w:szCs w:val="20"/>
        </w:rPr>
        <w:t xml:space="preserve">Nurul Muna Najiah Binti Sued, </w:t>
      </w:r>
      <w:proofErr w:type="spellStart"/>
      <w:r w:rsidRPr="00A23487">
        <w:rPr>
          <w:rFonts w:ascii="Arial" w:hAnsi="Arial" w:cs="Arial"/>
          <w:b/>
          <w:color w:val="000000"/>
          <w:sz w:val="20"/>
          <w:szCs w:val="20"/>
        </w:rPr>
        <w:t>Universiti</w:t>
      </w:r>
      <w:proofErr w:type="spellEnd"/>
      <w:r w:rsidRPr="00A23487">
        <w:rPr>
          <w:rFonts w:ascii="Arial" w:hAnsi="Arial" w:cs="Arial"/>
          <w:b/>
          <w:color w:val="000000"/>
          <w:sz w:val="20"/>
          <w:szCs w:val="20"/>
        </w:rPr>
        <w:t xml:space="preserve"> Utara Malaysia, Malaysia</w:t>
      </w:r>
      <w:r w:rsidRPr="00A23487">
        <w:rPr>
          <w:rFonts w:ascii="Arial" w:hAnsi="Arial" w:cs="Arial"/>
          <w:b/>
          <w:color w:val="000000"/>
          <w:sz w:val="20"/>
          <w:szCs w:val="20"/>
        </w:rPr>
        <w:br/>
      </w:r>
    </w:p>
    <w:p w14:paraId="48DC05A4" w14:textId="77777777" w:rsidR="004C3DF1" w:rsidRPr="005D26D4" w:rsidRDefault="004C3DF1" w:rsidP="00404411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5D26D4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69E23" w14:textId="77777777" w:rsidR="00245575" w:rsidRPr="0000007A" w:rsidRDefault="00245575" w:rsidP="0099583E">
      <w:r>
        <w:separator/>
      </w:r>
    </w:p>
  </w:endnote>
  <w:endnote w:type="continuationSeparator" w:id="0">
    <w:p w14:paraId="0AB91109" w14:textId="77777777" w:rsidR="00245575" w:rsidRPr="0000007A" w:rsidRDefault="0024557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90DB8" w14:textId="77777777" w:rsidR="00245575" w:rsidRPr="0000007A" w:rsidRDefault="00245575" w:rsidP="0099583E">
      <w:r>
        <w:separator/>
      </w:r>
    </w:p>
  </w:footnote>
  <w:footnote w:type="continuationSeparator" w:id="0">
    <w:p w14:paraId="0FCF5C10" w14:textId="77777777" w:rsidR="00245575" w:rsidRPr="0000007A" w:rsidRDefault="0024557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57927352">
    <w:abstractNumId w:val="3"/>
  </w:num>
  <w:num w:numId="2" w16cid:durableId="1540513113">
    <w:abstractNumId w:val="6"/>
  </w:num>
  <w:num w:numId="3" w16cid:durableId="2120448138">
    <w:abstractNumId w:val="5"/>
  </w:num>
  <w:num w:numId="4" w16cid:durableId="1630823064">
    <w:abstractNumId w:val="7"/>
  </w:num>
  <w:num w:numId="5" w16cid:durableId="576864527">
    <w:abstractNumId w:val="4"/>
  </w:num>
  <w:num w:numId="6" w16cid:durableId="1357853784">
    <w:abstractNumId w:val="0"/>
  </w:num>
  <w:num w:numId="7" w16cid:durableId="539246781">
    <w:abstractNumId w:val="1"/>
  </w:num>
  <w:num w:numId="8" w16cid:durableId="136532344">
    <w:abstractNumId w:val="9"/>
  </w:num>
  <w:num w:numId="9" w16cid:durableId="1780758515">
    <w:abstractNumId w:val="8"/>
  </w:num>
  <w:num w:numId="10" w16cid:durableId="18286680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2C4B"/>
    <w:rsid w:val="00005319"/>
    <w:rsid w:val="00010403"/>
    <w:rsid w:val="00012C8B"/>
    <w:rsid w:val="000168A9"/>
    <w:rsid w:val="00021848"/>
    <w:rsid w:val="00021981"/>
    <w:rsid w:val="000234E1"/>
    <w:rsid w:val="0002598E"/>
    <w:rsid w:val="00036DC8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16D91"/>
    <w:rsid w:val="00121FFA"/>
    <w:rsid w:val="0012616A"/>
    <w:rsid w:val="00136984"/>
    <w:rsid w:val="001425F1"/>
    <w:rsid w:val="00142A9C"/>
    <w:rsid w:val="00150304"/>
    <w:rsid w:val="0015296D"/>
    <w:rsid w:val="001628E5"/>
    <w:rsid w:val="00163622"/>
    <w:rsid w:val="001645A2"/>
    <w:rsid w:val="00164F4E"/>
    <w:rsid w:val="00165685"/>
    <w:rsid w:val="0017072F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E772C"/>
    <w:rsid w:val="001F112E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575"/>
    <w:rsid w:val="00245E23"/>
    <w:rsid w:val="00246BB9"/>
    <w:rsid w:val="00251F90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63C1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4411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61F3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57EB0"/>
    <w:rsid w:val="00560D3C"/>
    <w:rsid w:val="00564EFA"/>
    <w:rsid w:val="00565D90"/>
    <w:rsid w:val="00567DE0"/>
    <w:rsid w:val="005735A5"/>
    <w:rsid w:val="005757CF"/>
    <w:rsid w:val="00581FF9"/>
    <w:rsid w:val="005A4F17"/>
    <w:rsid w:val="005B3509"/>
    <w:rsid w:val="005B7D03"/>
    <w:rsid w:val="005C25A0"/>
    <w:rsid w:val="005D230D"/>
    <w:rsid w:val="005D26D4"/>
    <w:rsid w:val="005D3C40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6D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2DA7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B00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5C98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5C48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4419"/>
    <w:rsid w:val="00B4617D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3DC1"/>
    <w:rsid w:val="00BF5C56"/>
    <w:rsid w:val="00C00894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37F0"/>
    <w:rsid w:val="00C635B6"/>
    <w:rsid w:val="00C70DFC"/>
    <w:rsid w:val="00C82466"/>
    <w:rsid w:val="00C84097"/>
    <w:rsid w:val="00C94EBB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115D"/>
    <w:rsid w:val="00D1283A"/>
    <w:rsid w:val="00D12970"/>
    <w:rsid w:val="00D17979"/>
    <w:rsid w:val="00D2075D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047B"/>
    <w:rsid w:val="00E15B65"/>
    <w:rsid w:val="00E3111A"/>
    <w:rsid w:val="00E316BA"/>
    <w:rsid w:val="00E451EA"/>
    <w:rsid w:val="00E57F4B"/>
    <w:rsid w:val="00E63889"/>
    <w:rsid w:val="00E63A98"/>
    <w:rsid w:val="00E645E9"/>
    <w:rsid w:val="00E65596"/>
    <w:rsid w:val="00E66385"/>
    <w:rsid w:val="00E707F5"/>
    <w:rsid w:val="00E71C8D"/>
    <w:rsid w:val="00E72360"/>
    <w:rsid w:val="00E72A8E"/>
    <w:rsid w:val="00E9533D"/>
    <w:rsid w:val="00E972A7"/>
    <w:rsid w:val="00EA2839"/>
    <w:rsid w:val="00EA5D72"/>
    <w:rsid w:val="00EB3E91"/>
    <w:rsid w:val="00EB6E15"/>
    <w:rsid w:val="00EC6894"/>
    <w:rsid w:val="00ED6B12"/>
    <w:rsid w:val="00ED7400"/>
    <w:rsid w:val="00EE2540"/>
    <w:rsid w:val="00EF326D"/>
    <w:rsid w:val="00EF53FE"/>
    <w:rsid w:val="00F00C78"/>
    <w:rsid w:val="00F1171E"/>
    <w:rsid w:val="00F13071"/>
    <w:rsid w:val="00F2643C"/>
    <w:rsid w:val="00F32717"/>
    <w:rsid w:val="00F3295A"/>
    <w:rsid w:val="00F32A9A"/>
    <w:rsid w:val="00F32AA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4816"/>
    <w:rsid w:val="00F96F54"/>
    <w:rsid w:val="00F978B8"/>
    <w:rsid w:val="00FA6528"/>
    <w:rsid w:val="00FB0D50"/>
    <w:rsid w:val="00FB3DE3"/>
    <w:rsid w:val="00FB5BBE"/>
    <w:rsid w:val="00FC2E17"/>
    <w:rsid w:val="00FC432A"/>
    <w:rsid w:val="00FC4582"/>
    <w:rsid w:val="00FC6387"/>
    <w:rsid w:val="00FC6436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25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E254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5D26D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1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2562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138</cp:revision>
  <dcterms:created xsi:type="dcterms:W3CDTF">2023-08-30T09:21:00Z</dcterms:created>
  <dcterms:modified xsi:type="dcterms:W3CDTF">2025-11-28T11:13:00Z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