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30306" w14:paraId="435CCF45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85C82A" w14:textId="77777777" w:rsidR="00602F7D" w:rsidRPr="00F3030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30306" w14:paraId="3E78DAF8" w14:textId="77777777" w:rsidTr="00F33C84">
        <w:trPr>
          <w:trHeight w:val="413"/>
        </w:trPr>
        <w:tc>
          <w:tcPr>
            <w:tcW w:w="1234" w:type="pct"/>
          </w:tcPr>
          <w:p w14:paraId="5A886601" w14:textId="77777777" w:rsidR="0000007A" w:rsidRPr="00F3030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3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30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0955" w14:textId="77777777" w:rsidR="0000007A" w:rsidRPr="00F30306" w:rsidRDefault="00FE479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3030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F30306" w14:paraId="11DE242B" w14:textId="77777777" w:rsidTr="002E7787">
        <w:trPr>
          <w:trHeight w:val="290"/>
        </w:trPr>
        <w:tc>
          <w:tcPr>
            <w:tcW w:w="1234" w:type="pct"/>
          </w:tcPr>
          <w:p w14:paraId="3D7534CF" w14:textId="77777777" w:rsidR="0000007A" w:rsidRPr="00F303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C56F" w14:textId="77777777" w:rsidR="0000007A" w:rsidRPr="00F3030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30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30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30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E102C" w:rsidRPr="00F30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6821.10</w:t>
            </w:r>
          </w:p>
        </w:tc>
      </w:tr>
      <w:tr w:rsidR="0000007A" w:rsidRPr="00F30306" w14:paraId="6FEE7BAB" w14:textId="77777777" w:rsidTr="002109D6">
        <w:trPr>
          <w:trHeight w:val="331"/>
        </w:trPr>
        <w:tc>
          <w:tcPr>
            <w:tcW w:w="1234" w:type="pct"/>
          </w:tcPr>
          <w:p w14:paraId="121E4E3B" w14:textId="77777777" w:rsidR="0000007A" w:rsidRPr="00F303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3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E149" w14:textId="77777777" w:rsidR="0000007A" w:rsidRPr="00F30306" w:rsidRDefault="003B3A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30306">
              <w:rPr>
                <w:rFonts w:ascii="Arial" w:hAnsi="Arial" w:cs="Arial"/>
                <w:b/>
                <w:sz w:val="20"/>
                <w:szCs w:val="20"/>
                <w:lang w:val="en-GB"/>
              </w:rPr>
              <w:t>Recent Advances in the Multicomponent Synthesis of Thiazoles</w:t>
            </w:r>
          </w:p>
        </w:tc>
      </w:tr>
      <w:tr w:rsidR="00CF0BBB" w:rsidRPr="00F30306" w14:paraId="3DEEA082" w14:textId="77777777" w:rsidTr="002E7787">
        <w:trPr>
          <w:trHeight w:val="332"/>
        </w:trPr>
        <w:tc>
          <w:tcPr>
            <w:tcW w:w="1234" w:type="pct"/>
          </w:tcPr>
          <w:p w14:paraId="2B0B3A45" w14:textId="77777777" w:rsidR="00CF0BBB" w:rsidRPr="00F3030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3950" w14:textId="77777777" w:rsidR="00CF0BBB" w:rsidRPr="00F30306" w:rsidRDefault="00C564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30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6906B07" w14:textId="77777777" w:rsidR="00037D52" w:rsidRPr="00F3030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A18BCE" w14:textId="77777777" w:rsidR="00D27A79" w:rsidRPr="00F3030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30306" w14:paraId="5BCE589A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D7D4158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F30306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F30306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94088D7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F30306" w14:paraId="25B98C26" w14:textId="77777777" w:rsidTr="007222C8">
        <w:tc>
          <w:tcPr>
            <w:tcW w:w="1265" w:type="pct"/>
            <w:noWrap/>
          </w:tcPr>
          <w:p w14:paraId="1629E424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021E489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F30306">
              <w:rPr>
                <w:rFonts w:ascii="Times New Roman" w:hAnsi="Times New Roman"/>
                <w:lang w:val="en-GB"/>
              </w:rPr>
              <w:t>Reviewer’s comment</w:t>
            </w:r>
          </w:p>
          <w:p w14:paraId="0F494319" w14:textId="77777777" w:rsidR="00421DBF" w:rsidRPr="00F3030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89FDC12" w14:textId="77777777" w:rsidR="00421DBF" w:rsidRPr="00F30306" w:rsidRDefault="00421DBF" w:rsidP="00421D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CA44AD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F30306">
              <w:rPr>
                <w:rFonts w:ascii="Times New Roman" w:hAnsi="Times New Roman"/>
                <w:lang w:val="en-GB"/>
              </w:rPr>
              <w:t xml:space="preserve">Author’s </w:t>
            </w:r>
            <w:proofErr w:type="gramStart"/>
            <w:r w:rsidRPr="00F30306">
              <w:rPr>
                <w:rFonts w:ascii="Times New Roman" w:hAnsi="Times New Roman"/>
                <w:lang w:val="en-GB"/>
              </w:rPr>
              <w:t>Feedback</w:t>
            </w:r>
            <w:r w:rsidRPr="00F30306">
              <w:rPr>
                <w:rFonts w:ascii="Times New Roman" w:hAnsi="Times New Roman"/>
                <w:b w:val="0"/>
                <w:i/>
                <w:lang w:val="en-GB"/>
              </w:rPr>
              <w:t>(</w:t>
            </w:r>
            <w:proofErr w:type="gramEnd"/>
            <w:r w:rsidRPr="00F30306">
              <w:rPr>
                <w:rFonts w:ascii="Times New Roman" w:hAnsi="Times New Roman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F30306" w14:paraId="78DEAF24" w14:textId="77777777" w:rsidTr="007222C8">
        <w:trPr>
          <w:trHeight w:val="1264"/>
        </w:trPr>
        <w:tc>
          <w:tcPr>
            <w:tcW w:w="1265" w:type="pct"/>
            <w:noWrap/>
          </w:tcPr>
          <w:p w14:paraId="5A42457A" w14:textId="77777777" w:rsidR="00F1171E" w:rsidRPr="00F30306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F30306"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F30306">
              <w:rPr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3B703196" w14:textId="77777777" w:rsidR="00F1171E" w:rsidRPr="00F30306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2B2048" w14:textId="77777777" w:rsidR="00F1171E" w:rsidRPr="00F30306" w:rsidRDefault="00F82E18" w:rsidP="00F82E1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>Author explained in a proper way about One pot synthesis of thiazoles its accepted</w:t>
            </w:r>
          </w:p>
        </w:tc>
        <w:tc>
          <w:tcPr>
            <w:tcW w:w="1523" w:type="pct"/>
          </w:tcPr>
          <w:p w14:paraId="43824D5D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F30306" w14:paraId="21049074" w14:textId="77777777" w:rsidTr="007222C8">
        <w:trPr>
          <w:trHeight w:val="1262"/>
        </w:trPr>
        <w:tc>
          <w:tcPr>
            <w:tcW w:w="1265" w:type="pct"/>
            <w:noWrap/>
          </w:tcPr>
          <w:p w14:paraId="11F1E76D" w14:textId="77777777" w:rsidR="00F1171E" w:rsidRPr="00F30306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47F114" w14:textId="77777777" w:rsidR="00F1171E" w:rsidRPr="00F30306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AF853BF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B1AB2B" w14:textId="77777777" w:rsidR="00F1171E" w:rsidRPr="00F30306" w:rsidRDefault="00F82E18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2004FDC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F30306" w14:paraId="1DE4D6F0" w14:textId="77777777" w:rsidTr="007222C8">
        <w:trPr>
          <w:trHeight w:val="1262"/>
        </w:trPr>
        <w:tc>
          <w:tcPr>
            <w:tcW w:w="1265" w:type="pct"/>
            <w:noWrap/>
          </w:tcPr>
          <w:p w14:paraId="47266A56" w14:textId="77777777" w:rsidR="00F1171E" w:rsidRPr="00F30306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F30306"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7CA47ED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6360B0B" w14:textId="77777777" w:rsidR="00F1171E" w:rsidRPr="00F30306" w:rsidRDefault="00F82E18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30306"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30306">
              <w:rPr>
                <w:b/>
                <w:bCs/>
                <w:sz w:val="20"/>
                <w:szCs w:val="20"/>
                <w:lang w:val="en-GB"/>
              </w:rPr>
              <w:t xml:space="preserve"> No suggestions</w:t>
            </w:r>
          </w:p>
        </w:tc>
        <w:tc>
          <w:tcPr>
            <w:tcW w:w="1523" w:type="pct"/>
          </w:tcPr>
          <w:p w14:paraId="32526476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F30306" w14:paraId="07B88A0F" w14:textId="77777777" w:rsidTr="007222C8">
        <w:trPr>
          <w:trHeight w:val="859"/>
        </w:trPr>
        <w:tc>
          <w:tcPr>
            <w:tcW w:w="1265" w:type="pct"/>
            <w:noWrap/>
          </w:tcPr>
          <w:p w14:paraId="6F168762" w14:textId="77777777" w:rsidR="00F1171E" w:rsidRPr="00F30306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E549E68" w14:textId="77777777" w:rsidR="00F1171E" w:rsidRPr="00F30306" w:rsidRDefault="00F82E1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4DD386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F30306" w14:paraId="3156F052" w14:textId="77777777" w:rsidTr="007222C8">
        <w:trPr>
          <w:trHeight w:val="703"/>
        </w:trPr>
        <w:tc>
          <w:tcPr>
            <w:tcW w:w="1265" w:type="pct"/>
            <w:noWrap/>
          </w:tcPr>
          <w:p w14:paraId="4D9514C6" w14:textId="77777777" w:rsidR="00F1171E" w:rsidRPr="00F30306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B4ADA07" w14:textId="77777777" w:rsidR="00F1171E" w:rsidRPr="00F30306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19B202D" w14:textId="77777777" w:rsidR="00F1171E" w:rsidRPr="00F30306" w:rsidRDefault="00F82E1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3030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2E2BE6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F30306" w14:paraId="5D88E184" w14:textId="77777777" w:rsidTr="007222C8">
        <w:trPr>
          <w:trHeight w:val="386"/>
        </w:trPr>
        <w:tc>
          <w:tcPr>
            <w:tcW w:w="1265" w:type="pct"/>
            <w:noWrap/>
          </w:tcPr>
          <w:p w14:paraId="6F4E447D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28A67349" w14:textId="77777777" w:rsidR="00F1171E" w:rsidRPr="00F30306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F30306"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14A1855F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865CCA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4A26B9B" w14:textId="77777777" w:rsidR="00F1171E" w:rsidRPr="00F30306" w:rsidRDefault="00F82E18" w:rsidP="007222C8">
            <w:pPr>
              <w:rPr>
                <w:sz w:val="20"/>
                <w:szCs w:val="20"/>
                <w:lang w:val="en-GB"/>
              </w:rPr>
            </w:pPr>
            <w:proofErr w:type="gramStart"/>
            <w:r w:rsidRPr="00F30306">
              <w:rPr>
                <w:sz w:val="20"/>
                <w:szCs w:val="20"/>
                <w:lang w:val="en-GB"/>
              </w:rPr>
              <w:t>Yes</w:t>
            </w:r>
            <w:proofErr w:type="gramEnd"/>
            <w:r w:rsidRPr="00F30306">
              <w:rPr>
                <w:sz w:val="20"/>
                <w:szCs w:val="20"/>
                <w:lang w:val="en-GB"/>
              </w:rPr>
              <w:t xml:space="preserve"> but there are some unwanted spaces in matter</w:t>
            </w:r>
          </w:p>
          <w:p w14:paraId="0606D1F5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EB163C4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64D4626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F30306" w14:paraId="7456F271" w14:textId="77777777" w:rsidTr="007222C8">
        <w:trPr>
          <w:trHeight w:val="1178"/>
        </w:trPr>
        <w:tc>
          <w:tcPr>
            <w:tcW w:w="1265" w:type="pct"/>
            <w:noWrap/>
          </w:tcPr>
          <w:p w14:paraId="67406A41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F30306">
              <w:rPr>
                <w:rFonts w:ascii="Times New Roman" w:hAnsi="Times New Roman"/>
                <w:bCs w:val="0"/>
                <w:u w:val="single"/>
                <w:lang w:val="en-GB"/>
              </w:rPr>
              <w:t>Optional/</w:t>
            </w:r>
            <w:proofErr w:type="spellStart"/>
            <w:r w:rsidRPr="00F30306">
              <w:rPr>
                <w:rFonts w:ascii="Times New Roman" w:hAnsi="Times New Roman"/>
                <w:bCs w:val="0"/>
                <w:u w:val="single"/>
                <w:lang w:val="en-GB"/>
              </w:rPr>
              <w:t>General</w:t>
            </w:r>
            <w:r w:rsidRPr="00F30306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  <w:proofErr w:type="spellEnd"/>
          </w:p>
          <w:p w14:paraId="2D392FA2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5E52289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26A9C97" w14:textId="77777777" w:rsidR="00F1171E" w:rsidRPr="00F30306" w:rsidRDefault="00F82E18" w:rsidP="007222C8">
            <w:pPr>
              <w:rPr>
                <w:sz w:val="20"/>
                <w:szCs w:val="20"/>
                <w:lang w:val="en-GB"/>
              </w:rPr>
            </w:pPr>
            <w:r w:rsidRPr="00F30306">
              <w:rPr>
                <w:sz w:val="20"/>
                <w:szCs w:val="20"/>
                <w:lang w:val="en-GB"/>
              </w:rPr>
              <w:t>Accepted for Book chapter</w:t>
            </w:r>
          </w:p>
          <w:p w14:paraId="0F0616E3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7A8C79F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0FF11B4" w14:textId="77777777" w:rsidR="00F1171E" w:rsidRPr="00F30306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69FC0E7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B82E76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DB6F30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4543E6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4AC8FE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0D641B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C6439C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1CB5C7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7661BE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9096AE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F17731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764E85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AF153E" w14:textId="77777777" w:rsidR="00F1171E" w:rsidRPr="00F30306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30306" w14:paraId="0AA6CA41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A599" w14:textId="77777777" w:rsidR="00F1171E" w:rsidRPr="00F3030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F3030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28B3894B" w14:textId="77777777" w:rsidR="00F1171E" w:rsidRPr="00F3030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30306" w14:paraId="69529CD6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E872" w14:textId="77777777" w:rsidR="00F1171E" w:rsidRPr="00F3030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262C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F30306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49027C5" w14:textId="77777777" w:rsidR="00F1171E" w:rsidRPr="00F30306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F30306">
              <w:rPr>
                <w:rFonts w:ascii="Times New Roman" w:hAnsi="Times New Roman"/>
                <w:lang w:val="en-GB"/>
              </w:rPr>
              <w:t xml:space="preserve">Author’s </w:t>
            </w:r>
            <w:proofErr w:type="gramStart"/>
            <w:r w:rsidRPr="00F30306">
              <w:rPr>
                <w:rFonts w:ascii="Times New Roman" w:hAnsi="Times New Roman"/>
                <w:lang w:val="en-GB"/>
              </w:rPr>
              <w:t>comment</w:t>
            </w:r>
            <w:r w:rsidRPr="00F30306">
              <w:rPr>
                <w:rFonts w:ascii="Times New Roman" w:hAnsi="Times New Roman"/>
                <w:b w:val="0"/>
                <w:i/>
                <w:lang w:val="en-GB"/>
              </w:rPr>
              <w:t>(</w:t>
            </w:r>
            <w:proofErr w:type="gramEnd"/>
            <w:r w:rsidRPr="00F30306">
              <w:rPr>
                <w:rFonts w:ascii="Times New Roman" w:hAnsi="Times New Roman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F30306" w14:paraId="3D40A6B7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B807" w14:textId="77777777" w:rsidR="00F1171E" w:rsidRPr="00F3030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3030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3BA8CE" w14:textId="77777777" w:rsidR="00F1171E" w:rsidRPr="00F3030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AC85" w14:textId="77777777" w:rsidR="00F1171E" w:rsidRPr="00F3030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F3030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3030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3030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B32414E" w14:textId="77777777" w:rsidR="00F1171E" w:rsidRPr="00F3030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200491F" w14:textId="77777777" w:rsidR="00F1171E" w:rsidRPr="00F30306" w:rsidRDefault="00F82E18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6001E06F" w14:textId="77777777" w:rsidR="00F1171E" w:rsidRPr="00F30306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30BE8AE" w14:textId="77777777" w:rsidR="00F1171E" w:rsidRPr="00F30306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AEA2A56" w14:textId="77777777" w:rsidR="00F1171E" w:rsidRPr="00F30306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466F7E3" w14:textId="77777777" w:rsidR="00F1171E" w:rsidRPr="00F30306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5525793" w14:textId="77777777" w:rsidR="00F30306" w:rsidRPr="00EB2EC9" w:rsidRDefault="00F30306" w:rsidP="00F3030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B2EC9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2F697E4" w14:textId="77777777" w:rsidR="00F30306" w:rsidRPr="00EB2EC9" w:rsidRDefault="00F30306" w:rsidP="00F3030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EB2EC9">
        <w:rPr>
          <w:rFonts w:ascii="Arial" w:hAnsi="Arial" w:cs="Arial"/>
          <w:b/>
          <w:color w:val="000000"/>
        </w:rPr>
        <w:t>Avula Srinivas, Vaagdevi Degree and PG College, India</w:t>
      </w:r>
    </w:p>
    <w:p w14:paraId="28406148" w14:textId="77777777" w:rsidR="004C3DF1" w:rsidRPr="00F30306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F3030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129A" w14:textId="77777777" w:rsidR="00CC2D1E" w:rsidRPr="0000007A" w:rsidRDefault="00CC2D1E" w:rsidP="0099583E">
      <w:r>
        <w:separator/>
      </w:r>
    </w:p>
  </w:endnote>
  <w:endnote w:type="continuationSeparator" w:id="0">
    <w:p w14:paraId="18CA9CE6" w14:textId="77777777" w:rsidR="00CC2D1E" w:rsidRPr="0000007A" w:rsidRDefault="00CC2D1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CAD9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231E" w14:textId="77777777" w:rsidR="00CC2D1E" w:rsidRPr="0000007A" w:rsidRDefault="00CC2D1E" w:rsidP="0099583E">
      <w:r>
        <w:separator/>
      </w:r>
    </w:p>
  </w:footnote>
  <w:footnote w:type="continuationSeparator" w:id="0">
    <w:p w14:paraId="16D6EA29" w14:textId="77777777" w:rsidR="00CC2D1E" w:rsidRPr="0000007A" w:rsidRDefault="00CC2D1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FC0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4B912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0D561F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5433099">
    <w:abstractNumId w:val="3"/>
  </w:num>
  <w:num w:numId="2" w16cid:durableId="1321230519">
    <w:abstractNumId w:val="6"/>
  </w:num>
  <w:num w:numId="3" w16cid:durableId="515965812">
    <w:abstractNumId w:val="5"/>
  </w:num>
  <w:num w:numId="4" w16cid:durableId="1198471354">
    <w:abstractNumId w:val="7"/>
  </w:num>
  <w:num w:numId="5" w16cid:durableId="422533211">
    <w:abstractNumId w:val="4"/>
  </w:num>
  <w:num w:numId="6" w16cid:durableId="1787043551">
    <w:abstractNumId w:val="0"/>
  </w:num>
  <w:num w:numId="7" w16cid:durableId="116342000">
    <w:abstractNumId w:val="1"/>
  </w:num>
  <w:num w:numId="8" w16cid:durableId="1644771244">
    <w:abstractNumId w:val="9"/>
  </w:num>
  <w:num w:numId="9" w16cid:durableId="767584812">
    <w:abstractNumId w:val="8"/>
  </w:num>
  <w:num w:numId="10" w16cid:durableId="142547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BB2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A41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AB1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5C4"/>
    <w:rsid w:val="004D2E36"/>
    <w:rsid w:val="004D56D3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50C4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5940"/>
    <w:rsid w:val="00780B67"/>
    <w:rsid w:val="00781D07"/>
    <w:rsid w:val="007A62F8"/>
    <w:rsid w:val="007B1099"/>
    <w:rsid w:val="007B54A4"/>
    <w:rsid w:val="007C6CDF"/>
    <w:rsid w:val="007D0246"/>
    <w:rsid w:val="007F5873"/>
    <w:rsid w:val="0081168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0F50"/>
    <w:rsid w:val="00B2236C"/>
    <w:rsid w:val="00B22FE6"/>
    <w:rsid w:val="00B3033D"/>
    <w:rsid w:val="00B334D9"/>
    <w:rsid w:val="00B50796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6479"/>
    <w:rsid w:val="00C635B6"/>
    <w:rsid w:val="00C70DFC"/>
    <w:rsid w:val="00C82466"/>
    <w:rsid w:val="00C84097"/>
    <w:rsid w:val="00CA4B20"/>
    <w:rsid w:val="00CA7853"/>
    <w:rsid w:val="00CB429B"/>
    <w:rsid w:val="00CC2753"/>
    <w:rsid w:val="00CC2D1E"/>
    <w:rsid w:val="00CD093E"/>
    <w:rsid w:val="00CD1556"/>
    <w:rsid w:val="00CD1FD7"/>
    <w:rsid w:val="00CD5091"/>
    <w:rsid w:val="00CD5DFD"/>
    <w:rsid w:val="00CD7C84"/>
    <w:rsid w:val="00CE199A"/>
    <w:rsid w:val="00CE30C5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09C4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02C"/>
    <w:rsid w:val="00EF326D"/>
    <w:rsid w:val="00EF53FE"/>
    <w:rsid w:val="00F1171E"/>
    <w:rsid w:val="00F13071"/>
    <w:rsid w:val="00F2643C"/>
    <w:rsid w:val="00F30306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2E18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798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4409F"/>
  <w15:docId w15:val="{CB54392E-66B2-47C9-ACAD-B411CC80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30C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03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2025-12-29T14:26:00Z</dcterms:created>
  <dcterms:modified xsi:type="dcterms:W3CDTF">2026-01-05T11:54:00Z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